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B3E9B" w14:textId="77777777" w:rsidR="00225E24" w:rsidRDefault="00225E24">
      <w:pPr>
        <w:pStyle w:val="BodyText"/>
        <w:rPr>
          <w:sz w:val="20"/>
        </w:rPr>
      </w:pPr>
    </w:p>
    <w:p w14:paraId="7F2D9340" w14:textId="77777777" w:rsidR="00225E24" w:rsidRDefault="00225E24">
      <w:pPr>
        <w:pStyle w:val="BodyText"/>
        <w:rPr>
          <w:sz w:val="20"/>
        </w:rPr>
      </w:pPr>
    </w:p>
    <w:p w14:paraId="12770161" w14:textId="77777777" w:rsidR="00225E24" w:rsidRDefault="00225E24">
      <w:pPr>
        <w:pStyle w:val="BodyText"/>
        <w:rPr>
          <w:sz w:val="20"/>
        </w:rPr>
      </w:pPr>
    </w:p>
    <w:p w14:paraId="7A7C94EA" w14:textId="77777777" w:rsidR="00225E24" w:rsidRDefault="00225E24">
      <w:pPr>
        <w:pStyle w:val="BodyText"/>
        <w:rPr>
          <w:sz w:val="20"/>
        </w:rPr>
      </w:pPr>
    </w:p>
    <w:p w14:paraId="1869DB6F" w14:textId="77777777" w:rsidR="00225E24" w:rsidRDefault="00225E24">
      <w:pPr>
        <w:pStyle w:val="BodyText"/>
        <w:rPr>
          <w:sz w:val="20"/>
        </w:rPr>
      </w:pPr>
    </w:p>
    <w:p w14:paraId="3013DFB5" w14:textId="77777777" w:rsidR="00225E24" w:rsidRDefault="00225E24">
      <w:pPr>
        <w:pStyle w:val="BodyText"/>
        <w:rPr>
          <w:sz w:val="20"/>
        </w:rPr>
      </w:pPr>
    </w:p>
    <w:p w14:paraId="0579E6F1" w14:textId="77777777" w:rsidR="00225E24" w:rsidRDefault="00225E24">
      <w:pPr>
        <w:pStyle w:val="BodyText"/>
        <w:rPr>
          <w:sz w:val="20"/>
        </w:rPr>
      </w:pPr>
    </w:p>
    <w:p w14:paraId="309D6A44" w14:textId="77777777" w:rsidR="00225E24" w:rsidRDefault="00225E24">
      <w:pPr>
        <w:pStyle w:val="BodyText"/>
        <w:rPr>
          <w:sz w:val="20"/>
        </w:rPr>
      </w:pPr>
    </w:p>
    <w:p w14:paraId="22028DD1" w14:textId="77777777" w:rsidR="00225E24" w:rsidRDefault="00225E24">
      <w:pPr>
        <w:pStyle w:val="BodyText"/>
        <w:rPr>
          <w:sz w:val="20"/>
        </w:rPr>
      </w:pPr>
    </w:p>
    <w:p w14:paraId="57075FF8" w14:textId="77777777" w:rsidR="00225E24" w:rsidRDefault="00225E24">
      <w:pPr>
        <w:pStyle w:val="BodyText"/>
        <w:rPr>
          <w:sz w:val="20"/>
        </w:rPr>
      </w:pPr>
    </w:p>
    <w:p w14:paraId="50F98D27" w14:textId="77777777" w:rsidR="00225E24" w:rsidRDefault="00225E24">
      <w:pPr>
        <w:pStyle w:val="BodyText"/>
        <w:rPr>
          <w:sz w:val="20"/>
        </w:rPr>
      </w:pPr>
    </w:p>
    <w:p w14:paraId="10A8E5C4" w14:textId="77777777" w:rsidR="00225E24" w:rsidRDefault="00225E24">
      <w:pPr>
        <w:pStyle w:val="BodyText"/>
        <w:rPr>
          <w:sz w:val="20"/>
        </w:rPr>
      </w:pPr>
    </w:p>
    <w:p w14:paraId="3A834674" w14:textId="77777777" w:rsidR="00225E24" w:rsidRDefault="00225E24">
      <w:pPr>
        <w:pStyle w:val="BodyText"/>
        <w:rPr>
          <w:sz w:val="20"/>
        </w:rPr>
      </w:pPr>
    </w:p>
    <w:p w14:paraId="59329719" w14:textId="77777777" w:rsidR="00225E24" w:rsidRDefault="00225E24">
      <w:pPr>
        <w:pStyle w:val="BodyText"/>
        <w:rPr>
          <w:sz w:val="20"/>
        </w:rPr>
      </w:pPr>
    </w:p>
    <w:p w14:paraId="04DB7473" w14:textId="77777777" w:rsidR="00225E24" w:rsidRDefault="00225E24">
      <w:pPr>
        <w:pStyle w:val="BodyText"/>
        <w:rPr>
          <w:sz w:val="20"/>
        </w:rPr>
      </w:pPr>
    </w:p>
    <w:p w14:paraId="720F1580" w14:textId="77777777" w:rsidR="00225E24" w:rsidRDefault="00225E24">
      <w:pPr>
        <w:pStyle w:val="BodyText"/>
        <w:spacing w:before="1"/>
        <w:rPr>
          <w:sz w:val="27"/>
        </w:rPr>
      </w:pPr>
    </w:p>
    <w:p w14:paraId="47B8B268" w14:textId="77777777" w:rsidR="00225E24" w:rsidRDefault="00BA7100">
      <w:pPr>
        <w:pStyle w:val="Title"/>
      </w:pPr>
      <w:r>
        <w:t>UPUTE</w:t>
      </w:r>
      <w:r>
        <w:rPr>
          <w:spacing w:val="-3"/>
        </w:rPr>
        <w:t xml:space="preserve"> </w:t>
      </w:r>
      <w:r>
        <w:t>ZA</w:t>
      </w:r>
      <w:r>
        <w:rPr>
          <w:spacing w:val="-2"/>
        </w:rPr>
        <w:t xml:space="preserve"> </w:t>
      </w:r>
      <w:r>
        <w:t>PRIJAVITELJE</w:t>
      </w:r>
    </w:p>
    <w:p w14:paraId="13A110A2" w14:textId="77777777" w:rsidR="00225E24" w:rsidRDefault="00BA7100">
      <w:pPr>
        <w:pStyle w:val="Heading1"/>
        <w:spacing w:before="273"/>
        <w:ind w:left="500" w:right="1225"/>
        <w:jc w:val="center"/>
      </w:pPr>
      <w:r>
        <w:t>Poziv</w:t>
      </w:r>
      <w:r>
        <w:rPr>
          <w:spacing w:val="-4"/>
        </w:rPr>
        <w:t xml:space="preserve"> </w:t>
      </w:r>
      <w:r>
        <w:t>na</w:t>
      </w:r>
      <w:r>
        <w:rPr>
          <w:spacing w:val="-3"/>
        </w:rPr>
        <w:t xml:space="preserve"> </w:t>
      </w:r>
      <w:r>
        <w:t>dodjelu</w:t>
      </w:r>
      <w:r>
        <w:rPr>
          <w:spacing w:val="-2"/>
        </w:rPr>
        <w:t xml:space="preserve"> </w:t>
      </w:r>
      <w:r>
        <w:t>bespovratnih</w:t>
      </w:r>
      <w:r>
        <w:rPr>
          <w:spacing w:val="-3"/>
        </w:rPr>
        <w:t xml:space="preserve"> </w:t>
      </w:r>
      <w:r>
        <w:t>financijskih</w:t>
      </w:r>
      <w:r>
        <w:rPr>
          <w:spacing w:val="-3"/>
        </w:rPr>
        <w:t xml:space="preserve"> </w:t>
      </w:r>
      <w:r>
        <w:t>sredstava</w:t>
      </w:r>
    </w:p>
    <w:p w14:paraId="2507C9F4" w14:textId="77777777" w:rsidR="00225E24" w:rsidRDefault="00225E24">
      <w:pPr>
        <w:pStyle w:val="BodyText"/>
        <w:spacing w:before="1"/>
        <w:rPr>
          <w:b/>
        </w:rPr>
      </w:pPr>
    </w:p>
    <w:p w14:paraId="36DB6AD6" w14:textId="77777777" w:rsidR="00225E24" w:rsidRDefault="00BA7100">
      <w:pPr>
        <w:ind w:left="500" w:right="1225"/>
        <w:jc w:val="center"/>
        <w:rPr>
          <w:b/>
          <w:sz w:val="28"/>
        </w:rPr>
      </w:pPr>
      <w:r>
        <w:rPr>
          <w:b/>
          <w:sz w:val="28"/>
        </w:rPr>
        <w:t>Vraćanje u ispravno radno stanje infrastrukture i pogona u području</w:t>
      </w:r>
      <w:r>
        <w:rPr>
          <w:b/>
          <w:spacing w:val="-67"/>
          <w:sz w:val="28"/>
        </w:rPr>
        <w:t xml:space="preserve"> </w:t>
      </w:r>
      <w:r>
        <w:rPr>
          <w:b/>
          <w:sz w:val="28"/>
        </w:rPr>
        <w:t>prijevoza oštećenih u potresu na području Grada Zagreba te čišćenje</w:t>
      </w:r>
      <w:r>
        <w:rPr>
          <w:b/>
          <w:spacing w:val="-67"/>
          <w:sz w:val="28"/>
        </w:rPr>
        <w:t xml:space="preserve"> </w:t>
      </w:r>
      <w:r>
        <w:rPr>
          <w:b/>
          <w:sz w:val="28"/>
        </w:rPr>
        <w:t>područja pogođenih</w:t>
      </w:r>
      <w:r>
        <w:rPr>
          <w:b/>
          <w:spacing w:val="-1"/>
          <w:sz w:val="28"/>
        </w:rPr>
        <w:t xml:space="preserve"> </w:t>
      </w:r>
      <w:r>
        <w:rPr>
          <w:b/>
          <w:sz w:val="28"/>
        </w:rPr>
        <w:t>katastrofom</w:t>
      </w:r>
    </w:p>
    <w:p w14:paraId="1A9E5B60" w14:textId="77777777" w:rsidR="00225E24" w:rsidRDefault="00225E24">
      <w:pPr>
        <w:pStyle w:val="BodyText"/>
        <w:rPr>
          <w:b/>
        </w:rPr>
      </w:pPr>
    </w:p>
    <w:p w14:paraId="48243E3A" w14:textId="77777777" w:rsidR="00225E24" w:rsidRDefault="00BA7100">
      <w:pPr>
        <w:pStyle w:val="Heading1"/>
        <w:ind w:left="500" w:right="1222"/>
        <w:jc w:val="center"/>
      </w:pPr>
      <w:r>
        <w:t>Referentna</w:t>
      </w:r>
      <w:r>
        <w:rPr>
          <w:spacing w:val="-3"/>
        </w:rPr>
        <w:t xml:space="preserve"> </w:t>
      </w:r>
      <w:r>
        <w:t>oznaka:</w:t>
      </w:r>
      <w:r>
        <w:rPr>
          <w:spacing w:val="-2"/>
        </w:rPr>
        <w:t xml:space="preserve"> </w:t>
      </w:r>
      <w:r>
        <w:t>FS.GZ.02.</w:t>
      </w:r>
    </w:p>
    <w:p w14:paraId="3174146F" w14:textId="77777777" w:rsidR="00225E24" w:rsidRDefault="00225E24">
      <w:pPr>
        <w:pStyle w:val="BodyText"/>
        <w:rPr>
          <w:b/>
        </w:rPr>
      </w:pPr>
    </w:p>
    <w:p w14:paraId="4D40A63D" w14:textId="77777777" w:rsidR="00225E24" w:rsidRDefault="00BA7100">
      <w:pPr>
        <w:spacing w:before="1"/>
        <w:ind w:left="3301" w:right="4020"/>
        <w:jc w:val="center"/>
        <w:rPr>
          <w:b/>
          <w:sz w:val="24"/>
        </w:rPr>
      </w:pPr>
      <w:r>
        <w:rPr>
          <w:b/>
          <w:sz w:val="24"/>
        </w:rPr>
        <w:t>OTVORENI</w:t>
      </w:r>
      <w:r>
        <w:rPr>
          <w:b/>
          <w:spacing w:val="-6"/>
          <w:sz w:val="24"/>
        </w:rPr>
        <w:t xml:space="preserve"> </w:t>
      </w:r>
      <w:r>
        <w:rPr>
          <w:b/>
          <w:sz w:val="24"/>
        </w:rPr>
        <w:t>POSTUPAK</w:t>
      </w:r>
    </w:p>
    <w:p w14:paraId="443649AD" w14:textId="77777777" w:rsidR="00225E24" w:rsidRDefault="00225E24">
      <w:pPr>
        <w:pStyle w:val="BodyText"/>
        <w:rPr>
          <w:b/>
          <w:sz w:val="20"/>
        </w:rPr>
      </w:pPr>
    </w:p>
    <w:p w14:paraId="71B551AE" w14:textId="77777777" w:rsidR="00225E24" w:rsidRDefault="00225E24">
      <w:pPr>
        <w:pStyle w:val="BodyText"/>
        <w:rPr>
          <w:b/>
          <w:sz w:val="20"/>
        </w:rPr>
      </w:pPr>
    </w:p>
    <w:p w14:paraId="540B6643" w14:textId="77777777" w:rsidR="00225E24" w:rsidRDefault="00225E24">
      <w:pPr>
        <w:pStyle w:val="BodyText"/>
        <w:rPr>
          <w:b/>
          <w:sz w:val="20"/>
        </w:rPr>
      </w:pPr>
    </w:p>
    <w:p w14:paraId="545F0177" w14:textId="77777777" w:rsidR="00225E24" w:rsidRDefault="00225E24">
      <w:pPr>
        <w:pStyle w:val="BodyText"/>
        <w:rPr>
          <w:b/>
          <w:sz w:val="20"/>
        </w:rPr>
      </w:pPr>
    </w:p>
    <w:p w14:paraId="5BC80600" w14:textId="77777777" w:rsidR="00225E24" w:rsidRDefault="00225E24">
      <w:pPr>
        <w:pStyle w:val="BodyText"/>
        <w:rPr>
          <w:b/>
          <w:sz w:val="20"/>
        </w:rPr>
      </w:pPr>
    </w:p>
    <w:p w14:paraId="239B0AB0" w14:textId="77777777" w:rsidR="00225E24" w:rsidRDefault="00225E24">
      <w:pPr>
        <w:pStyle w:val="BodyText"/>
        <w:rPr>
          <w:b/>
          <w:sz w:val="20"/>
        </w:rPr>
      </w:pPr>
    </w:p>
    <w:p w14:paraId="0DF5CFDE" w14:textId="77777777" w:rsidR="00225E24" w:rsidRDefault="00225E24">
      <w:pPr>
        <w:pStyle w:val="BodyText"/>
        <w:rPr>
          <w:b/>
          <w:sz w:val="20"/>
        </w:rPr>
      </w:pPr>
    </w:p>
    <w:p w14:paraId="2A342787" w14:textId="77777777" w:rsidR="00225E24" w:rsidRDefault="00225E24">
      <w:pPr>
        <w:pStyle w:val="BodyText"/>
        <w:rPr>
          <w:b/>
          <w:sz w:val="20"/>
        </w:rPr>
      </w:pPr>
    </w:p>
    <w:p w14:paraId="2DDD4282" w14:textId="77777777" w:rsidR="00225E24" w:rsidRDefault="00225E24">
      <w:pPr>
        <w:pStyle w:val="BodyText"/>
        <w:rPr>
          <w:b/>
          <w:sz w:val="20"/>
        </w:rPr>
      </w:pPr>
    </w:p>
    <w:p w14:paraId="1C4D2E40" w14:textId="77777777" w:rsidR="00225E24" w:rsidRDefault="00225E24">
      <w:pPr>
        <w:pStyle w:val="BodyText"/>
        <w:rPr>
          <w:b/>
          <w:sz w:val="20"/>
        </w:rPr>
      </w:pPr>
    </w:p>
    <w:p w14:paraId="57F4097E" w14:textId="77777777" w:rsidR="00225E24" w:rsidRDefault="00225E24">
      <w:pPr>
        <w:pStyle w:val="BodyText"/>
        <w:rPr>
          <w:b/>
          <w:sz w:val="20"/>
        </w:rPr>
      </w:pPr>
    </w:p>
    <w:p w14:paraId="481D021C" w14:textId="77777777" w:rsidR="00225E24" w:rsidRDefault="00225E24">
      <w:pPr>
        <w:pStyle w:val="BodyText"/>
        <w:rPr>
          <w:b/>
          <w:sz w:val="20"/>
        </w:rPr>
      </w:pPr>
    </w:p>
    <w:p w14:paraId="1BE6D61F" w14:textId="77777777" w:rsidR="00225E24" w:rsidRDefault="00225E24">
      <w:pPr>
        <w:pStyle w:val="BodyText"/>
        <w:rPr>
          <w:b/>
          <w:sz w:val="20"/>
        </w:rPr>
      </w:pPr>
    </w:p>
    <w:p w14:paraId="01B136F6" w14:textId="77777777" w:rsidR="00225E24" w:rsidRDefault="00225E24">
      <w:pPr>
        <w:pStyle w:val="BodyText"/>
        <w:rPr>
          <w:b/>
          <w:sz w:val="20"/>
        </w:rPr>
      </w:pPr>
    </w:p>
    <w:p w14:paraId="06962ABA" w14:textId="77777777" w:rsidR="00225E24" w:rsidRDefault="00225E24">
      <w:pPr>
        <w:pStyle w:val="BodyText"/>
        <w:rPr>
          <w:b/>
          <w:sz w:val="20"/>
        </w:rPr>
      </w:pPr>
    </w:p>
    <w:p w14:paraId="49F1CD41" w14:textId="77777777" w:rsidR="00225E24" w:rsidRDefault="00225E24">
      <w:pPr>
        <w:pStyle w:val="BodyText"/>
        <w:rPr>
          <w:b/>
          <w:sz w:val="20"/>
        </w:rPr>
      </w:pPr>
    </w:p>
    <w:p w14:paraId="5C5C2379" w14:textId="77777777" w:rsidR="00225E24" w:rsidRDefault="00225E24">
      <w:pPr>
        <w:pStyle w:val="BodyText"/>
        <w:rPr>
          <w:b/>
          <w:sz w:val="20"/>
        </w:rPr>
      </w:pPr>
    </w:p>
    <w:p w14:paraId="55C9C6F3" w14:textId="77777777" w:rsidR="00225E24" w:rsidRDefault="00225E24">
      <w:pPr>
        <w:pStyle w:val="BodyText"/>
        <w:rPr>
          <w:b/>
          <w:sz w:val="20"/>
        </w:rPr>
      </w:pPr>
    </w:p>
    <w:p w14:paraId="38E24AFE" w14:textId="77777777" w:rsidR="00225E24" w:rsidRDefault="00225E24">
      <w:pPr>
        <w:pStyle w:val="BodyText"/>
        <w:rPr>
          <w:b/>
          <w:sz w:val="20"/>
        </w:rPr>
      </w:pPr>
    </w:p>
    <w:p w14:paraId="5C63CFA2" w14:textId="77777777" w:rsidR="00225E24" w:rsidRDefault="00225E24">
      <w:pPr>
        <w:pStyle w:val="BodyText"/>
        <w:rPr>
          <w:b/>
          <w:sz w:val="20"/>
        </w:rPr>
      </w:pPr>
    </w:p>
    <w:p w14:paraId="7C216020" w14:textId="77777777" w:rsidR="00225E24" w:rsidRDefault="00225E24">
      <w:pPr>
        <w:pStyle w:val="BodyText"/>
        <w:rPr>
          <w:b/>
          <w:sz w:val="20"/>
        </w:rPr>
      </w:pPr>
    </w:p>
    <w:p w14:paraId="2771A982" w14:textId="77777777" w:rsidR="00225E24" w:rsidRDefault="00225E24">
      <w:pPr>
        <w:pStyle w:val="BodyText"/>
        <w:rPr>
          <w:b/>
          <w:sz w:val="20"/>
        </w:rPr>
      </w:pPr>
    </w:p>
    <w:p w14:paraId="4E8099B2" w14:textId="77777777" w:rsidR="00225E24" w:rsidRDefault="00BA7100">
      <w:pPr>
        <w:pStyle w:val="BodyText"/>
        <w:rPr>
          <w:b/>
        </w:rPr>
      </w:pPr>
      <w:r>
        <w:rPr>
          <w:noProof/>
          <w:lang w:eastAsia="hr-HR"/>
        </w:rPr>
        <w:drawing>
          <wp:anchor distT="0" distB="0" distL="0" distR="0" simplePos="0" relativeHeight="251658240" behindDoc="0" locked="0" layoutInCell="1" allowOverlap="1" wp14:anchorId="757D3936" wp14:editId="6ECF9AD0">
            <wp:simplePos x="0" y="0"/>
            <wp:positionH relativeFrom="page">
              <wp:posOffset>895350</wp:posOffset>
            </wp:positionH>
            <wp:positionV relativeFrom="paragraph">
              <wp:posOffset>202565</wp:posOffset>
            </wp:positionV>
            <wp:extent cx="6105525" cy="786130"/>
            <wp:effectExtent l="0" t="0" r="9525"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6105525" cy="786130"/>
                    </a:xfrm>
                    <a:prstGeom prst="rect">
                      <a:avLst/>
                    </a:prstGeom>
                  </pic:spPr>
                </pic:pic>
              </a:graphicData>
            </a:graphic>
            <wp14:sizeRelH relativeFrom="margin">
              <wp14:pctWidth>0</wp14:pctWidth>
            </wp14:sizeRelH>
          </wp:anchor>
        </w:drawing>
      </w:r>
    </w:p>
    <w:p w14:paraId="57A6F8AE" w14:textId="77777777" w:rsidR="00225E24" w:rsidRDefault="00225E24">
      <w:pPr>
        <w:sectPr w:rsidR="00225E24">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100" w:right="580" w:bottom="1280" w:left="1300" w:header="710" w:footer="1081" w:gutter="0"/>
          <w:pgNumType w:start="1"/>
          <w:cols w:space="720"/>
        </w:sectPr>
      </w:pPr>
    </w:p>
    <w:p w14:paraId="3B9F0E3B" w14:textId="77777777" w:rsidR="00225E24" w:rsidRPr="007F17A9" w:rsidRDefault="00225E24">
      <w:pPr>
        <w:pStyle w:val="BodyText"/>
        <w:spacing w:before="11"/>
        <w:rPr>
          <w:b/>
          <w:sz w:val="14"/>
        </w:rPr>
      </w:pPr>
    </w:p>
    <w:p w14:paraId="5FF1B583" w14:textId="77777777" w:rsidR="00225E24" w:rsidRDefault="00BA7100">
      <w:pPr>
        <w:pStyle w:val="Heading1"/>
        <w:spacing w:before="51"/>
        <w:ind w:left="176"/>
        <w:rPr>
          <w:rFonts w:ascii="Calibri" w:hAnsi="Calibri"/>
        </w:rPr>
      </w:pPr>
      <w:r>
        <w:rPr>
          <w:rFonts w:ascii="Calibri" w:hAnsi="Calibri"/>
        </w:rPr>
        <w:t>SADRŽAJ</w:t>
      </w:r>
    </w:p>
    <w:p w14:paraId="56CD58C0" w14:textId="77777777" w:rsidR="00225E24" w:rsidRDefault="00225E24">
      <w:pPr>
        <w:rPr>
          <w:rFonts w:ascii="Calibri" w:hAnsi="Calibri"/>
        </w:rPr>
        <w:sectPr w:rsidR="00225E24">
          <w:pgSz w:w="11910" w:h="16840"/>
          <w:pgMar w:top="1100" w:right="580" w:bottom="1420" w:left="1300" w:header="710" w:footer="1081" w:gutter="0"/>
          <w:cols w:space="720"/>
        </w:sectPr>
      </w:pPr>
    </w:p>
    <w:sdt>
      <w:sdtPr>
        <w:id w:val="-2028557936"/>
        <w:docPartObj>
          <w:docPartGallery w:val="Table of Contents"/>
          <w:docPartUnique/>
        </w:docPartObj>
      </w:sdtPr>
      <w:sdtContent>
        <w:p w14:paraId="1ED2A8C0" w14:textId="39490E62" w:rsidR="00225E24" w:rsidRDefault="007525C1">
          <w:pPr>
            <w:pStyle w:val="TOC1"/>
            <w:numPr>
              <w:ilvl w:val="0"/>
              <w:numId w:val="23"/>
            </w:numPr>
            <w:tabs>
              <w:tab w:val="left" w:pos="555"/>
              <w:tab w:val="left" w:pos="556"/>
              <w:tab w:val="left" w:leader="dot" w:pos="9057"/>
            </w:tabs>
            <w:spacing w:before="120"/>
          </w:pPr>
          <w:hyperlink w:anchor="_bookmark0" w:history="1">
            <w:r w:rsidR="00BA7100">
              <w:t>OPĆE</w:t>
            </w:r>
            <w:r w:rsidR="00BA7100">
              <w:rPr>
                <w:spacing w:val="-3"/>
              </w:rPr>
              <w:t xml:space="preserve"> </w:t>
            </w:r>
            <w:r w:rsidR="00BA7100">
              <w:t>INFORMACIJE</w:t>
            </w:r>
            <w:r w:rsidR="00BA7100">
              <w:rPr>
                <w:rFonts w:ascii="Times New Roman" w:hAnsi="Times New Roman"/>
              </w:rPr>
              <w:tab/>
            </w:r>
            <w:r>
              <w:t>3</w:t>
            </w:r>
          </w:hyperlink>
        </w:p>
        <w:p w14:paraId="12A08FEA" w14:textId="179B3190" w:rsidR="00225E24" w:rsidRDefault="007525C1">
          <w:pPr>
            <w:pStyle w:val="TOC3"/>
            <w:numPr>
              <w:ilvl w:val="1"/>
              <w:numId w:val="23"/>
            </w:numPr>
            <w:tabs>
              <w:tab w:val="left" w:pos="537"/>
              <w:tab w:val="left" w:leader="dot" w:pos="9060"/>
            </w:tabs>
            <w:spacing w:before="38"/>
            <w:ind w:hanging="421"/>
          </w:pPr>
          <w:hyperlink w:anchor="_bookmark1" w:history="1">
            <w:r w:rsidR="00BA7100">
              <w:t>Zakonodavni</w:t>
            </w:r>
            <w:r w:rsidR="00BA7100">
              <w:rPr>
                <w:spacing w:val="-1"/>
              </w:rPr>
              <w:t xml:space="preserve"> </w:t>
            </w:r>
            <w:r w:rsidR="00BA7100">
              <w:t>okvir</w:t>
            </w:r>
            <w:r w:rsidR="00BA7100">
              <w:tab/>
            </w:r>
            <w:r>
              <w:t>4</w:t>
            </w:r>
          </w:hyperlink>
        </w:p>
        <w:p w14:paraId="34BDC665" w14:textId="630D276A" w:rsidR="00225E24" w:rsidRDefault="007525C1">
          <w:pPr>
            <w:pStyle w:val="TOC3"/>
            <w:numPr>
              <w:ilvl w:val="1"/>
              <w:numId w:val="23"/>
            </w:numPr>
            <w:tabs>
              <w:tab w:val="left" w:pos="537"/>
              <w:tab w:val="left" w:leader="dot" w:pos="9060"/>
            </w:tabs>
            <w:ind w:hanging="421"/>
          </w:pPr>
          <w:hyperlink w:anchor="_bookmark2" w:history="1">
            <w:r w:rsidR="00BA7100">
              <w:t>Odgovornosti</w:t>
            </w:r>
            <w:r w:rsidR="00BA7100">
              <w:rPr>
                <w:spacing w:val="-2"/>
              </w:rPr>
              <w:t xml:space="preserve"> </w:t>
            </w:r>
            <w:r w:rsidR="00BA7100">
              <w:t>za</w:t>
            </w:r>
            <w:r w:rsidR="00BA7100">
              <w:rPr>
                <w:spacing w:val="-2"/>
              </w:rPr>
              <w:t xml:space="preserve"> </w:t>
            </w:r>
            <w:r w:rsidR="00BA7100">
              <w:t>upravljanje</w:t>
            </w:r>
            <w:r w:rsidR="00BA7100">
              <w:tab/>
            </w:r>
            <w:r>
              <w:t>7</w:t>
            </w:r>
          </w:hyperlink>
        </w:p>
        <w:p w14:paraId="6F70E7FB" w14:textId="503A28D8" w:rsidR="00225E24" w:rsidRDefault="007525C1">
          <w:pPr>
            <w:pStyle w:val="TOC3"/>
            <w:numPr>
              <w:ilvl w:val="1"/>
              <w:numId w:val="23"/>
            </w:numPr>
            <w:tabs>
              <w:tab w:val="left" w:pos="537"/>
              <w:tab w:val="left" w:leader="dot" w:pos="9060"/>
            </w:tabs>
            <w:ind w:hanging="421"/>
          </w:pPr>
          <w:hyperlink w:anchor="_bookmark3" w:history="1">
            <w:r w:rsidR="00BA7100">
              <w:t>Predmet,</w:t>
            </w:r>
            <w:r w:rsidR="00BA7100">
              <w:rPr>
                <w:spacing w:val="-1"/>
              </w:rPr>
              <w:t xml:space="preserve"> </w:t>
            </w:r>
            <w:r w:rsidR="00BA7100">
              <w:t>svrha</w:t>
            </w:r>
            <w:r w:rsidR="00BA7100">
              <w:rPr>
                <w:spacing w:val="-2"/>
              </w:rPr>
              <w:t xml:space="preserve"> </w:t>
            </w:r>
            <w:r w:rsidR="00BA7100">
              <w:t>i</w:t>
            </w:r>
            <w:r w:rsidR="00BA7100">
              <w:rPr>
                <w:spacing w:val="-1"/>
              </w:rPr>
              <w:t xml:space="preserve"> </w:t>
            </w:r>
            <w:r w:rsidR="00BA7100">
              <w:t>pokazatelj Poziva</w:t>
            </w:r>
            <w:r w:rsidR="00BA7100">
              <w:tab/>
            </w:r>
            <w:r>
              <w:t>7</w:t>
            </w:r>
          </w:hyperlink>
        </w:p>
        <w:p w14:paraId="59807979" w14:textId="75D96A70" w:rsidR="00225E24" w:rsidRDefault="007525C1">
          <w:pPr>
            <w:pStyle w:val="TOC3"/>
            <w:numPr>
              <w:ilvl w:val="1"/>
              <w:numId w:val="23"/>
            </w:numPr>
            <w:tabs>
              <w:tab w:val="left" w:pos="597"/>
              <w:tab w:val="left" w:leader="dot" w:pos="9060"/>
            </w:tabs>
            <w:spacing w:before="43" w:line="276" w:lineRule="auto"/>
            <w:ind w:left="116" w:right="843" w:firstLine="0"/>
          </w:pPr>
          <w:hyperlink w:anchor="_bookmark4" w:history="1">
            <w:r w:rsidR="00BA7100">
              <w:t>Financijska</w:t>
            </w:r>
            <w:r w:rsidR="00BA7100">
              <w:rPr>
                <w:spacing w:val="54"/>
              </w:rPr>
              <w:t xml:space="preserve"> </w:t>
            </w:r>
            <w:r w:rsidR="00BA7100">
              <w:t>alokacija,</w:t>
            </w:r>
            <w:r w:rsidR="00BA7100">
              <w:rPr>
                <w:spacing w:val="55"/>
              </w:rPr>
              <w:t xml:space="preserve"> </w:t>
            </w:r>
            <w:r w:rsidR="00BA7100">
              <w:t>iznosi</w:t>
            </w:r>
            <w:r w:rsidR="00BA7100">
              <w:rPr>
                <w:spacing w:val="53"/>
              </w:rPr>
              <w:t xml:space="preserve"> </w:t>
            </w:r>
            <w:r w:rsidR="00BA7100">
              <w:t>i</w:t>
            </w:r>
            <w:r w:rsidR="00BA7100">
              <w:rPr>
                <w:spacing w:val="56"/>
              </w:rPr>
              <w:t xml:space="preserve"> </w:t>
            </w:r>
            <w:r w:rsidR="00BA7100">
              <w:t>intenziteti</w:t>
            </w:r>
            <w:r w:rsidR="00BA7100">
              <w:rPr>
                <w:spacing w:val="56"/>
              </w:rPr>
              <w:t xml:space="preserve"> </w:t>
            </w:r>
            <w:r w:rsidR="00BA7100">
              <w:t>bespovratnih</w:t>
            </w:r>
            <w:r w:rsidR="00BA7100">
              <w:rPr>
                <w:spacing w:val="55"/>
              </w:rPr>
              <w:t xml:space="preserve"> </w:t>
            </w:r>
            <w:r w:rsidR="00BA7100">
              <w:t>financijskih</w:t>
            </w:r>
            <w:r w:rsidR="00BA7100">
              <w:rPr>
                <w:spacing w:val="56"/>
              </w:rPr>
              <w:t xml:space="preserve"> </w:t>
            </w:r>
            <w:r w:rsidR="00BA7100">
              <w:t>sredstava,</w:t>
            </w:r>
            <w:r w:rsidR="00BA7100">
              <w:rPr>
                <w:spacing w:val="55"/>
              </w:rPr>
              <w:t xml:space="preserve"> </w:t>
            </w:r>
            <w:r w:rsidR="00BA7100">
              <w:t>obveze</w:t>
            </w:r>
          </w:hyperlink>
          <w:r w:rsidR="00BA7100">
            <w:rPr>
              <w:spacing w:val="-57"/>
            </w:rPr>
            <w:t xml:space="preserve"> </w:t>
          </w:r>
          <w:hyperlink w:anchor="_bookmark4" w:history="1">
            <w:r w:rsidR="00BA7100">
              <w:t>prijavitelja</w:t>
            </w:r>
            <w:r w:rsidR="00BA7100">
              <w:tab/>
            </w:r>
            <w:r>
              <w:rPr>
                <w:spacing w:val="-1"/>
              </w:rPr>
              <w:t>8</w:t>
            </w:r>
          </w:hyperlink>
        </w:p>
        <w:p w14:paraId="30C10960" w14:textId="7FF7B1F8" w:rsidR="00225E24" w:rsidRDefault="007525C1">
          <w:pPr>
            <w:pStyle w:val="TOC3"/>
            <w:numPr>
              <w:ilvl w:val="1"/>
              <w:numId w:val="23"/>
            </w:numPr>
            <w:tabs>
              <w:tab w:val="left" w:pos="537"/>
              <w:tab w:val="left" w:leader="dot" w:pos="9060"/>
            </w:tabs>
            <w:spacing w:before="0" w:line="275" w:lineRule="exact"/>
            <w:ind w:hanging="421"/>
          </w:pPr>
          <w:hyperlink w:anchor="_bookmark5" w:history="1">
            <w:r w:rsidR="00BA7100">
              <w:t>Obveze</w:t>
            </w:r>
            <w:r w:rsidR="00BA7100">
              <w:rPr>
                <w:spacing w:val="-2"/>
              </w:rPr>
              <w:t xml:space="preserve"> </w:t>
            </w:r>
            <w:r w:rsidR="00BA7100">
              <w:t>koje</w:t>
            </w:r>
            <w:r w:rsidR="00BA7100">
              <w:rPr>
                <w:spacing w:val="-1"/>
              </w:rPr>
              <w:t xml:space="preserve"> </w:t>
            </w:r>
            <w:r w:rsidR="00BA7100">
              <w:t>se</w:t>
            </w:r>
            <w:r w:rsidR="00BA7100">
              <w:rPr>
                <w:spacing w:val="-3"/>
              </w:rPr>
              <w:t xml:space="preserve"> </w:t>
            </w:r>
            <w:r w:rsidR="00BA7100">
              <w:t>odnose</w:t>
            </w:r>
            <w:r w:rsidR="00BA7100">
              <w:rPr>
                <w:spacing w:val="-1"/>
              </w:rPr>
              <w:t xml:space="preserve"> </w:t>
            </w:r>
            <w:r w:rsidR="00BA7100">
              <w:t>na</w:t>
            </w:r>
            <w:r w:rsidR="00BA7100">
              <w:rPr>
                <w:spacing w:val="-2"/>
              </w:rPr>
              <w:t xml:space="preserve"> </w:t>
            </w:r>
            <w:r w:rsidR="00BA7100">
              <w:t>državne</w:t>
            </w:r>
            <w:r w:rsidR="00BA7100">
              <w:rPr>
                <w:spacing w:val="-2"/>
              </w:rPr>
              <w:t xml:space="preserve"> </w:t>
            </w:r>
            <w:r w:rsidR="00BA7100">
              <w:t>potpore</w:t>
            </w:r>
            <w:r w:rsidR="00BA7100">
              <w:rPr>
                <w:spacing w:val="-1"/>
              </w:rPr>
              <w:t xml:space="preserve"> </w:t>
            </w:r>
            <w:r w:rsidR="00BA7100">
              <w:t>/</w:t>
            </w:r>
            <w:r w:rsidR="00BA7100">
              <w:rPr>
                <w:spacing w:val="-1"/>
              </w:rPr>
              <w:t xml:space="preserve"> </w:t>
            </w:r>
            <w:r w:rsidR="00BA7100">
              <w:t>Vrste,</w:t>
            </w:r>
            <w:r w:rsidR="00BA7100">
              <w:rPr>
                <w:spacing w:val="-1"/>
              </w:rPr>
              <w:t xml:space="preserve"> </w:t>
            </w:r>
            <w:r w:rsidR="00BA7100">
              <w:t>iznos i</w:t>
            </w:r>
            <w:r w:rsidR="00BA7100">
              <w:rPr>
                <w:spacing w:val="-1"/>
              </w:rPr>
              <w:t xml:space="preserve"> </w:t>
            </w:r>
            <w:r w:rsidR="00BA7100">
              <w:t>intenzitet</w:t>
            </w:r>
            <w:r w:rsidR="00BA7100">
              <w:rPr>
                <w:spacing w:val="-1"/>
              </w:rPr>
              <w:t xml:space="preserve"> </w:t>
            </w:r>
            <w:r w:rsidR="00BA7100">
              <w:t>potpore</w:t>
            </w:r>
            <w:r w:rsidR="00BA7100">
              <w:tab/>
            </w:r>
            <w:r>
              <w:t>8</w:t>
            </w:r>
          </w:hyperlink>
        </w:p>
        <w:p w14:paraId="7891695C" w14:textId="1B7F5D7D" w:rsidR="00225E24" w:rsidRDefault="007525C1">
          <w:pPr>
            <w:pStyle w:val="TOC3"/>
            <w:numPr>
              <w:ilvl w:val="1"/>
              <w:numId w:val="23"/>
            </w:numPr>
            <w:tabs>
              <w:tab w:val="left" w:pos="537"/>
              <w:tab w:val="left" w:leader="dot" w:pos="8940"/>
            </w:tabs>
            <w:ind w:hanging="421"/>
          </w:pPr>
          <w:hyperlink w:anchor="_bookmark6" w:history="1">
            <w:r w:rsidR="00BA7100">
              <w:t>Dvostruko</w:t>
            </w:r>
            <w:r w:rsidR="00BA7100">
              <w:rPr>
                <w:spacing w:val="-4"/>
              </w:rPr>
              <w:t xml:space="preserve"> </w:t>
            </w:r>
            <w:r w:rsidR="00BA7100">
              <w:t>financiranje</w:t>
            </w:r>
            <w:r w:rsidR="00BA7100">
              <w:tab/>
              <w:t>1</w:t>
            </w:r>
            <w:r>
              <w:t>0</w:t>
            </w:r>
          </w:hyperlink>
        </w:p>
        <w:p w14:paraId="7D83E52E" w14:textId="56553D87" w:rsidR="00225E24" w:rsidRDefault="007525C1">
          <w:pPr>
            <w:pStyle w:val="TOC1"/>
            <w:numPr>
              <w:ilvl w:val="0"/>
              <w:numId w:val="23"/>
            </w:numPr>
            <w:tabs>
              <w:tab w:val="left" w:pos="555"/>
              <w:tab w:val="left" w:pos="556"/>
              <w:tab w:val="left" w:leader="dot" w:pos="8937"/>
            </w:tabs>
            <w:spacing w:before="168"/>
          </w:pPr>
          <w:hyperlink w:anchor="_bookmark7" w:history="1">
            <w:r w:rsidR="00BA7100">
              <w:t>PRAVILA</w:t>
            </w:r>
            <w:r w:rsidR="00BA7100">
              <w:rPr>
                <w:spacing w:val="-3"/>
              </w:rPr>
              <w:t xml:space="preserve"> </w:t>
            </w:r>
            <w:r w:rsidR="00BA7100">
              <w:t>POZIVA</w:t>
            </w:r>
            <w:r w:rsidR="00BA7100">
              <w:tab/>
              <w:t>1</w:t>
            </w:r>
            <w:r>
              <w:t>0</w:t>
            </w:r>
          </w:hyperlink>
        </w:p>
        <w:p w14:paraId="47FC122B" w14:textId="23711BCD" w:rsidR="00225E24" w:rsidRDefault="007525C1">
          <w:pPr>
            <w:pStyle w:val="TOC3"/>
            <w:numPr>
              <w:ilvl w:val="1"/>
              <w:numId w:val="23"/>
            </w:numPr>
            <w:tabs>
              <w:tab w:val="left" w:pos="537"/>
              <w:tab w:val="left" w:leader="dot" w:pos="8940"/>
            </w:tabs>
            <w:spacing w:before="39"/>
            <w:ind w:hanging="421"/>
          </w:pPr>
          <w:hyperlink w:anchor="_bookmark8" w:history="1">
            <w:r w:rsidR="00BA7100">
              <w:t>Prihvatljivost</w:t>
            </w:r>
            <w:r w:rsidR="00BA7100">
              <w:rPr>
                <w:spacing w:val="-2"/>
              </w:rPr>
              <w:t xml:space="preserve"> </w:t>
            </w:r>
            <w:r w:rsidR="00BA7100">
              <w:t>prijavitelja</w:t>
            </w:r>
            <w:r w:rsidR="00BA7100">
              <w:tab/>
              <w:t>1</w:t>
            </w:r>
            <w:r>
              <w:t>0</w:t>
            </w:r>
          </w:hyperlink>
        </w:p>
        <w:p w14:paraId="2C51CA39" w14:textId="671A6AE0" w:rsidR="00225E24" w:rsidRDefault="007525C1">
          <w:pPr>
            <w:pStyle w:val="TOC3"/>
            <w:numPr>
              <w:ilvl w:val="1"/>
              <w:numId w:val="23"/>
            </w:numPr>
            <w:tabs>
              <w:tab w:val="left" w:pos="537"/>
              <w:tab w:val="left" w:leader="dot" w:pos="8940"/>
            </w:tabs>
            <w:spacing w:before="40"/>
            <w:ind w:hanging="421"/>
          </w:pPr>
          <w:hyperlink w:anchor="_bookmark9" w:history="1">
            <w:r w:rsidR="00BA7100">
              <w:t>Kriteriji</w:t>
            </w:r>
            <w:r w:rsidR="00BA7100">
              <w:rPr>
                <w:spacing w:val="-2"/>
              </w:rPr>
              <w:t xml:space="preserve"> </w:t>
            </w:r>
            <w:r w:rsidR="00BA7100">
              <w:t>za</w:t>
            </w:r>
            <w:r w:rsidR="00BA7100">
              <w:rPr>
                <w:spacing w:val="-2"/>
              </w:rPr>
              <w:t xml:space="preserve"> </w:t>
            </w:r>
            <w:r w:rsidR="00BA7100">
              <w:t>isključenje</w:t>
            </w:r>
            <w:r w:rsidR="00BA7100">
              <w:rPr>
                <w:spacing w:val="-2"/>
              </w:rPr>
              <w:t xml:space="preserve"> </w:t>
            </w:r>
            <w:r w:rsidR="00BA7100">
              <w:t>prijavitelja</w:t>
            </w:r>
            <w:r w:rsidR="00BA7100">
              <w:tab/>
              <w:t>1</w:t>
            </w:r>
            <w:r>
              <w:t>1</w:t>
            </w:r>
          </w:hyperlink>
        </w:p>
        <w:p w14:paraId="58C7B4F0" w14:textId="6AE6F0BA" w:rsidR="00225E24" w:rsidRDefault="007525C1">
          <w:pPr>
            <w:pStyle w:val="TOC3"/>
            <w:numPr>
              <w:ilvl w:val="1"/>
              <w:numId w:val="23"/>
            </w:numPr>
            <w:tabs>
              <w:tab w:val="left" w:pos="585"/>
              <w:tab w:val="left" w:leader="dot" w:pos="8940"/>
            </w:tabs>
            <w:spacing w:before="44" w:line="276" w:lineRule="auto"/>
            <w:ind w:left="116" w:right="840" w:firstLine="0"/>
          </w:pPr>
          <w:hyperlink w:anchor="_bookmark10" w:history="1">
            <w:r w:rsidR="00BA7100">
              <w:t>Broj</w:t>
            </w:r>
            <w:r w:rsidR="00BA7100">
              <w:rPr>
                <w:spacing w:val="44"/>
              </w:rPr>
              <w:t xml:space="preserve"> </w:t>
            </w:r>
            <w:r w:rsidR="00BA7100">
              <w:t>projektnih</w:t>
            </w:r>
            <w:r w:rsidR="00BA7100">
              <w:rPr>
                <w:spacing w:val="45"/>
              </w:rPr>
              <w:t xml:space="preserve"> </w:t>
            </w:r>
            <w:r w:rsidR="00BA7100">
              <w:t>prijedloga</w:t>
            </w:r>
            <w:r w:rsidR="00BA7100">
              <w:rPr>
                <w:spacing w:val="44"/>
              </w:rPr>
              <w:t xml:space="preserve"> </w:t>
            </w:r>
            <w:r w:rsidR="00BA7100">
              <w:t>i</w:t>
            </w:r>
            <w:r w:rsidR="00BA7100">
              <w:rPr>
                <w:spacing w:val="46"/>
              </w:rPr>
              <w:t xml:space="preserve"> </w:t>
            </w:r>
            <w:r w:rsidR="00BA7100">
              <w:t>ugovora</w:t>
            </w:r>
            <w:r w:rsidR="00BA7100">
              <w:rPr>
                <w:spacing w:val="44"/>
              </w:rPr>
              <w:t xml:space="preserve"> </w:t>
            </w:r>
            <w:r w:rsidR="00BA7100">
              <w:t>o</w:t>
            </w:r>
            <w:r w:rsidR="00BA7100">
              <w:rPr>
                <w:spacing w:val="44"/>
              </w:rPr>
              <w:t xml:space="preserve"> </w:t>
            </w:r>
            <w:r w:rsidR="00BA7100">
              <w:t>dodjeli</w:t>
            </w:r>
            <w:r w:rsidR="00BA7100">
              <w:rPr>
                <w:spacing w:val="46"/>
              </w:rPr>
              <w:t xml:space="preserve"> </w:t>
            </w:r>
            <w:r w:rsidR="00BA7100">
              <w:t>bespovratnih</w:t>
            </w:r>
            <w:r w:rsidR="00BA7100">
              <w:rPr>
                <w:spacing w:val="45"/>
              </w:rPr>
              <w:t xml:space="preserve"> </w:t>
            </w:r>
            <w:r w:rsidR="00BA7100">
              <w:t>financijskih</w:t>
            </w:r>
            <w:r w:rsidR="00BA7100">
              <w:rPr>
                <w:spacing w:val="45"/>
              </w:rPr>
              <w:t xml:space="preserve"> </w:t>
            </w:r>
            <w:r w:rsidR="00BA7100">
              <w:t>sredstava</w:t>
            </w:r>
            <w:r w:rsidR="00BA7100">
              <w:rPr>
                <w:spacing w:val="44"/>
              </w:rPr>
              <w:t xml:space="preserve"> </w:t>
            </w:r>
            <w:r w:rsidR="00BA7100">
              <w:t>po</w:t>
            </w:r>
          </w:hyperlink>
          <w:r w:rsidR="00BA7100">
            <w:rPr>
              <w:spacing w:val="-57"/>
            </w:rPr>
            <w:t xml:space="preserve"> </w:t>
          </w:r>
          <w:hyperlink w:anchor="_bookmark10" w:history="1">
            <w:r w:rsidR="00BA7100">
              <w:t>prijavitelju</w:t>
            </w:r>
            <w:r w:rsidR="00BA7100">
              <w:tab/>
              <w:t>1</w:t>
            </w:r>
            <w:r>
              <w:t>3</w:t>
            </w:r>
          </w:hyperlink>
        </w:p>
        <w:p w14:paraId="007538ED" w14:textId="038CAB23" w:rsidR="00225E24" w:rsidRDefault="007525C1">
          <w:pPr>
            <w:pStyle w:val="TOC3"/>
            <w:numPr>
              <w:ilvl w:val="1"/>
              <w:numId w:val="23"/>
            </w:numPr>
            <w:tabs>
              <w:tab w:val="left" w:pos="537"/>
              <w:tab w:val="left" w:leader="dot" w:pos="8940"/>
            </w:tabs>
            <w:spacing w:before="0" w:line="275" w:lineRule="exact"/>
            <w:ind w:hanging="421"/>
          </w:pPr>
          <w:hyperlink w:anchor="_bookmark11" w:history="1">
            <w:r w:rsidR="00BA7100">
              <w:t>Zahtjevi</w:t>
            </w:r>
            <w:r w:rsidR="00BA7100">
              <w:rPr>
                <w:spacing w:val="-2"/>
              </w:rPr>
              <w:t xml:space="preserve"> </w:t>
            </w:r>
            <w:r w:rsidR="00BA7100">
              <w:t>koji</w:t>
            </w:r>
            <w:r w:rsidR="00BA7100">
              <w:rPr>
                <w:spacing w:val="-2"/>
              </w:rPr>
              <w:t xml:space="preserve"> </w:t>
            </w:r>
            <w:r w:rsidR="00BA7100">
              <w:t>se</w:t>
            </w:r>
            <w:r w:rsidR="00BA7100">
              <w:rPr>
                <w:spacing w:val="-2"/>
              </w:rPr>
              <w:t xml:space="preserve"> </w:t>
            </w:r>
            <w:r w:rsidR="00BA7100">
              <w:t>odnose</w:t>
            </w:r>
            <w:r w:rsidR="00BA7100">
              <w:rPr>
                <w:spacing w:val="-3"/>
              </w:rPr>
              <w:t xml:space="preserve"> </w:t>
            </w:r>
            <w:r w:rsidR="00BA7100">
              <w:t>na</w:t>
            </w:r>
            <w:r w:rsidR="00BA7100">
              <w:rPr>
                <w:spacing w:val="-3"/>
              </w:rPr>
              <w:t xml:space="preserve"> </w:t>
            </w:r>
            <w:r w:rsidR="00BA7100">
              <w:t>sposobnost</w:t>
            </w:r>
            <w:r w:rsidR="00BA7100">
              <w:rPr>
                <w:spacing w:val="-1"/>
              </w:rPr>
              <w:t xml:space="preserve"> </w:t>
            </w:r>
            <w:r w:rsidR="00BA7100">
              <w:t>prijavitelja</w:t>
            </w:r>
            <w:r w:rsidR="00BA7100">
              <w:rPr>
                <w:spacing w:val="-3"/>
              </w:rPr>
              <w:t xml:space="preserve"> </w:t>
            </w:r>
            <w:r w:rsidR="00BA7100">
              <w:t>i</w:t>
            </w:r>
            <w:r w:rsidR="00BA7100">
              <w:rPr>
                <w:spacing w:val="-1"/>
              </w:rPr>
              <w:t xml:space="preserve"> </w:t>
            </w:r>
            <w:r w:rsidR="00BA7100">
              <w:t>učinkovito</w:t>
            </w:r>
            <w:r w:rsidR="00BA7100">
              <w:rPr>
                <w:spacing w:val="-2"/>
              </w:rPr>
              <w:t xml:space="preserve"> </w:t>
            </w:r>
            <w:r w:rsidR="00BA7100">
              <w:t>korištenje</w:t>
            </w:r>
            <w:r w:rsidR="00BA7100">
              <w:rPr>
                <w:spacing w:val="-2"/>
              </w:rPr>
              <w:t xml:space="preserve"> </w:t>
            </w:r>
            <w:r w:rsidR="00BA7100">
              <w:t>sredstava</w:t>
            </w:r>
            <w:r w:rsidR="00BA7100">
              <w:tab/>
              <w:t>1</w:t>
            </w:r>
            <w:r>
              <w:t>3</w:t>
            </w:r>
          </w:hyperlink>
        </w:p>
        <w:p w14:paraId="2C15987E" w14:textId="51A108B5" w:rsidR="00225E24" w:rsidRDefault="007525C1">
          <w:pPr>
            <w:pStyle w:val="TOC3"/>
            <w:numPr>
              <w:ilvl w:val="1"/>
              <w:numId w:val="23"/>
            </w:numPr>
            <w:tabs>
              <w:tab w:val="left" w:pos="537"/>
              <w:tab w:val="left" w:leader="dot" w:pos="8940"/>
            </w:tabs>
            <w:spacing w:before="40"/>
            <w:ind w:hanging="421"/>
          </w:pPr>
          <w:hyperlink w:anchor="_bookmark12" w:history="1">
            <w:r w:rsidR="00BA7100">
              <w:t>Prihvatljivost</w:t>
            </w:r>
            <w:r w:rsidR="00BA7100">
              <w:rPr>
                <w:spacing w:val="-2"/>
              </w:rPr>
              <w:t xml:space="preserve"> </w:t>
            </w:r>
            <w:r w:rsidR="00BA7100">
              <w:t>operacije</w:t>
            </w:r>
            <w:r w:rsidR="00BA7100">
              <w:tab/>
              <w:t>1</w:t>
            </w:r>
            <w:r>
              <w:t>4</w:t>
            </w:r>
          </w:hyperlink>
        </w:p>
        <w:p w14:paraId="5387DCAF" w14:textId="77777777" w:rsidR="00225E24" w:rsidRDefault="007525C1">
          <w:pPr>
            <w:pStyle w:val="TOC3"/>
            <w:numPr>
              <w:ilvl w:val="1"/>
              <w:numId w:val="23"/>
            </w:numPr>
            <w:tabs>
              <w:tab w:val="left" w:pos="537"/>
              <w:tab w:val="left" w:leader="dot" w:pos="8940"/>
            </w:tabs>
            <w:ind w:hanging="421"/>
          </w:pPr>
          <w:hyperlink w:anchor="_bookmark13" w:history="1">
            <w:r w:rsidR="00BA7100">
              <w:t>Prihvatljive</w:t>
            </w:r>
            <w:r w:rsidR="00BA7100">
              <w:rPr>
                <w:spacing w:val="-3"/>
              </w:rPr>
              <w:t xml:space="preserve"> </w:t>
            </w:r>
            <w:r w:rsidR="00BA7100">
              <w:t>aktivnosti</w:t>
            </w:r>
            <w:r w:rsidR="00BA7100">
              <w:rPr>
                <w:spacing w:val="-2"/>
              </w:rPr>
              <w:t xml:space="preserve"> </w:t>
            </w:r>
            <w:r w:rsidR="00BA7100">
              <w:t>operacije</w:t>
            </w:r>
            <w:r w:rsidR="00BA7100">
              <w:tab/>
              <w:t>16</w:t>
            </w:r>
          </w:hyperlink>
        </w:p>
        <w:p w14:paraId="1E2A12C9" w14:textId="77777777" w:rsidR="00225E24" w:rsidRDefault="007525C1">
          <w:pPr>
            <w:pStyle w:val="TOC3"/>
            <w:numPr>
              <w:ilvl w:val="1"/>
              <w:numId w:val="23"/>
            </w:numPr>
            <w:tabs>
              <w:tab w:val="left" w:pos="537"/>
              <w:tab w:val="left" w:leader="dot" w:pos="8940"/>
            </w:tabs>
            <w:spacing w:before="44"/>
            <w:ind w:hanging="421"/>
          </w:pPr>
          <w:hyperlink w:anchor="_bookmark14" w:history="1">
            <w:r w:rsidR="00BA7100">
              <w:t>Neprihvatljive</w:t>
            </w:r>
            <w:r w:rsidR="00BA7100">
              <w:rPr>
                <w:spacing w:val="-3"/>
              </w:rPr>
              <w:t xml:space="preserve"> </w:t>
            </w:r>
            <w:r w:rsidR="00BA7100">
              <w:t>aktivnosti</w:t>
            </w:r>
            <w:r w:rsidR="00BA7100">
              <w:rPr>
                <w:spacing w:val="-2"/>
              </w:rPr>
              <w:t xml:space="preserve"> </w:t>
            </w:r>
            <w:r w:rsidR="00BA7100">
              <w:t>operacije</w:t>
            </w:r>
            <w:r w:rsidR="00BA7100">
              <w:tab/>
              <w:t>17</w:t>
            </w:r>
          </w:hyperlink>
        </w:p>
        <w:p w14:paraId="4F1F65B6" w14:textId="14C37745" w:rsidR="00225E24" w:rsidRDefault="007525C1">
          <w:pPr>
            <w:pStyle w:val="TOC3"/>
            <w:numPr>
              <w:ilvl w:val="1"/>
              <w:numId w:val="23"/>
            </w:numPr>
            <w:tabs>
              <w:tab w:val="left" w:pos="537"/>
              <w:tab w:val="left" w:leader="dot" w:pos="8940"/>
            </w:tabs>
            <w:spacing w:before="40"/>
            <w:ind w:hanging="421"/>
          </w:pPr>
          <w:hyperlink w:anchor="_bookmark15" w:history="1">
            <w:r w:rsidR="00BA7100">
              <w:t>Opći</w:t>
            </w:r>
            <w:r w:rsidR="00BA7100">
              <w:rPr>
                <w:spacing w:val="-9"/>
              </w:rPr>
              <w:t xml:space="preserve"> </w:t>
            </w:r>
            <w:r w:rsidR="00BA7100">
              <w:t>zahtjevi</w:t>
            </w:r>
            <w:r w:rsidR="00BA7100">
              <w:rPr>
                <w:spacing w:val="-2"/>
              </w:rPr>
              <w:t xml:space="preserve"> </w:t>
            </w:r>
            <w:r w:rsidR="00BA7100">
              <w:t>koji</w:t>
            </w:r>
            <w:r w:rsidR="00BA7100">
              <w:rPr>
                <w:spacing w:val="-10"/>
              </w:rPr>
              <w:t xml:space="preserve"> </w:t>
            </w:r>
            <w:r w:rsidR="00BA7100">
              <w:t>se</w:t>
            </w:r>
            <w:r w:rsidR="00BA7100">
              <w:rPr>
                <w:spacing w:val="-12"/>
              </w:rPr>
              <w:t xml:space="preserve"> </w:t>
            </w:r>
            <w:r w:rsidR="00BA7100">
              <w:t>odnose</w:t>
            </w:r>
            <w:r w:rsidR="00BA7100">
              <w:rPr>
                <w:spacing w:val="-12"/>
              </w:rPr>
              <w:t xml:space="preserve"> </w:t>
            </w:r>
            <w:r w:rsidR="00BA7100">
              <w:t>na</w:t>
            </w:r>
            <w:r w:rsidR="00BA7100">
              <w:rPr>
                <w:spacing w:val="-10"/>
              </w:rPr>
              <w:t xml:space="preserve"> </w:t>
            </w:r>
            <w:r w:rsidR="00BA7100">
              <w:t>prihvatljivost</w:t>
            </w:r>
            <w:r w:rsidR="00BA7100">
              <w:rPr>
                <w:spacing w:val="-5"/>
              </w:rPr>
              <w:t xml:space="preserve"> </w:t>
            </w:r>
            <w:r w:rsidR="00BA7100">
              <w:t>troškova</w:t>
            </w:r>
            <w:r w:rsidR="00BA7100">
              <w:rPr>
                <w:spacing w:val="-4"/>
              </w:rPr>
              <w:t xml:space="preserve"> </w:t>
            </w:r>
            <w:r w:rsidR="00BA7100">
              <w:t>za</w:t>
            </w:r>
            <w:r w:rsidR="00BA7100">
              <w:rPr>
                <w:spacing w:val="-5"/>
              </w:rPr>
              <w:t xml:space="preserve"> </w:t>
            </w:r>
            <w:r w:rsidR="00BA7100">
              <w:t>provedbu</w:t>
            </w:r>
            <w:r w:rsidR="00BA7100">
              <w:rPr>
                <w:spacing w:val="-3"/>
              </w:rPr>
              <w:t xml:space="preserve"> </w:t>
            </w:r>
            <w:r w:rsidR="00BA7100">
              <w:t>operacije</w:t>
            </w:r>
            <w:r w:rsidR="00BA7100">
              <w:tab/>
              <w:t>1</w:t>
            </w:r>
            <w:r w:rsidR="0044437C">
              <w:t>7</w:t>
            </w:r>
          </w:hyperlink>
        </w:p>
        <w:p w14:paraId="028DD5E8" w14:textId="467D3292" w:rsidR="00225E24" w:rsidRDefault="007525C1">
          <w:pPr>
            <w:pStyle w:val="TOC3"/>
            <w:numPr>
              <w:ilvl w:val="1"/>
              <w:numId w:val="23"/>
            </w:numPr>
            <w:tabs>
              <w:tab w:val="left" w:pos="537"/>
              <w:tab w:val="left" w:leader="dot" w:pos="8940"/>
            </w:tabs>
            <w:ind w:hanging="421"/>
          </w:pPr>
          <w:hyperlink w:anchor="_bookmark16" w:history="1">
            <w:r w:rsidR="00BA7100">
              <w:t>Prihvatljivi</w:t>
            </w:r>
            <w:r w:rsidR="00BA7100">
              <w:rPr>
                <w:spacing w:val="-1"/>
              </w:rPr>
              <w:t xml:space="preserve"> </w:t>
            </w:r>
            <w:r w:rsidR="00BA7100">
              <w:t>troškovi</w:t>
            </w:r>
            <w:r w:rsidR="00BA7100">
              <w:tab/>
              <w:t>1</w:t>
            </w:r>
            <w:r w:rsidR="0044437C">
              <w:t>7</w:t>
            </w:r>
          </w:hyperlink>
        </w:p>
        <w:p w14:paraId="1653D025" w14:textId="303FD8B3" w:rsidR="00225E24" w:rsidRDefault="007525C1">
          <w:pPr>
            <w:pStyle w:val="TOC3"/>
            <w:numPr>
              <w:ilvl w:val="1"/>
              <w:numId w:val="23"/>
            </w:numPr>
            <w:tabs>
              <w:tab w:val="left" w:pos="657"/>
              <w:tab w:val="left" w:leader="dot" w:pos="8940"/>
            </w:tabs>
            <w:ind w:left="656" w:hanging="541"/>
          </w:pPr>
          <w:hyperlink w:anchor="_bookmark17" w:history="1">
            <w:r w:rsidR="00BA7100">
              <w:t>Neprihvatljivi</w:t>
            </w:r>
            <w:r w:rsidR="00BA7100">
              <w:rPr>
                <w:spacing w:val="-2"/>
              </w:rPr>
              <w:t xml:space="preserve"> </w:t>
            </w:r>
            <w:r w:rsidR="00BA7100">
              <w:t>troškovi</w:t>
            </w:r>
            <w:r w:rsidR="00BA7100">
              <w:tab/>
              <w:t>2</w:t>
            </w:r>
            <w:r w:rsidR="0044437C">
              <w:t>0</w:t>
            </w:r>
          </w:hyperlink>
        </w:p>
        <w:p w14:paraId="2864CB06" w14:textId="06BB6137" w:rsidR="00225E24" w:rsidRDefault="007525C1">
          <w:pPr>
            <w:pStyle w:val="TOC3"/>
            <w:numPr>
              <w:ilvl w:val="1"/>
              <w:numId w:val="23"/>
            </w:numPr>
            <w:tabs>
              <w:tab w:val="left" w:pos="657"/>
              <w:tab w:val="left" w:leader="dot" w:pos="8940"/>
            </w:tabs>
            <w:spacing w:before="44"/>
            <w:ind w:left="656" w:hanging="541"/>
          </w:pPr>
          <w:hyperlink w:anchor="_bookmark18" w:history="1">
            <w:r w:rsidR="00BA7100">
              <w:t>Promicanje</w:t>
            </w:r>
            <w:r w:rsidR="00BA7100">
              <w:rPr>
                <w:spacing w:val="-2"/>
              </w:rPr>
              <w:t xml:space="preserve"> </w:t>
            </w:r>
            <w:r w:rsidR="00BA7100">
              <w:t>horizontalnih</w:t>
            </w:r>
            <w:r w:rsidR="00BA7100">
              <w:rPr>
                <w:spacing w:val="-1"/>
              </w:rPr>
              <w:t xml:space="preserve"> </w:t>
            </w:r>
            <w:r w:rsidR="00BA7100">
              <w:t>načela</w:t>
            </w:r>
            <w:r w:rsidR="00BA7100">
              <w:tab/>
              <w:t>2</w:t>
            </w:r>
            <w:r w:rsidR="0044437C">
              <w:t>1</w:t>
            </w:r>
          </w:hyperlink>
        </w:p>
        <w:p w14:paraId="3DCD7CC5" w14:textId="0C3EF00D" w:rsidR="00225E24" w:rsidRDefault="007525C1">
          <w:pPr>
            <w:pStyle w:val="TOC1"/>
            <w:numPr>
              <w:ilvl w:val="0"/>
              <w:numId w:val="23"/>
            </w:numPr>
            <w:tabs>
              <w:tab w:val="left" w:pos="555"/>
              <w:tab w:val="left" w:pos="556"/>
              <w:tab w:val="left" w:leader="dot" w:pos="8937"/>
            </w:tabs>
          </w:pPr>
          <w:hyperlink w:anchor="_bookmark21" w:history="1">
            <w:r w:rsidR="00BA7100">
              <w:t>KAKO</w:t>
            </w:r>
            <w:r w:rsidR="00BA7100">
              <w:rPr>
                <w:spacing w:val="-2"/>
              </w:rPr>
              <w:t xml:space="preserve"> </w:t>
            </w:r>
            <w:r w:rsidR="00BA7100">
              <w:t>SE</w:t>
            </w:r>
            <w:r w:rsidR="00BA7100">
              <w:rPr>
                <w:spacing w:val="-1"/>
              </w:rPr>
              <w:t xml:space="preserve"> </w:t>
            </w:r>
            <w:r w:rsidR="00BA7100">
              <w:t>PRIJAVITI</w:t>
            </w:r>
            <w:r w:rsidR="00BA7100">
              <w:tab/>
              <w:t>2</w:t>
            </w:r>
            <w:r w:rsidR="0044437C">
              <w:t>2</w:t>
            </w:r>
          </w:hyperlink>
        </w:p>
        <w:p w14:paraId="0F38785F" w14:textId="3FF5DC17" w:rsidR="00225E24" w:rsidRDefault="007525C1">
          <w:pPr>
            <w:pStyle w:val="TOC3"/>
            <w:numPr>
              <w:ilvl w:val="1"/>
              <w:numId w:val="23"/>
            </w:numPr>
            <w:tabs>
              <w:tab w:val="left" w:pos="537"/>
              <w:tab w:val="left" w:leader="dot" w:pos="8940"/>
            </w:tabs>
            <w:ind w:hanging="421"/>
          </w:pPr>
          <w:hyperlink w:anchor="_bookmark22" w:history="1">
            <w:r w:rsidR="00BA7100">
              <w:t>Projektni</w:t>
            </w:r>
            <w:r w:rsidR="00BA7100">
              <w:rPr>
                <w:spacing w:val="-1"/>
              </w:rPr>
              <w:t xml:space="preserve"> </w:t>
            </w:r>
            <w:r w:rsidR="00BA7100">
              <w:t>prijedlog</w:t>
            </w:r>
            <w:r w:rsidR="00BA7100">
              <w:tab/>
              <w:t>2</w:t>
            </w:r>
            <w:r w:rsidR="0044437C">
              <w:t>2</w:t>
            </w:r>
          </w:hyperlink>
        </w:p>
        <w:p w14:paraId="046E9015" w14:textId="381A263A" w:rsidR="00225E24" w:rsidRDefault="007525C1" w:rsidP="0095790A">
          <w:pPr>
            <w:pStyle w:val="TOC3"/>
            <w:numPr>
              <w:ilvl w:val="1"/>
              <w:numId w:val="23"/>
            </w:numPr>
            <w:tabs>
              <w:tab w:val="left" w:pos="567"/>
              <w:tab w:val="left" w:leader="dot" w:pos="8940"/>
            </w:tabs>
            <w:spacing w:before="40"/>
            <w:ind w:left="776" w:hanging="661"/>
          </w:pPr>
          <w:hyperlink w:anchor="_bookmark23" w:history="1">
            <w:r w:rsidR="00BA7100">
              <w:t>Rok</w:t>
            </w:r>
            <w:r w:rsidR="00BA7100">
              <w:rPr>
                <w:spacing w:val="-1"/>
              </w:rPr>
              <w:t xml:space="preserve"> </w:t>
            </w:r>
            <w:r w:rsidR="00BA7100">
              <w:t>za</w:t>
            </w:r>
            <w:r w:rsidR="00BA7100">
              <w:rPr>
                <w:spacing w:val="-1"/>
              </w:rPr>
              <w:t xml:space="preserve"> </w:t>
            </w:r>
            <w:r w:rsidR="00BA7100">
              <w:t>predaju</w:t>
            </w:r>
            <w:r w:rsidR="00BA7100">
              <w:rPr>
                <w:spacing w:val="-1"/>
              </w:rPr>
              <w:t xml:space="preserve"> </w:t>
            </w:r>
            <w:r w:rsidR="00BA7100">
              <w:t>projektnog</w:t>
            </w:r>
            <w:r w:rsidR="00BA7100">
              <w:rPr>
                <w:spacing w:val="-3"/>
              </w:rPr>
              <w:t xml:space="preserve"> </w:t>
            </w:r>
            <w:r w:rsidR="00BA7100">
              <w:t>prijedloga</w:t>
            </w:r>
            <w:r w:rsidR="00BA7100">
              <w:tab/>
              <w:t>2</w:t>
            </w:r>
            <w:r w:rsidR="0044437C">
              <w:t>3</w:t>
            </w:r>
          </w:hyperlink>
        </w:p>
        <w:p w14:paraId="209A389E" w14:textId="0333D72D" w:rsidR="00225E24" w:rsidRDefault="007525C1" w:rsidP="0095790A">
          <w:pPr>
            <w:pStyle w:val="TOC2"/>
            <w:numPr>
              <w:ilvl w:val="1"/>
              <w:numId w:val="23"/>
            </w:numPr>
            <w:tabs>
              <w:tab w:val="left" w:pos="567"/>
              <w:tab w:val="left" w:leader="dot" w:pos="8940"/>
            </w:tabs>
            <w:ind w:left="776" w:hanging="661"/>
            <w:rPr>
              <w:b w:val="0"/>
              <w:i w:val="0"/>
            </w:rPr>
          </w:pPr>
          <w:hyperlink w:anchor="_bookmark24" w:history="1">
            <w:r w:rsidR="00BA7100" w:rsidRPr="0095790A">
              <w:rPr>
                <w:b w:val="0"/>
                <w:i w:val="0"/>
              </w:rPr>
              <w:t>Pitanja i odgovori</w:t>
            </w:r>
            <w:r w:rsidR="00BA7100" w:rsidRPr="0095790A">
              <w:rPr>
                <w:b w:val="0"/>
                <w:i w:val="0"/>
              </w:rPr>
              <w:tab/>
            </w:r>
            <w:r w:rsidR="00BA7100">
              <w:rPr>
                <w:b w:val="0"/>
                <w:i w:val="0"/>
              </w:rPr>
              <w:t>2</w:t>
            </w:r>
            <w:r w:rsidR="0044437C">
              <w:rPr>
                <w:b w:val="0"/>
                <w:i w:val="0"/>
              </w:rPr>
              <w:t>4</w:t>
            </w:r>
          </w:hyperlink>
        </w:p>
        <w:p w14:paraId="577AC7B5" w14:textId="1BB1B3A5" w:rsidR="00225E24" w:rsidRDefault="007525C1">
          <w:pPr>
            <w:pStyle w:val="TOC3"/>
            <w:numPr>
              <w:ilvl w:val="1"/>
              <w:numId w:val="23"/>
            </w:numPr>
            <w:tabs>
              <w:tab w:val="left" w:pos="537"/>
              <w:tab w:val="left" w:leader="dot" w:pos="8940"/>
            </w:tabs>
            <w:ind w:hanging="421"/>
          </w:pPr>
          <w:hyperlink w:anchor="_bookmark25" w:history="1">
            <w:r w:rsidR="00BA7100">
              <w:t>Objava</w:t>
            </w:r>
            <w:r w:rsidR="00BA7100">
              <w:rPr>
                <w:spacing w:val="-3"/>
              </w:rPr>
              <w:t xml:space="preserve"> </w:t>
            </w:r>
            <w:r w:rsidR="00BA7100">
              <w:t>rezultata</w:t>
            </w:r>
            <w:r w:rsidR="00BA7100">
              <w:rPr>
                <w:spacing w:val="-2"/>
              </w:rPr>
              <w:t xml:space="preserve"> </w:t>
            </w:r>
            <w:r w:rsidR="00BA7100">
              <w:t>Poziva</w:t>
            </w:r>
            <w:r w:rsidR="00BA7100">
              <w:tab/>
              <w:t>2</w:t>
            </w:r>
            <w:r w:rsidR="0044437C">
              <w:t>4</w:t>
            </w:r>
          </w:hyperlink>
        </w:p>
        <w:p w14:paraId="1C4C6171" w14:textId="639D288D" w:rsidR="00225E24" w:rsidRDefault="007525C1">
          <w:pPr>
            <w:pStyle w:val="TOC1"/>
            <w:numPr>
              <w:ilvl w:val="0"/>
              <w:numId w:val="23"/>
            </w:numPr>
            <w:tabs>
              <w:tab w:val="left" w:pos="555"/>
              <w:tab w:val="left" w:pos="556"/>
              <w:tab w:val="left" w:leader="dot" w:pos="8937"/>
            </w:tabs>
            <w:spacing w:before="168"/>
          </w:pPr>
          <w:hyperlink w:anchor="_bookmark26" w:history="1">
            <w:r w:rsidR="00BA7100">
              <w:t>POSTUPAK</w:t>
            </w:r>
            <w:r w:rsidR="00BA7100">
              <w:rPr>
                <w:spacing w:val="-4"/>
              </w:rPr>
              <w:t xml:space="preserve"> </w:t>
            </w:r>
            <w:r w:rsidR="00BA7100">
              <w:t>DODJELE</w:t>
            </w:r>
            <w:r w:rsidR="00BA7100">
              <w:rPr>
                <w:spacing w:val="-7"/>
              </w:rPr>
              <w:t xml:space="preserve"> </w:t>
            </w:r>
            <w:r w:rsidR="00BA7100">
              <w:t>BESPOVRATNIH</w:t>
            </w:r>
            <w:r w:rsidR="00BA7100">
              <w:rPr>
                <w:spacing w:val="-4"/>
              </w:rPr>
              <w:t xml:space="preserve"> </w:t>
            </w:r>
            <w:r w:rsidR="00BA7100">
              <w:t>FINANCIJSKIH</w:t>
            </w:r>
            <w:r w:rsidR="00BA7100">
              <w:rPr>
                <w:spacing w:val="-5"/>
              </w:rPr>
              <w:t xml:space="preserve"> </w:t>
            </w:r>
            <w:r w:rsidR="00BA7100">
              <w:t>SREDSTAVA</w:t>
            </w:r>
            <w:r w:rsidR="00BA7100">
              <w:tab/>
              <w:t>2</w:t>
            </w:r>
            <w:r w:rsidR="0044437C">
              <w:t>4</w:t>
            </w:r>
          </w:hyperlink>
        </w:p>
        <w:p w14:paraId="3942FB1A" w14:textId="77777777" w:rsidR="00225E24" w:rsidRDefault="007525C1">
          <w:pPr>
            <w:pStyle w:val="TOC3"/>
            <w:numPr>
              <w:ilvl w:val="1"/>
              <w:numId w:val="23"/>
            </w:numPr>
            <w:tabs>
              <w:tab w:val="left" w:pos="537"/>
              <w:tab w:val="left" w:leader="dot" w:pos="8940"/>
            </w:tabs>
            <w:spacing w:before="39"/>
            <w:ind w:hanging="421"/>
          </w:pPr>
          <w:hyperlink w:anchor="_bookmark27" w:history="1">
            <w:r w:rsidR="00BA7100">
              <w:t>Faze</w:t>
            </w:r>
            <w:r w:rsidR="00BA7100">
              <w:rPr>
                <w:spacing w:val="-2"/>
              </w:rPr>
              <w:t xml:space="preserve"> </w:t>
            </w:r>
            <w:r w:rsidR="00BA7100">
              <w:t>postupka</w:t>
            </w:r>
            <w:r w:rsidR="00BA7100">
              <w:rPr>
                <w:spacing w:val="-1"/>
              </w:rPr>
              <w:t xml:space="preserve"> </w:t>
            </w:r>
            <w:r w:rsidR="00BA7100">
              <w:t>dodjele</w:t>
            </w:r>
            <w:r w:rsidR="00BA7100">
              <w:tab/>
              <w:t>25</w:t>
            </w:r>
          </w:hyperlink>
        </w:p>
        <w:p w14:paraId="59A7E01F" w14:textId="77777777" w:rsidR="00225E24" w:rsidRDefault="007525C1">
          <w:pPr>
            <w:pStyle w:val="TOC3"/>
            <w:numPr>
              <w:ilvl w:val="1"/>
              <w:numId w:val="23"/>
            </w:numPr>
            <w:tabs>
              <w:tab w:val="left" w:pos="537"/>
              <w:tab w:val="left" w:leader="dot" w:pos="8940"/>
            </w:tabs>
            <w:ind w:hanging="421"/>
          </w:pPr>
          <w:hyperlink w:anchor="_bookmark28" w:history="1">
            <w:r w:rsidR="00BA7100">
              <w:t>Provođenje</w:t>
            </w:r>
            <w:r w:rsidR="00BA7100">
              <w:rPr>
                <w:spacing w:val="-1"/>
              </w:rPr>
              <w:t xml:space="preserve"> </w:t>
            </w:r>
            <w:r w:rsidR="00BA7100">
              <w:t>postupka</w:t>
            </w:r>
            <w:r w:rsidR="00BA7100">
              <w:rPr>
                <w:spacing w:val="1"/>
              </w:rPr>
              <w:t xml:space="preserve"> </w:t>
            </w:r>
            <w:r w:rsidR="00BA7100">
              <w:t>dodjele</w:t>
            </w:r>
            <w:r w:rsidR="00BA7100">
              <w:tab/>
              <w:t>25</w:t>
            </w:r>
          </w:hyperlink>
        </w:p>
        <w:p w14:paraId="184DF0A3" w14:textId="05AAF541" w:rsidR="00225E24" w:rsidRDefault="007525C1">
          <w:pPr>
            <w:pStyle w:val="TOC3"/>
            <w:numPr>
              <w:ilvl w:val="1"/>
              <w:numId w:val="23"/>
            </w:numPr>
            <w:tabs>
              <w:tab w:val="left" w:pos="537"/>
              <w:tab w:val="left" w:leader="dot" w:pos="8940"/>
            </w:tabs>
            <w:spacing w:before="43"/>
            <w:ind w:hanging="421"/>
          </w:pPr>
          <w:hyperlink w:anchor="_bookmark29" w:history="1">
            <w:r w:rsidR="00BA7100">
              <w:t>Prigovor</w:t>
            </w:r>
            <w:r w:rsidR="00BA7100">
              <w:tab/>
              <w:t>2</w:t>
            </w:r>
            <w:r w:rsidR="0044437C">
              <w:t>8</w:t>
            </w:r>
          </w:hyperlink>
        </w:p>
        <w:p w14:paraId="01155BDC" w14:textId="3C18AE07" w:rsidR="00225E24" w:rsidRDefault="007525C1">
          <w:pPr>
            <w:pStyle w:val="TOC1"/>
            <w:numPr>
              <w:ilvl w:val="0"/>
              <w:numId w:val="23"/>
            </w:numPr>
            <w:tabs>
              <w:tab w:val="left" w:pos="555"/>
              <w:tab w:val="left" w:pos="556"/>
              <w:tab w:val="left" w:leader="dot" w:pos="8937"/>
            </w:tabs>
          </w:pPr>
          <w:hyperlink w:anchor="_bookmark30" w:history="1">
            <w:r w:rsidR="00BA7100">
              <w:t>ODREDBE</w:t>
            </w:r>
            <w:r w:rsidR="00BA7100">
              <w:rPr>
                <w:spacing w:val="-2"/>
              </w:rPr>
              <w:t xml:space="preserve"> </w:t>
            </w:r>
            <w:r w:rsidR="00BA7100">
              <w:t>KOJE</w:t>
            </w:r>
            <w:r w:rsidR="00BA7100">
              <w:rPr>
                <w:spacing w:val="-2"/>
              </w:rPr>
              <w:t xml:space="preserve"> </w:t>
            </w:r>
            <w:r w:rsidR="00BA7100">
              <w:t>SE</w:t>
            </w:r>
            <w:r w:rsidR="00BA7100">
              <w:rPr>
                <w:spacing w:val="-5"/>
              </w:rPr>
              <w:t xml:space="preserve"> </w:t>
            </w:r>
            <w:r w:rsidR="00BA7100">
              <w:t>ODNOSE</w:t>
            </w:r>
            <w:r w:rsidR="00BA7100">
              <w:rPr>
                <w:spacing w:val="-3"/>
              </w:rPr>
              <w:t xml:space="preserve"> </w:t>
            </w:r>
            <w:r w:rsidR="00BA7100">
              <w:t>NA</w:t>
            </w:r>
            <w:r w:rsidR="00BA7100">
              <w:rPr>
                <w:spacing w:val="-3"/>
              </w:rPr>
              <w:t xml:space="preserve"> </w:t>
            </w:r>
            <w:r w:rsidR="00BA7100">
              <w:t>PROVEDBU</w:t>
            </w:r>
            <w:r w:rsidR="00BA7100">
              <w:rPr>
                <w:spacing w:val="-4"/>
              </w:rPr>
              <w:t xml:space="preserve"> </w:t>
            </w:r>
            <w:r w:rsidR="00BA7100">
              <w:t>OPERACIJA</w:t>
            </w:r>
            <w:r w:rsidR="00BA7100">
              <w:tab/>
              <w:t>2</w:t>
            </w:r>
            <w:r w:rsidR="0044437C">
              <w:t>8</w:t>
            </w:r>
          </w:hyperlink>
        </w:p>
        <w:p w14:paraId="2B71B4B4" w14:textId="39116E0D" w:rsidR="00225E24" w:rsidRDefault="007525C1">
          <w:pPr>
            <w:pStyle w:val="TOC3"/>
            <w:numPr>
              <w:ilvl w:val="1"/>
              <w:numId w:val="23"/>
            </w:numPr>
            <w:tabs>
              <w:tab w:val="left" w:pos="537"/>
              <w:tab w:val="left" w:leader="dot" w:pos="8940"/>
            </w:tabs>
            <w:spacing w:before="38"/>
            <w:ind w:hanging="421"/>
          </w:pPr>
          <w:hyperlink w:anchor="_bookmark31" w:history="1">
            <w:r w:rsidR="00BA7100">
              <w:t>Razdoblje</w:t>
            </w:r>
            <w:r w:rsidR="00BA7100">
              <w:rPr>
                <w:spacing w:val="-3"/>
              </w:rPr>
              <w:t xml:space="preserve"> </w:t>
            </w:r>
            <w:r w:rsidR="00BA7100">
              <w:t>provedbe operacije</w:t>
            </w:r>
            <w:r w:rsidR="00BA7100">
              <w:tab/>
              <w:t>2</w:t>
            </w:r>
            <w:r w:rsidR="0044437C">
              <w:t>8</w:t>
            </w:r>
          </w:hyperlink>
        </w:p>
        <w:p w14:paraId="442E368E" w14:textId="5E93784C" w:rsidR="00225E24" w:rsidRDefault="007525C1">
          <w:pPr>
            <w:pStyle w:val="TOC3"/>
            <w:numPr>
              <w:ilvl w:val="1"/>
              <w:numId w:val="23"/>
            </w:numPr>
            <w:tabs>
              <w:tab w:val="left" w:pos="537"/>
              <w:tab w:val="left" w:leader="dot" w:pos="8940"/>
            </w:tabs>
            <w:ind w:hanging="421"/>
          </w:pPr>
          <w:hyperlink w:anchor="_bookmark32" w:history="1">
            <w:r w:rsidR="00BA7100">
              <w:t>Nabava</w:t>
            </w:r>
            <w:r w:rsidR="00BA7100">
              <w:tab/>
              <w:t>2</w:t>
            </w:r>
            <w:r w:rsidR="0044437C">
              <w:t>8</w:t>
            </w:r>
          </w:hyperlink>
        </w:p>
        <w:p w14:paraId="3BEFD0C5" w14:textId="6A10C0AB" w:rsidR="00225E24" w:rsidRDefault="007525C1">
          <w:pPr>
            <w:pStyle w:val="TOC3"/>
            <w:numPr>
              <w:ilvl w:val="1"/>
              <w:numId w:val="23"/>
            </w:numPr>
            <w:tabs>
              <w:tab w:val="left" w:pos="537"/>
              <w:tab w:val="left" w:leader="dot" w:pos="8940"/>
            </w:tabs>
            <w:spacing w:before="43"/>
            <w:ind w:hanging="421"/>
          </w:pPr>
          <w:hyperlink w:anchor="_bookmark33" w:history="1">
            <w:r w:rsidR="00BA7100">
              <w:t>Podnošenje</w:t>
            </w:r>
            <w:r w:rsidR="00BA7100">
              <w:rPr>
                <w:spacing w:val="-1"/>
              </w:rPr>
              <w:t xml:space="preserve"> </w:t>
            </w:r>
            <w:r w:rsidR="00BA7100">
              <w:t>zahtjeva</w:t>
            </w:r>
            <w:r w:rsidR="00BA7100">
              <w:rPr>
                <w:spacing w:val="-2"/>
              </w:rPr>
              <w:t xml:space="preserve"> </w:t>
            </w:r>
            <w:r w:rsidR="00BA7100">
              <w:t>za</w:t>
            </w:r>
            <w:r w:rsidR="00BA7100">
              <w:rPr>
                <w:spacing w:val="-2"/>
              </w:rPr>
              <w:t xml:space="preserve"> </w:t>
            </w:r>
            <w:r w:rsidR="00BA7100">
              <w:t>nadoknadom</w:t>
            </w:r>
            <w:r w:rsidR="00BA7100">
              <w:rPr>
                <w:spacing w:val="-1"/>
              </w:rPr>
              <w:t xml:space="preserve"> </w:t>
            </w:r>
            <w:r w:rsidR="00BA7100">
              <w:t>sredstava</w:t>
            </w:r>
            <w:r w:rsidR="00BA7100">
              <w:tab/>
            </w:r>
            <w:r w:rsidR="0044437C">
              <w:t>29</w:t>
            </w:r>
          </w:hyperlink>
        </w:p>
        <w:p w14:paraId="7A28FC5D" w14:textId="43571B7D" w:rsidR="00225E24" w:rsidRDefault="007525C1">
          <w:pPr>
            <w:pStyle w:val="TOC3"/>
            <w:numPr>
              <w:ilvl w:val="1"/>
              <w:numId w:val="23"/>
            </w:numPr>
            <w:tabs>
              <w:tab w:val="left" w:pos="537"/>
              <w:tab w:val="left" w:leader="dot" w:pos="8940"/>
            </w:tabs>
            <w:ind w:hanging="421"/>
          </w:pPr>
          <w:hyperlink w:anchor="_bookmark34" w:history="1">
            <w:r w:rsidR="00BA7100">
              <w:t>Povrat</w:t>
            </w:r>
            <w:r w:rsidR="00BA7100">
              <w:rPr>
                <w:spacing w:val="-2"/>
              </w:rPr>
              <w:t xml:space="preserve"> </w:t>
            </w:r>
            <w:r w:rsidR="00BA7100">
              <w:t>sredstava</w:t>
            </w:r>
            <w:r w:rsidR="00BA7100">
              <w:tab/>
            </w:r>
            <w:r w:rsidR="0044437C">
              <w:t>29</w:t>
            </w:r>
          </w:hyperlink>
        </w:p>
        <w:p w14:paraId="11668415" w14:textId="3E353657" w:rsidR="00225E24" w:rsidRDefault="007525C1">
          <w:pPr>
            <w:pStyle w:val="TOC3"/>
            <w:numPr>
              <w:ilvl w:val="1"/>
              <w:numId w:val="23"/>
            </w:numPr>
            <w:tabs>
              <w:tab w:val="left" w:pos="537"/>
              <w:tab w:val="left" w:leader="dot" w:pos="8940"/>
            </w:tabs>
            <w:spacing w:before="40"/>
            <w:ind w:hanging="421"/>
          </w:pPr>
          <w:hyperlink w:anchor="_bookmark35" w:history="1">
            <w:r w:rsidR="00BA7100">
              <w:t>Prigovori</w:t>
            </w:r>
            <w:r w:rsidR="00BA7100">
              <w:rPr>
                <w:spacing w:val="-1"/>
              </w:rPr>
              <w:t xml:space="preserve"> </w:t>
            </w:r>
            <w:r w:rsidR="00BA7100">
              <w:t>na</w:t>
            </w:r>
            <w:r w:rsidR="00BA7100">
              <w:rPr>
                <w:spacing w:val="-3"/>
              </w:rPr>
              <w:t xml:space="preserve"> </w:t>
            </w:r>
            <w:r w:rsidR="00BA7100">
              <w:t>odluku</w:t>
            </w:r>
            <w:r w:rsidR="00BA7100">
              <w:rPr>
                <w:spacing w:val="1"/>
              </w:rPr>
              <w:t xml:space="preserve"> </w:t>
            </w:r>
            <w:r w:rsidR="00BA7100">
              <w:t>o</w:t>
            </w:r>
            <w:r w:rsidR="00BA7100">
              <w:rPr>
                <w:spacing w:val="-1"/>
              </w:rPr>
              <w:t xml:space="preserve"> </w:t>
            </w:r>
            <w:r w:rsidR="00BA7100">
              <w:t>nepravilnostima</w:t>
            </w:r>
            <w:r w:rsidR="00BA7100">
              <w:rPr>
                <w:spacing w:val="-1"/>
              </w:rPr>
              <w:t xml:space="preserve"> </w:t>
            </w:r>
            <w:r w:rsidR="00BA7100">
              <w:t>i</w:t>
            </w:r>
            <w:r w:rsidR="00BA7100">
              <w:rPr>
                <w:spacing w:val="1"/>
              </w:rPr>
              <w:t xml:space="preserve"> </w:t>
            </w:r>
            <w:r w:rsidR="00BA7100">
              <w:t>odluku</w:t>
            </w:r>
            <w:r w:rsidR="00BA7100">
              <w:rPr>
                <w:spacing w:val="-1"/>
              </w:rPr>
              <w:t xml:space="preserve"> </w:t>
            </w:r>
            <w:r w:rsidR="00BA7100">
              <w:t>o</w:t>
            </w:r>
            <w:r w:rsidR="00BA7100">
              <w:rPr>
                <w:spacing w:val="-1"/>
              </w:rPr>
              <w:t xml:space="preserve"> </w:t>
            </w:r>
            <w:r w:rsidR="00BA7100">
              <w:t>povratu</w:t>
            </w:r>
            <w:r w:rsidR="00BA7100">
              <w:tab/>
            </w:r>
            <w:r w:rsidR="0044437C">
              <w:t>29</w:t>
            </w:r>
          </w:hyperlink>
        </w:p>
        <w:p w14:paraId="24E5DCB1" w14:textId="362D4077" w:rsidR="00225E24" w:rsidRDefault="007525C1">
          <w:pPr>
            <w:pStyle w:val="TOC1"/>
            <w:numPr>
              <w:ilvl w:val="0"/>
              <w:numId w:val="23"/>
            </w:numPr>
            <w:tabs>
              <w:tab w:val="left" w:pos="555"/>
              <w:tab w:val="left" w:pos="556"/>
              <w:tab w:val="left" w:leader="dot" w:pos="8937"/>
            </w:tabs>
            <w:spacing w:before="167"/>
          </w:pPr>
          <w:hyperlink w:anchor="_bookmark36" w:history="1">
            <w:r w:rsidR="00BA7100">
              <w:t>ZAŠTITA</w:t>
            </w:r>
            <w:r w:rsidR="00BA7100">
              <w:rPr>
                <w:spacing w:val="-3"/>
              </w:rPr>
              <w:t xml:space="preserve"> </w:t>
            </w:r>
            <w:r w:rsidR="00BA7100">
              <w:t>OSOBNIH</w:t>
            </w:r>
            <w:r w:rsidR="00BA7100">
              <w:rPr>
                <w:spacing w:val="-3"/>
              </w:rPr>
              <w:t xml:space="preserve"> </w:t>
            </w:r>
            <w:r w:rsidR="00BA7100">
              <w:t>PODATAKA</w:t>
            </w:r>
            <w:r w:rsidR="00BA7100">
              <w:rPr>
                <w:rFonts w:ascii="Times New Roman" w:hAnsi="Times New Roman"/>
              </w:rPr>
              <w:tab/>
            </w:r>
            <w:r w:rsidR="00BA7100">
              <w:t>3</w:t>
            </w:r>
            <w:r w:rsidR="0044437C">
              <w:t>0</w:t>
            </w:r>
          </w:hyperlink>
        </w:p>
        <w:p w14:paraId="21503B95" w14:textId="77777777" w:rsidR="00225E24" w:rsidRDefault="007525C1">
          <w:pPr>
            <w:pStyle w:val="TOC1"/>
            <w:numPr>
              <w:ilvl w:val="0"/>
              <w:numId w:val="23"/>
            </w:numPr>
            <w:tabs>
              <w:tab w:val="left" w:pos="555"/>
              <w:tab w:val="left" w:pos="556"/>
              <w:tab w:val="left" w:leader="dot" w:pos="8937"/>
            </w:tabs>
            <w:spacing w:before="165" w:after="20"/>
          </w:pPr>
          <w:hyperlink w:anchor="_bookmark37" w:history="1">
            <w:r w:rsidR="00BA7100">
              <w:t>OBRASCI</w:t>
            </w:r>
            <w:r w:rsidR="00BA7100">
              <w:rPr>
                <w:spacing w:val="-1"/>
              </w:rPr>
              <w:t xml:space="preserve"> </w:t>
            </w:r>
            <w:r w:rsidR="00BA7100">
              <w:t>I</w:t>
            </w:r>
            <w:r w:rsidR="00BA7100">
              <w:rPr>
                <w:spacing w:val="-2"/>
              </w:rPr>
              <w:t xml:space="preserve"> </w:t>
            </w:r>
            <w:r w:rsidR="00BA7100">
              <w:t>PRILOZI</w:t>
            </w:r>
            <w:r w:rsidR="00BA7100">
              <w:tab/>
              <w:t>32</w:t>
            </w:r>
          </w:hyperlink>
        </w:p>
        <w:p w14:paraId="1E0A8F55" w14:textId="77777777" w:rsidR="00225E24" w:rsidRDefault="007525C1">
          <w:pPr>
            <w:pStyle w:val="TOC1"/>
            <w:numPr>
              <w:ilvl w:val="0"/>
              <w:numId w:val="23"/>
            </w:numPr>
            <w:tabs>
              <w:tab w:val="left" w:pos="555"/>
              <w:tab w:val="left" w:pos="556"/>
              <w:tab w:val="right" w:leader="dot" w:pos="9182"/>
            </w:tabs>
            <w:spacing w:before="96"/>
          </w:pPr>
          <w:hyperlink w:anchor="_bookmark38" w:history="1">
            <w:r w:rsidR="00BA7100">
              <w:t>POJMOVNIK</w:t>
            </w:r>
            <w:r w:rsidR="00BA7100">
              <w:rPr>
                <w:spacing w:val="52"/>
              </w:rPr>
              <w:t xml:space="preserve"> </w:t>
            </w:r>
            <w:r w:rsidR="00BA7100">
              <w:t>I</w:t>
            </w:r>
            <w:r w:rsidR="00BA7100">
              <w:rPr>
                <w:spacing w:val="1"/>
              </w:rPr>
              <w:t xml:space="preserve"> </w:t>
            </w:r>
            <w:r w:rsidR="00BA7100">
              <w:t>POPIS</w:t>
            </w:r>
            <w:r w:rsidR="00BA7100">
              <w:rPr>
                <w:spacing w:val="-3"/>
              </w:rPr>
              <w:t xml:space="preserve"> </w:t>
            </w:r>
            <w:r w:rsidR="00BA7100">
              <w:t>KRATICA</w:t>
            </w:r>
            <w:r w:rsidR="00BA7100">
              <w:tab/>
              <w:t>3</w:t>
            </w:r>
            <w:r w:rsidR="00FA3CE6">
              <w:t>2</w:t>
            </w:r>
          </w:hyperlink>
        </w:p>
      </w:sdtContent>
    </w:sdt>
    <w:p w14:paraId="16297F4E" w14:textId="77777777" w:rsidR="00225E24" w:rsidRDefault="00225E24">
      <w:pPr>
        <w:sectPr w:rsidR="00225E24">
          <w:type w:val="continuous"/>
          <w:pgSz w:w="11910" w:h="16840"/>
          <w:pgMar w:top="1105" w:right="580" w:bottom="1420" w:left="1300" w:header="720" w:footer="720" w:gutter="0"/>
          <w:cols w:space="720"/>
        </w:sectPr>
      </w:pPr>
    </w:p>
    <w:p w14:paraId="51059B7E" w14:textId="77777777" w:rsidR="00225E24" w:rsidRDefault="00BA7100">
      <w:pPr>
        <w:pStyle w:val="Heading2"/>
        <w:numPr>
          <w:ilvl w:val="0"/>
          <w:numId w:val="22"/>
        </w:numPr>
        <w:tabs>
          <w:tab w:val="left" w:pos="837"/>
        </w:tabs>
        <w:spacing w:before="94"/>
        <w:ind w:hanging="361"/>
      </w:pPr>
      <w:bookmarkStart w:id="0" w:name="_bookmark0"/>
      <w:bookmarkEnd w:id="0"/>
      <w:r>
        <w:rPr>
          <w:spacing w:val="-1"/>
        </w:rPr>
        <w:lastRenderedPageBreak/>
        <w:t>OPĆE</w:t>
      </w:r>
      <w:r>
        <w:rPr>
          <w:spacing w:val="-6"/>
        </w:rPr>
        <w:t xml:space="preserve"> </w:t>
      </w:r>
      <w:r>
        <w:rPr>
          <w:spacing w:val="-1"/>
        </w:rPr>
        <w:t>INFORMACIJE</w:t>
      </w:r>
    </w:p>
    <w:p w14:paraId="5F2B078A" w14:textId="77777777" w:rsidR="00225E24" w:rsidRDefault="00225E24">
      <w:pPr>
        <w:pStyle w:val="BodyText"/>
        <w:spacing w:before="7"/>
        <w:rPr>
          <w:b/>
          <w:i/>
          <w:sz w:val="23"/>
        </w:rPr>
      </w:pPr>
    </w:p>
    <w:p w14:paraId="10CD2003" w14:textId="77777777" w:rsidR="00225E24" w:rsidRDefault="00BA7100">
      <w:pPr>
        <w:ind w:left="116" w:right="833"/>
        <w:jc w:val="both"/>
        <w:rPr>
          <w:sz w:val="24"/>
        </w:rPr>
      </w:pPr>
      <w:r>
        <w:rPr>
          <w:spacing w:val="-1"/>
          <w:sz w:val="24"/>
        </w:rPr>
        <w:t>Putem</w:t>
      </w:r>
      <w:r>
        <w:rPr>
          <w:spacing w:val="-12"/>
          <w:sz w:val="24"/>
        </w:rPr>
        <w:t xml:space="preserve"> </w:t>
      </w:r>
      <w:r>
        <w:rPr>
          <w:spacing w:val="-1"/>
          <w:sz w:val="24"/>
        </w:rPr>
        <w:t>ovog</w:t>
      </w:r>
      <w:r>
        <w:rPr>
          <w:spacing w:val="-15"/>
          <w:sz w:val="24"/>
        </w:rPr>
        <w:t xml:space="preserve"> </w:t>
      </w:r>
      <w:r>
        <w:rPr>
          <w:spacing w:val="-1"/>
          <w:sz w:val="24"/>
        </w:rPr>
        <w:t>Poziva</w:t>
      </w:r>
      <w:r>
        <w:rPr>
          <w:spacing w:val="-12"/>
          <w:sz w:val="24"/>
        </w:rPr>
        <w:t xml:space="preserve"> </w:t>
      </w:r>
      <w:r>
        <w:rPr>
          <w:spacing w:val="-1"/>
          <w:sz w:val="24"/>
        </w:rPr>
        <w:t>na</w:t>
      </w:r>
      <w:r>
        <w:rPr>
          <w:spacing w:val="-13"/>
          <w:sz w:val="24"/>
        </w:rPr>
        <w:t xml:space="preserve"> </w:t>
      </w:r>
      <w:r>
        <w:rPr>
          <w:spacing w:val="-1"/>
          <w:sz w:val="24"/>
        </w:rPr>
        <w:t>dodjelu</w:t>
      </w:r>
      <w:r>
        <w:rPr>
          <w:spacing w:val="-11"/>
          <w:sz w:val="24"/>
        </w:rPr>
        <w:t xml:space="preserve"> </w:t>
      </w:r>
      <w:r>
        <w:rPr>
          <w:sz w:val="24"/>
        </w:rPr>
        <w:t>bespovratnih</w:t>
      </w:r>
      <w:r>
        <w:rPr>
          <w:spacing w:val="-12"/>
          <w:sz w:val="24"/>
        </w:rPr>
        <w:t xml:space="preserve"> </w:t>
      </w:r>
      <w:r>
        <w:rPr>
          <w:sz w:val="24"/>
        </w:rPr>
        <w:t>financijskih</w:t>
      </w:r>
      <w:r>
        <w:rPr>
          <w:spacing w:val="-12"/>
          <w:sz w:val="24"/>
        </w:rPr>
        <w:t xml:space="preserve"> </w:t>
      </w:r>
      <w:r>
        <w:rPr>
          <w:sz w:val="24"/>
        </w:rPr>
        <w:t>sredstava</w:t>
      </w:r>
      <w:r>
        <w:rPr>
          <w:spacing w:val="-9"/>
          <w:sz w:val="24"/>
        </w:rPr>
        <w:t xml:space="preserve"> </w:t>
      </w:r>
      <w:r>
        <w:rPr>
          <w:b/>
          <w:sz w:val="24"/>
        </w:rPr>
        <w:t>Vraćanje</w:t>
      </w:r>
      <w:r>
        <w:rPr>
          <w:b/>
          <w:spacing w:val="-13"/>
          <w:sz w:val="24"/>
        </w:rPr>
        <w:t xml:space="preserve"> </w:t>
      </w:r>
      <w:r>
        <w:rPr>
          <w:b/>
          <w:sz w:val="24"/>
        </w:rPr>
        <w:t>u</w:t>
      </w:r>
      <w:r>
        <w:rPr>
          <w:b/>
          <w:spacing w:val="-11"/>
          <w:sz w:val="24"/>
        </w:rPr>
        <w:t xml:space="preserve"> </w:t>
      </w:r>
      <w:r>
        <w:rPr>
          <w:b/>
          <w:sz w:val="24"/>
        </w:rPr>
        <w:t>ispravno</w:t>
      </w:r>
      <w:r>
        <w:rPr>
          <w:b/>
          <w:spacing w:val="-12"/>
          <w:sz w:val="24"/>
        </w:rPr>
        <w:t xml:space="preserve"> </w:t>
      </w:r>
      <w:r>
        <w:rPr>
          <w:b/>
          <w:sz w:val="24"/>
        </w:rPr>
        <w:t>radno</w:t>
      </w:r>
      <w:r>
        <w:rPr>
          <w:b/>
          <w:spacing w:val="-57"/>
          <w:sz w:val="24"/>
        </w:rPr>
        <w:t xml:space="preserve"> </w:t>
      </w:r>
      <w:r>
        <w:rPr>
          <w:b/>
          <w:sz w:val="24"/>
        </w:rPr>
        <w:t>stanje infrastrukture i pogona u području prijevoza oštećenih u potresu na području</w:t>
      </w:r>
      <w:r>
        <w:rPr>
          <w:b/>
          <w:spacing w:val="1"/>
          <w:sz w:val="24"/>
        </w:rPr>
        <w:t xml:space="preserve"> </w:t>
      </w:r>
      <w:r>
        <w:rPr>
          <w:b/>
          <w:sz w:val="24"/>
        </w:rPr>
        <w:t xml:space="preserve">Grada Zagreba te čišćenje područja pogođenih katastrofom </w:t>
      </w:r>
      <w:r>
        <w:rPr>
          <w:sz w:val="24"/>
        </w:rPr>
        <w:t>(u daljnjem tekstu: Poziv)</w:t>
      </w:r>
      <w:r>
        <w:rPr>
          <w:spacing w:val="1"/>
          <w:sz w:val="24"/>
        </w:rPr>
        <w:t xml:space="preserve"> </w:t>
      </w:r>
      <w:r>
        <w:rPr>
          <w:sz w:val="24"/>
        </w:rPr>
        <w:t>definiraju</w:t>
      </w:r>
      <w:r>
        <w:rPr>
          <w:spacing w:val="1"/>
          <w:sz w:val="24"/>
        </w:rPr>
        <w:t xml:space="preserve"> </w:t>
      </w:r>
      <w:r>
        <w:rPr>
          <w:sz w:val="24"/>
        </w:rPr>
        <w:t>se</w:t>
      </w:r>
      <w:r>
        <w:rPr>
          <w:spacing w:val="1"/>
          <w:sz w:val="24"/>
        </w:rPr>
        <w:t xml:space="preserve"> </w:t>
      </w:r>
      <w:r>
        <w:rPr>
          <w:sz w:val="24"/>
        </w:rPr>
        <w:t>ciljevi,</w:t>
      </w:r>
      <w:r>
        <w:rPr>
          <w:spacing w:val="1"/>
          <w:sz w:val="24"/>
        </w:rPr>
        <w:t xml:space="preserve"> </w:t>
      </w:r>
      <w:r>
        <w:rPr>
          <w:sz w:val="24"/>
        </w:rPr>
        <w:t>uvjeti</w:t>
      </w:r>
      <w:r>
        <w:rPr>
          <w:spacing w:val="1"/>
          <w:sz w:val="24"/>
        </w:rPr>
        <w:t xml:space="preserve"> </w:t>
      </w:r>
      <w:r>
        <w:rPr>
          <w:sz w:val="24"/>
        </w:rPr>
        <w:t>i</w:t>
      </w:r>
      <w:r>
        <w:rPr>
          <w:spacing w:val="1"/>
          <w:sz w:val="24"/>
        </w:rPr>
        <w:t xml:space="preserve"> </w:t>
      </w:r>
      <w:r>
        <w:rPr>
          <w:sz w:val="24"/>
        </w:rPr>
        <w:t>postupci</w:t>
      </w:r>
      <w:r>
        <w:rPr>
          <w:spacing w:val="1"/>
          <w:sz w:val="24"/>
        </w:rPr>
        <w:t xml:space="preserve"> </w:t>
      </w:r>
      <w:r>
        <w:rPr>
          <w:sz w:val="24"/>
        </w:rPr>
        <w:t>za</w:t>
      </w:r>
      <w:r>
        <w:rPr>
          <w:spacing w:val="1"/>
          <w:sz w:val="24"/>
        </w:rPr>
        <w:t xml:space="preserve"> </w:t>
      </w:r>
      <w:r>
        <w:rPr>
          <w:sz w:val="24"/>
        </w:rPr>
        <w:t>dodjelu</w:t>
      </w:r>
      <w:r>
        <w:rPr>
          <w:spacing w:val="1"/>
          <w:sz w:val="24"/>
        </w:rPr>
        <w:t xml:space="preserve"> </w:t>
      </w:r>
      <w:r>
        <w:rPr>
          <w:sz w:val="24"/>
        </w:rPr>
        <w:t>bespovratnih</w:t>
      </w:r>
      <w:r>
        <w:rPr>
          <w:spacing w:val="1"/>
          <w:sz w:val="24"/>
        </w:rPr>
        <w:t xml:space="preserve"> </w:t>
      </w:r>
      <w:r>
        <w:rPr>
          <w:sz w:val="24"/>
        </w:rPr>
        <w:t>financijskih</w:t>
      </w:r>
      <w:r>
        <w:rPr>
          <w:spacing w:val="1"/>
          <w:sz w:val="24"/>
        </w:rPr>
        <w:t xml:space="preserve"> </w:t>
      </w:r>
      <w:r>
        <w:rPr>
          <w:sz w:val="24"/>
        </w:rPr>
        <w:t>sredstava</w:t>
      </w:r>
      <w:r>
        <w:rPr>
          <w:spacing w:val="1"/>
          <w:sz w:val="24"/>
        </w:rPr>
        <w:t xml:space="preserve"> </w:t>
      </w:r>
      <w:r>
        <w:rPr>
          <w:sz w:val="24"/>
        </w:rPr>
        <w:t>namijenjenih provedbi operacija koje se financiraju iz Fonda solidarnosti</w:t>
      </w:r>
      <w:r>
        <w:rPr>
          <w:spacing w:val="1"/>
          <w:sz w:val="24"/>
        </w:rPr>
        <w:t xml:space="preserve"> </w:t>
      </w:r>
      <w:r>
        <w:rPr>
          <w:sz w:val="24"/>
        </w:rPr>
        <w:t>Europske unije</w:t>
      </w:r>
      <w:r>
        <w:rPr>
          <w:spacing w:val="1"/>
          <w:sz w:val="24"/>
        </w:rPr>
        <w:t xml:space="preserve"> </w:t>
      </w:r>
      <w:r>
        <w:rPr>
          <w:sz w:val="24"/>
        </w:rPr>
        <w:t>(FSEU).</w:t>
      </w:r>
    </w:p>
    <w:p w14:paraId="2851D5A1" w14:textId="77777777" w:rsidR="00225E24" w:rsidRDefault="00225E24">
      <w:pPr>
        <w:pStyle w:val="BodyText"/>
        <w:spacing w:before="9"/>
        <w:rPr>
          <w:sz w:val="23"/>
        </w:rPr>
      </w:pPr>
    </w:p>
    <w:p w14:paraId="667D405A" w14:textId="77777777" w:rsidR="00225E24" w:rsidRDefault="00BA7100">
      <w:pPr>
        <w:pStyle w:val="BodyText"/>
        <w:ind w:left="116" w:right="835"/>
        <w:jc w:val="both"/>
      </w:pPr>
      <w:r>
        <w:t>Razornim</w:t>
      </w:r>
      <w:r>
        <w:rPr>
          <w:spacing w:val="-7"/>
        </w:rPr>
        <w:t xml:space="preserve"> </w:t>
      </w:r>
      <w:r>
        <w:t>potresom</w:t>
      </w:r>
      <w:r>
        <w:rPr>
          <w:spacing w:val="-7"/>
        </w:rPr>
        <w:t xml:space="preserve"> </w:t>
      </w:r>
      <w:r>
        <w:t>koji</w:t>
      </w:r>
      <w:r>
        <w:rPr>
          <w:spacing w:val="-8"/>
        </w:rPr>
        <w:t xml:space="preserve"> </w:t>
      </w:r>
      <w:r>
        <w:t>je</w:t>
      </w:r>
      <w:r>
        <w:rPr>
          <w:spacing w:val="-8"/>
        </w:rPr>
        <w:t xml:space="preserve"> </w:t>
      </w:r>
      <w:r>
        <w:t>22.</w:t>
      </w:r>
      <w:r>
        <w:rPr>
          <w:spacing w:val="-7"/>
        </w:rPr>
        <w:t xml:space="preserve"> </w:t>
      </w:r>
      <w:r>
        <w:t>ožujka</w:t>
      </w:r>
      <w:r>
        <w:rPr>
          <w:spacing w:val="-7"/>
        </w:rPr>
        <w:t xml:space="preserve"> </w:t>
      </w:r>
      <w:r>
        <w:t>2020.</w:t>
      </w:r>
      <w:r>
        <w:rPr>
          <w:spacing w:val="-7"/>
        </w:rPr>
        <w:t xml:space="preserve"> </w:t>
      </w:r>
      <w:r>
        <w:t>godine</w:t>
      </w:r>
      <w:r>
        <w:rPr>
          <w:spacing w:val="-8"/>
        </w:rPr>
        <w:t xml:space="preserve"> </w:t>
      </w:r>
      <w:r>
        <w:t>pogodio</w:t>
      </w:r>
      <w:r>
        <w:rPr>
          <w:spacing w:val="-3"/>
        </w:rPr>
        <w:t xml:space="preserve"> </w:t>
      </w:r>
      <w:r>
        <w:t>Grad</w:t>
      </w:r>
      <w:r>
        <w:rPr>
          <w:spacing w:val="-7"/>
        </w:rPr>
        <w:t xml:space="preserve"> </w:t>
      </w:r>
      <w:r>
        <w:t>Zagreb,</w:t>
      </w:r>
      <w:r>
        <w:rPr>
          <w:spacing w:val="-7"/>
        </w:rPr>
        <w:t xml:space="preserve"> </w:t>
      </w:r>
      <w:r>
        <w:t>Krapinsko-zagorsku</w:t>
      </w:r>
      <w:r>
        <w:rPr>
          <w:spacing w:val="-57"/>
        </w:rPr>
        <w:t xml:space="preserve"> </w:t>
      </w:r>
      <w:r>
        <w:t>i Zagrebačku županiju prouzročena je velika šteta na prometnoj infrastrukturi te na postojećim</w:t>
      </w:r>
      <w:r>
        <w:rPr>
          <w:spacing w:val="-57"/>
        </w:rPr>
        <w:t xml:space="preserve"> </w:t>
      </w:r>
      <w:r>
        <w:t>građevinama,</w:t>
      </w:r>
      <w:r>
        <w:rPr>
          <w:spacing w:val="-1"/>
        </w:rPr>
        <w:t xml:space="preserve"> </w:t>
      </w:r>
      <w:r>
        <w:t>opremi i postrojenjima.</w:t>
      </w:r>
    </w:p>
    <w:p w14:paraId="6E1AA5BE" w14:textId="77777777" w:rsidR="00225E24" w:rsidRDefault="00225E24">
      <w:pPr>
        <w:pStyle w:val="BodyText"/>
        <w:spacing w:before="1"/>
      </w:pPr>
    </w:p>
    <w:p w14:paraId="0F555D31" w14:textId="77777777" w:rsidR="00225E24" w:rsidRDefault="00BA7100">
      <w:pPr>
        <w:pStyle w:val="BodyText"/>
        <w:ind w:left="116" w:right="834"/>
        <w:jc w:val="both"/>
      </w:pPr>
      <w:r>
        <w:t>Sukladno Zaključku Vlade RH od 10. lipnja 2020., Republika Hrvatska je poslala Europskoj</w:t>
      </w:r>
      <w:r>
        <w:rPr>
          <w:spacing w:val="1"/>
        </w:rPr>
        <w:t xml:space="preserve"> </w:t>
      </w:r>
      <w:r>
        <w:t>komisiji</w:t>
      </w:r>
      <w:r>
        <w:rPr>
          <w:spacing w:val="-12"/>
        </w:rPr>
        <w:t xml:space="preserve"> </w:t>
      </w:r>
      <w:r>
        <w:t>Zahtjev</w:t>
      </w:r>
      <w:r>
        <w:rPr>
          <w:spacing w:val="-10"/>
        </w:rPr>
        <w:t xml:space="preserve"> </w:t>
      </w:r>
      <w:r>
        <w:t>za</w:t>
      </w:r>
      <w:r>
        <w:rPr>
          <w:spacing w:val="-10"/>
        </w:rPr>
        <w:t xml:space="preserve"> </w:t>
      </w:r>
      <w:r>
        <w:t>dodjelu</w:t>
      </w:r>
      <w:r>
        <w:rPr>
          <w:spacing w:val="-10"/>
        </w:rPr>
        <w:t xml:space="preserve"> </w:t>
      </w:r>
      <w:r>
        <w:t>sredstava</w:t>
      </w:r>
      <w:r>
        <w:rPr>
          <w:spacing w:val="-10"/>
        </w:rPr>
        <w:t xml:space="preserve"> </w:t>
      </w:r>
      <w:r>
        <w:t>iz</w:t>
      </w:r>
      <w:r>
        <w:rPr>
          <w:spacing w:val="-8"/>
        </w:rPr>
        <w:t xml:space="preserve"> </w:t>
      </w:r>
      <w:r>
        <w:t>Fonda</w:t>
      </w:r>
      <w:r>
        <w:rPr>
          <w:spacing w:val="-11"/>
        </w:rPr>
        <w:t xml:space="preserve"> </w:t>
      </w:r>
      <w:r>
        <w:t>solidarnosti</w:t>
      </w:r>
      <w:r>
        <w:rPr>
          <w:spacing w:val="-8"/>
        </w:rPr>
        <w:t xml:space="preserve"> </w:t>
      </w:r>
      <w:r>
        <w:t>Europske</w:t>
      </w:r>
      <w:r>
        <w:rPr>
          <w:spacing w:val="-10"/>
        </w:rPr>
        <w:t xml:space="preserve"> </w:t>
      </w:r>
      <w:r>
        <w:t>unije</w:t>
      </w:r>
      <w:r>
        <w:rPr>
          <w:spacing w:val="-10"/>
        </w:rPr>
        <w:t xml:space="preserve"> </w:t>
      </w:r>
      <w:r>
        <w:t>(FSEU)</w:t>
      </w:r>
      <w:r>
        <w:rPr>
          <w:spacing w:val="-10"/>
        </w:rPr>
        <w:t xml:space="preserve"> </w:t>
      </w:r>
      <w:r>
        <w:t>za</w:t>
      </w:r>
      <w:r>
        <w:rPr>
          <w:spacing w:val="-11"/>
        </w:rPr>
        <w:t xml:space="preserve"> </w:t>
      </w:r>
      <w:r>
        <w:t>saniranje</w:t>
      </w:r>
      <w:r>
        <w:rPr>
          <w:spacing w:val="-57"/>
        </w:rPr>
        <w:t xml:space="preserve"> </w:t>
      </w:r>
      <w:r>
        <w:t>štete</w:t>
      </w:r>
      <w:r>
        <w:rPr>
          <w:spacing w:val="-2"/>
        </w:rPr>
        <w:t xml:space="preserve"> </w:t>
      </w:r>
      <w:r>
        <w:t>nastale</w:t>
      </w:r>
      <w:r>
        <w:rPr>
          <w:spacing w:val="-1"/>
        </w:rPr>
        <w:t xml:space="preserve"> </w:t>
      </w:r>
      <w:r>
        <w:t>razornim</w:t>
      </w:r>
      <w:r>
        <w:rPr>
          <w:spacing w:val="-1"/>
        </w:rPr>
        <w:t xml:space="preserve"> </w:t>
      </w:r>
      <w:r>
        <w:t>potresom, zajedno</w:t>
      </w:r>
      <w:r>
        <w:rPr>
          <w:spacing w:val="-1"/>
        </w:rPr>
        <w:t xml:space="preserve"> </w:t>
      </w:r>
      <w:r>
        <w:t>sa</w:t>
      </w:r>
      <w:r>
        <w:rPr>
          <w:spacing w:val="-2"/>
        </w:rPr>
        <w:t xml:space="preserve"> </w:t>
      </w:r>
      <w:r>
        <w:t>zahtjevom za</w:t>
      </w:r>
      <w:r>
        <w:rPr>
          <w:spacing w:val="-2"/>
        </w:rPr>
        <w:t xml:space="preserve"> </w:t>
      </w:r>
      <w:r>
        <w:t>isplatu predujma.</w:t>
      </w:r>
    </w:p>
    <w:p w14:paraId="58E4DB52" w14:textId="77777777" w:rsidR="00225E24" w:rsidRDefault="00225E24">
      <w:pPr>
        <w:pStyle w:val="BodyText"/>
      </w:pPr>
    </w:p>
    <w:p w14:paraId="5EBEAD4E" w14:textId="77777777" w:rsidR="00225E24" w:rsidRDefault="00BA7100">
      <w:pPr>
        <w:pStyle w:val="BodyText"/>
        <w:ind w:left="116" w:right="831"/>
        <w:jc w:val="both"/>
      </w:pPr>
      <w:r>
        <w:t>Potres u Gradu Zagrebu prouzročio je velike štete na infrastrukturi u području prijevoza među</w:t>
      </w:r>
      <w:r>
        <w:rPr>
          <w:spacing w:val="-57"/>
        </w:rPr>
        <w:t xml:space="preserve"> </w:t>
      </w:r>
      <w:r>
        <w:t>kojom ima i starijih građevina, koje su građene prema propisima koji su vrijedili u vrijeme</w:t>
      </w:r>
      <w:r>
        <w:rPr>
          <w:spacing w:val="1"/>
        </w:rPr>
        <w:t xml:space="preserve"> </w:t>
      </w:r>
      <w:r>
        <w:t>njezine izgradnje i koji ne zadovoljavaju suvremene standarde gradnje. Konstruktivno stanje</w:t>
      </w:r>
      <w:r>
        <w:rPr>
          <w:spacing w:val="1"/>
        </w:rPr>
        <w:t xml:space="preserve"> </w:t>
      </w:r>
      <w:r>
        <w:t>joj</w:t>
      </w:r>
      <w:r>
        <w:rPr>
          <w:spacing w:val="-11"/>
        </w:rPr>
        <w:t xml:space="preserve"> </w:t>
      </w:r>
      <w:r>
        <w:t>je</w:t>
      </w:r>
      <w:r>
        <w:rPr>
          <w:spacing w:val="-11"/>
        </w:rPr>
        <w:t xml:space="preserve"> </w:t>
      </w:r>
      <w:r>
        <w:t>dodatno</w:t>
      </w:r>
      <w:r>
        <w:rPr>
          <w:spacing w:val="-11"/>
        </w:rPr>
        <w:t xml:space="preserve"> </w:t>
      </w:r>
      <w:r>
        <w:t>narušeno</w:t>
      </w:r>
      <w:r>
        <w:rPr>
          <w:spacing w:val="-11"/>
        </w:rPr>
        <w:t xml:space="preserve"> </w:t>
      </w:r>
      <w:r>
        <w:t>potresom</w:t>
      </w:r>
      <w:r>
        <w:rPr>
          <w:spacing w:val="-10"/>
        </w:rPr>
        <w:t xml:space="preserve"> </w:t>
      </w:r>
      <w:r>
        <w:t>čime</w:t>
      </w:r>
      <w:r>
        <w:rPr>
          <w:spacing w:val="-12"/>
        </w:rPr>
        <w:t xml:space="preserve"> </w:t>
      </w:r>
      <w:r>
        <w:t>je</w:t>
      </w:r>
      <w:r>
        <w:rPr>
          <w:spacing w:val="-11"/>
        </w:rPr>
        <w:t xml:space="preserve"> </w:t>
      </w:r>
      <w:r>
        <w:t>dovedeno</w:t>
      </w:r>
      <w:r>
        <w:rPr>
          <w:spacing w:val="-11"/>
        </w:rPr>
        <w:t xml:space="preserve"> </w:t>
      </w:r>
      <w:r>
        <w:t>u</w:t>
      </w:r>
      <w:r>
        <w:rPr>
          <w:spacing w:val="-11"/>
        </w:rPr>
        <w:t xml:space="preserve"> </w:t>
      </w:r>
      <w:r>
        <w:t>pitanje</w:t>
      </w:r>
      <w:r>
        <w:rPr>
          <w:spacing w:val="-13"/>
        </w:rPr>
        <w:t xml:space="preserve"> </w:t>
      </w:r>
      <w:r>
        <w:t>njezino</w:t>
      </w:r>
      <w:r>
        <w:rPr>
          <w:spacing w:val="-11"/>
        </w:rPr>
        <w:t xml:space="preserve"> </w:t>
      </w:r>
      <w:r>
        <w:t>sigurno</w:t>
      </w:r>
      <w:r>
        <w:rPr>
          <w:spacing w:val="-12"/>
        </w:rPr>
        <w:t xml:space="preserve"> </w:t>
      </w:r>
      <w:r>
        <w:t>korištenje.</w:t>
      </w:r>
      <w:r>
        <w:rPr>
          <w:spacing w:val="-11"/>
        </w:rPr>
        <w:t xml:space="preserve"> </w:t>
      </w:r>
      <w:r>
        <w:t>Većina</w:t>
      </w:r>
      <w:r>
        <w:rPr>
          <w:spacing w:val="-57"/>
        </w:rPr>
        <w:t xml:space="preserve"> </w:t>
      </w:r>
      <w:r>
        <w:t>navedene</w:t>
      </w:r>
      <w:r>
        <w:rPr>
          <w:spacing w:val="1"/>
        </w:rPr>
        <w:t xml:space="preserve"> </w:t>
      </w:r>
      <w:r>
        <w:t>infrastrukture</w:t>
      </w:r>
      <w:r>
        <w:rPr>
          <w:spacing w:val="1"/>
        </w:rPr>
        <w:t xml:space="preserve"> </w:t>
      </w:r>
      <w:r>
        <w:t>prema</w:t>
      </w:r>
      <w:r>
        <w:rPr>
          <w:spacing w:val="1"/>
        </w:rPr>
        <w:t xml:space="preserve"> </w:t>
      </w:r>
      <w:r>
        <w:t>usvojenim</w:t>
      </w:r>
      <w:r>
        <w:rPr>
          <w:spacing w:val="1"/>
        </w:rPr>
        <w:t xml:space="preserve"> </w:t>
      </w:r>
      <w:r>
        <w:t>europskim</w:t>
      </w:r>
      <w:r>
        <w:rPr>
          <w:spacing w:val="1"/>
        </w:rPr>
        <w:t xml:space="preserve"> </w:t>
      </w:r>
      <w:r>
        <w:t>standardima</w:t>
      </w:r>
      <w:r>
        <w:rPr>
          <w:spacing w:val="1"/>
        </w:rPr>
        <w:t xml:space="preserve"> </w:t>
      </w:r>
      <w:r>
        <w:t>ima</w:t>
      </w:r>
      <w:r>
        <w:rPr>
          <w:spacing w:val="1"/>
        </w:rPr>
        <w:t xml:space="preserve"> </w:t>
      </w:r>
      <w:r>
        <w:t>minimalnu</w:t>
      </w:r>
      <w:r>
        <w:rPr>
          <w:spacing w:val="1"/>
        </w:rPr>
        <w:t xml:space="preserve"> </w:t>
      </w:r>
      <w:r>
        <w:t>razinu</w:t>
      </w:r>
      <w:r>
        <w:rPr>
          <w:spacing w:val="1"/>
        </w:rPr>
        <w:t xml:space="preserve"> </w:t>
      </w:r>
      <w:r>
        <w:t>potresne</w:t>
      </w:r>
      <w:r>
        <w:rPr>
          <w:spacing w:val="-3"/>
        </w:rPr>
        <w:t xml:space="preserve"> </w:t>
      </w:r>
      <w:r>
        <w:t>otpornosti,</w:t>
      </w:r>
      <w:r>
        <w:rPr>
          <w:spacing w:val="-1"/>
        </w:rPr>
        <w:t xml:space="preserve"> </w:t>
      </w:r>
      <w:r>
        <w:t>čak</w:t>
      </w:r>
      <w:r>
        <w:rPr>
          <w:spacing w:val="-1"/>
        </w:rPr>
        <w:t xml:space="preserve"> </w:t>
      </w:r>
      <w:r>
        <w:t>i</w:t>
      </w:r>
      <w:r>
        <w:rPr>
          <w:spacing w:val="-3"/>
        </w:rPr>
        <w:t xml:space="preserve"> </w:t>
      </w:r>
      <w:r>
        <w:t>ako</w:t>
      </w:r>
      <w:r>
        <w:rPr>
          <w:spacing w:val="-1"/>
        </w:rPr>
        <w:t xml:space="preserve"> </w:t>
      </w:r>
      <w:r>
        <w:t>je</w:t>
      </w:r>
      <w:r>
        <w:rPr>
          <w:spacing w:val="-1"/>
        </w:rPr>
        <w:t xml:space="preserve"> </w:t>
      </w:r>
      <w:r>
        <w:t>obnovljena</w:t>
      </w:r>
      <w:r>
        <w:rPr>
          <w:spacing w:val="-3"/>
        </w:rPr>
        <w:t xml:space="preserve"> </w:t>
      </w:r>
      <w:r>
        <w:t>ili</w:t>
      </w:r>
      <w:r>
        <w:rPr>
          <w:spacing w:val="-1"/>
        </w:rPr>
        <w:t xml:space="preserve"> </w:t>
      </w:r>
      <w:r>
        <w:t>poboljšana</w:t>
      </w:r>
      <w:r>
        <w:rPr>
          <w:spacing w:val="-2"/>
        </w:rPr>
        <w:t xml:space="preserve"> </w:t>
      </w:r>
      <w:r>
        <w:t>u novije</w:t>
      </w:r>
      <w:r>
        <w:rPr>
          <w:spacing w:val="-2"/>
        </w:rPr>
        <w:t xml:space="preserve"> </w:t>
      </w:r>
      <w:r>
        <w:t>vrijeme,</w:t>
      </w:r>
      <w:r>
        <w:rPr>
          <w:spacing w:val="-4"/>
        </w:rPr>
        <w:t xml:space="preserve"> </w:t>
      </w:r>
      <w:r>
        <w:t>što</w:t>
      </w:r>
      <w:r>
        <w:rPr>
          <w:spacing w:val="-2"/>
        </w:rPr>
        <w:t xml:space="preserve"> </w:t>
      </w:r>
      <w:r>
        <w:t>znači</w:t>
      </w:r>
      <w:r>
        <w:rPr>
          <w:spacing w:val="-1"/>
        </w:rPr>
        <w:t xml:space="preserve"> </w:t>
      </w:r>
      <w:r>
        <w:t>da</w:t>
      </w:r>
      <w:r>
        <w:rPr>
          <w:spacing w:val="-4"/>
        </w:rPr>
        <w:t xml:space="preserve"> </w:t>
      </w:r>
      <w:r>
        <w:t>i</w:t>
      </w:r>
      <w:r>
        <w:rPr>
          <w:spacing w:val="-1"/>
        </w:rPr>
        <w:t xml:space="preserve"> </w:t>
      </w:r>
      <w:r>
        <w:t>dalje</w:t>
      </w:r>
      <w:r>
        <w:rPr>
          <w:spacing w:val="-58"/>
        </w:rPr>
        <w:t xml:space="preserve"> </w:t>
      </w:r>
      <w:r>
        <w:t>nije</w:t>
      </w:r>
      <w:r>
        <w:rPr>
          <w:spacing w:val="-2"/>
        </w:rPr>
        <w:t xml:space="preserve"> </w:t>
      </w:r>
      <w:r>
        <w:t>pouzdana</w:t>
      </w:r>
      <w:r>
        <w:rPr>
          <w:spacing w:val="-1"/>
        </w:rPr>
        <w:t xml:space="preserve"> </w:t>
      </w:r>
      <w:r>
        <w:t>kod potresa</w:t>
      </w:r>
      <w:r>
        <w:rPr>
          <w:spacing w:val="-1"/>
        </w:rPr>
        <w:t xml:space="preserve"> </w:t>
      </w:r>
      <w:r>
        <w:t>većih i razornijih magnituda.</w:t>
      </w:r>
    </w:p>
    <w:p w14:paraId="540B8557" w14:textId="77777777" w:rsidR="00225E24" w:rsidRDefault="00225E24">
      <w:pPr>
        <w:pStyle w:val="BodyText"/>
        <w:spacing w:before="5"/>
        <w:rPr>
          <w:sz w:val="23"/>
        </w:rPr>
      </w:pPr>
    </w:p>
    <w:p w14:paraId="59074C0C" w14:textId="77777777" w:rsidR="00225E24" w:rsidRDefault="00BA7100">
      <w:pPr>
        <w:pStyle w:val="BodyText"/>
        <w:ind w:left="116" w:right="839"/>
        <w:jc w:val="both"/>
      </w:pPr>
      <w:r>
        <w:t>Kada je riječ o prometu treba spomenuti zagrebačke mostove koji su uglavnom već premašili</w:t>
      </w:r>
      <w:r>
        <w:rPr>
          <w:spacing w:val="1"/>
        </w:rPr>
        <w:t xml:space="preserve"> </w:t>
      </w:r>
      <w:r>
        <w:t>svoj predviđeni vijek trajanja, a u većini slučajeva nisu projektirani za potresno opterećenje.</w:t>
      </w:r>
      <w:r>
        <w:rPr>
          <w:spacing w:val="1"/>
        </w:rPr>
        <w:t xml:space="preserve"> </w:t>
      </w:r>
      <w:r>
        <w:t>Budući da mostovi povezuju stari dio Zagreba koji je potresno najosjetljiviji s novim dijelom</w:t>
      </w:r>
      <w:r>
        <w:rPr>
          <w:spacing w:val="1"/>
        </w:rPr>
        <w:t xml:space="preserve"> </w:t>
      </w:r>
      <w:r>
        <w:t>grada povezanost je izrazito bitna s obzirom na činjenicu da broj spašenih osoba iz zatrpanih</w:t>
      </w:r>
      <w:r>
        <w:rPr>
          <w:spacing w:val="1"/>
        </w:rPr>
        <w:t xml:space="preserve"> </w:t>
      </w:r>
      <w:r>
        <w:t>dijelova</w:t>
      </w:r>
      <w:r>
        <w:rPr>
          <w:spacing w:val="-1"/>
        </w:rPr>
        <w:t xml:space="preserve"> </w:t>
      </w:r>
      <w:r>
        <w:t>izravno ovisi o brzini reakcije</w:t>
      </w:r>
      <w:r>
        <w:rPr>
          <w:spacing w:val="-1"/>
        </w:rPr>
        <w:t xml:space="preserve"> </w:t>
      </w:r>
      <w:r>
        <w:t>u prvim danima</w:t>
      </w:r>
      <w:r>
        <w:rPr>
          <w:spacing w:val="-1"/>
        </w:rPr>
        <w:t xml:space="preserve"> </w:t>
      </w:r>
      <w:r>
        <w:t>katastrofe.</w:t>
      </w:r>
    </w:p>
    <w:p w14:paraId="07FD425A" w14:textId="77777777" w:rsidR="00225E24" w:rsidRDefault="00225E24">
      <w:pPr>
        <w:pStyle w:val="BodyText"/>
        <w:spacing w:before="4"/>
        <w:rPr>
          <w:sz w:val="23"/>
        </w:rPr>
      </w:pPr>
    </w:p>
    <w:p w14:paraId="19E72FF1" w14:textId="77777777" w:rsidR="00225E24" w:rsidRDefault="00BA7100">
      <w:pPr>
        <w:pStyle w:val="BodyText"/>
        <w:ind w:left="116" w:right="835"/>
        <w:jc w:val="both"/>
      </w:pPr>
      <w:r>
        <w:t>Slijedom</w:t>
      </w:r>
      <w:r>
        <w:rPr>
          <w:spacing w:val="1"/>
        </w:rPr>
        <w:t xml:space="preserve"> </w:t>
      </w:r>
      <w:r>
        <w:t>nastalih</w:t>
      </w:r>
      <w:r>
        <w:rPr>
          <w:spacing w:val="1"/>
        </w:rPr>
        <w:t xml:space="preserve"> </w:t>
      </w:r>
      <w:r>
        <w:t>oštećenja,</w:t>
      </w:r>
      <w:r>
        <w:rPr>
          <w:spacing w:val="1"/>
        </w:rPr>
        <w:t xml:space="preserve"> </w:t>
      </w:r>
      <w:r>
        <w:t>brojni</w:t>
      </w:r>
      <w:r>
        <w:rPr>
          <w:spacing w:val="1"/>
        </w:rPr>
        <w:t xml:space="preserve"> </w:t>
      </w:r>
      <w:r>
        <w:t>dijelovi</w:t>
      </w:r>
      <w:r>
        <w:rPr>
          <w:spacing w:val="1"/>
        </w:rPr>
        <w:t xml:space="preserve"> </w:t>
      </w:r>
      <w:r>
        <w:t>građevina,</w:t>
      </w:r>
      <w:r>
        <w:rPr>
          <w:spacing w:val="1"/>
        </w:rPr>
        <w:t xml:space="preserve"> </w:t>
      </w:r>
      <w:r>
        <w:t>vanjske</w:t>
      </w:r>
      <w:r>
        <w:rPr>
          <w:spacing w:val="1"/>
        </w:rPr>
        <w:t xml:space="preserve"> </w:t>
      </w:r>
      <w:r>
        <w:t>ovojnice,</w:t>
      </w:r>
      <w:r>
        <w:rPr>
          <w:spacing w:val="1"/>
        </w:rPr>
        <w:t xml:space="preserve"> </w:t>
      </w:r>
      <w:r>
        <w:t>žbuke,</w:t>
      </w:r>
      <w:r>
        <w:rPr>
          <w:spacing w:val="1"/>
        </w:rPr>
        <w:t xml:space="preserve"> </w:t>
      </w:r>
      <w:r>
        <w:t>krovova,</w:t>
      </w:r>
      <w:r>
        <w:rPr>
          <w:spacing w:val="-57"/>
        </w:rPr>
        <w:t xml:space="preserve"> </w:t>
      </w:r>
      <w:r>
        <w:rPr>
          <w:spacing w:val="-1"/>
        </w:rPr>
        <w:t>dimnjaka</w:t>
      </w:r>
      <w:r>
        <w:rPr>
          <w:spacing w:val="-16"/>
        </w:rPr>
        <w:t xml:space="preserve"> </w:t>
      </w:r>
      <w:r>
        <w:rPr>
          <w:spacing w:val="-1"/>
        </w:rPr>
        <w:t>i</w:t>
      </w:r>
      <w:r>
        <w:rPr>
          <w:spacing w:val="-14"/>
        </w:rPr>
        <w:t xml:space="preserve"> </w:t>
      </w:r>
      <w:r>
        <w:rPr>
          <w:spacing w:val="-1"/>
        </w:rPr>
        <w:t>crijepa</w:t>
      </w:r>
      <w:r>
        <w:rPr>
          <w:spacing w:val="-16"/>
        </w:rPr>
        <w:t xml:space="preserve"> </w:t>
      </w:r>
      <w:r>
        <w:t>pali</w:t>
      </w:r>
      <w:r>
        <w:rPr>
          <w:spacing w:val="-13"/>
        </w:rPr>
        <w:t xml:space="preserve"> </w:t>
      </w:r>
      <w:r>
        <w:t>su</w:t>
      </w:r>
      <w:r>
        <w:rPr>
          <w:spacing w:val="-12"/>
        </w:rPr>
        <w:t xml:space="preserve"> </w:t>
      </w:r>
      <w:r>
        <w:t>s</w:t>
      </w:r>
      <w:r>
        <w:rPr>
          <w:spacing w:val="-15"/>
        </w:rPr>
        <w:t xml:space="preserve"> </w:t>
      </w:r>
      <w:r>
        <w:t>građevina</w:t>
      </w:r>
      <w:r>
        <w:rPr>
          <w:spacing w:val="-14"/>
        </w:rPr>
        <w:t xml:space="preserve"> </w:t>
      </w:r>
      <w:r>
        <w:t>ili</w:t>
      </w:r>
      <w:r>
        <w:rPr>
          <w:spacing w:val="-14"/>
        </w:rPr>
        <w:t xml:space="preserve"> </w:t>
      </w:r>
      <w:r>
        <w:t>vise</w:t>
      </w:r>
      <w:r>
        <w:rPr>
          <w:spacing w:val="-15"/>
        </w:rPr>
        <w:t xml:space="preserve"> </w:t>
      </w:r>
      <w:r>
        <w:t>s</w:t>
      </w:r>
      <w:r>
        <w:rPr>
          <w:spacing w:val="-14"/>
        </w:rPr>
        <w:t xml:space="preserve"> </w:t>
      </w:r>
      <w:r>
        <w:t>istih</w:t>
      </w:r>
      <w:r>
        <w:rPr>
          <w:spacing w:val="-12"/>
        </w:rPr>
        <w:t xml:space="preserve"> </w:t>
      </w:r>
      <w:r>
        <w:t>građevina,</w:t>
      </w:r>
      <w:r>
        <w:rPr>
          <w:spacing w:val="-13"/>
        </w:rPr>
        <w:t xml:space="preserve"> </w:t>
      </w:r>
      <w:r>
        <w:t>čime</w:t>
      </w:r>
      <w:r>
        <w:rPr>
          <w:spacing w:val="-16"/>
        </w:rPr>
        <w:t xml:space="preserve"> </w:t>
      </w:r>
      <w:r>
        <w:t>predstavljaju</w:t>
      </w:r>
      <w:r>
        <w:rPr>
          <w:spacing w:val="-13"/>
        </w:rPr>
        <w:t xml:space="preserve"> </w:t>
      </w:r>
      <w:r>
        <w:t>rizik</w:t>
      </w:r>
      <w:r>
        <w:rPr>
          <w:spacing w:val="-14"/>
        </w:rPr>
        <w:t xml:space="preserve"> </w:t>
      </w:r>
      <w:r>
        <w:t>za</w:t>
      </w:r>
      <w:r>
        <w:rPr>
          <w:spacing w:val="-16"/>
        </w:rPr>
        <w:t xml:space="preserve"> </w:t>
      </w:r>
      <w:r>
        <w:t>daljnja</w:t>
      </w:r>
      <w:r>
        <w:rPr>
          <w:spacing w:val="-57"/>
        </w:rPr>
        <w:t xml:space="preserve"> </w:t>
      </w:r>
      <w:r>
        <w:t>oštećenja i ozljede, jednako kao i cjelokupne građevine koje su proglašene neuporabljivim za</w:t>
      </w:r>
      <w:r>
        <w:rPr>
          <w:spacing w:val="1"/>
        </w:rPr>
        <w:t xml:space="preserve"> </w:t>
      </w:r>
      <w:r>
        <w:t>daljnje</w:t>
      </w:r>
      <w:r>
        <w:rPr>
          <w:spacing w:val="1"/>
        </w:rPr>
        <w:t xml:space="preserve"> </w:t>
      </w:r>
      <w:r>
        <w:t>korištenje.</w:t>
      </w:r>
      <w:r>
        <w:rPr>
          <w:spacing w:val="1"/>
        </w:rPr>
        <w:t xml:space="preserve"> </w:t>
      </w:r>
      <w:r>
        <w:t>Prethodno</w:t>
      </w:r>
      <w:r>
        <w:rPr>
          <w:spacing w:val="1"/>
        </w:rPr>
        <w:t xml:space="preserve"> </w:t>
      </w:r>
      <w:r>
        <w:t>obnovi</w:t>
      </w:r>
      <w:r>
        <w:rPr>
          <w:spacing w:val="1"/>
        </w:rPr>
        <w:t xml:space="preserve"> </w:t>
      </w:r>
      <w:r>
        <w:t>potrebno</w:t>
      </w:r>
      <w:r>
        <w:rPr>
          <w:spacing w:val="1"/>
        </w:rPr>
        <w:t xml:space="preserve"> </w:t>
      </w:r>
      <w:r>
        <w:t>je</w:t>
      </w:r>
      <w:r>
        <w:rPr>
          <w:spacing w:val="1"/>
        </w:rPr>
        <w:t xml:space="preserve"> </w:t>
      </w:r>
      <w:r>
        <w:t>ukloniti</w:t>
      </w:r>
      <w:r>
        <w:rPr>
          <w:spacing w:val="1"/>
        </w:rPr>
        <w:t xml:space="preserve"> </w:t>
      </w:r>
      <w:r>
        <w:t>dijelove</w:t>
      </w:r>
      <w:r>
        <w:rPr>
          <w:spacing w:val="1"/>
        </w:rPr>
        <w:t xml:space="preserve"> </w:t>
      </w:r>
      <w:r>
        <w:t>građevina,</w:t>
      </w:r>
      <w:r>
        <w:rPr>
          <w:spacing w:val="1"/>
        </w:rPr>
        <w:t xml:space="preserve"> </w:t>
      </w:r>
      <w:r>
        <w:t>opreme</w:t>
      </w:r>
      <w:r>
        <w:rPr>
          <w:spacing w:val="1"/>
        </w:rPr>
        <w:t xml:space="preserve"> </w:t>
      </w:r>
      <w:r>
        <w:t>i</w:t>
      </w:r>
      <w:r>
        <w:rPr>
          <w:spacing w:val="1"/>
        </w:rPr>
        <w:t xml:space="preserve"> </w:t>
      </w:r>
      <w:r>
        <w:t>postrojenja</w:t>
      </w:r>
      <w:r>
        <w:rPr>
          <w:spacing w:val="1"/>
        </w:rPr>
        <w:t xml:space="preserve"> </w:t>
      </w:r>
      <w:r>
        <w:t>uništenih</w:t>
      </w:r>
      <w:r>
        <w:rPr>
          <w:spacing w:val="1"/>
        </w:rPr>
        <w:t xml:space="preserve"> </w:t>
      </w:r>
      <w:r>
        <w:t>i/ili</w:t>
      </w:r>
      <w:r>
        <w:rPr>
          <w:spacing w:val="1"/>
        </w:rPr>
        <w:t xml:space="preserve"> </w:t>
      </w:r>
      <w:r>
        <w:t>oštećenih</w:t>
      </w:r>
      <w:r>
        <w:rPr>
          <w:spacing w:val="1"/>
        </w:rPr>
        <w:t xml:space="preserve"> </w:t>
      </w:r>
      <w:r>
        <w:t>u</w:t>
      </w:r>
      <w:r>
        <w:rPr>
          <w:spacing w:val="1"/>
        </w:rPr>
        <w:t xml:space="preserve"> </w:t>
      </w:r>
      <w:r>
        <w:t>potresu</w:t>
      </w:r>
      <w:r>
        <w:rPr>
          <w:spacing w:val="1"/>
        </w:rPr>
        <w:t xml:space="preserve"> </w:t>
      </w:r>
      <w:r>
        <w:t>odgovarajućom</w:t>
      </w:r>
      <w:r>
        <w:rPr>
          <w:spacing w:val="1"/>
        </w:rPr>
        <w:t xml:space="preserve"> </w:t>
      </w:r>
      <w:r>
        <w:t>mehanizacijom</w:t>
      </w:r>
      <w:r>
        <w:rPr>
          <w:spacing w:val="1"/>
        </w:rPr>
        <w:t xml:space="preserve"> </w:t>
      </w:r>
      <w:r>
        <w:t>i</w:t>
      </w:r>
      <w:r>
        <w:rPr>
          <w:spacing w:val="1"/>
        </w:rPr>
        <w:t xml:space="preserve"> </w:t>
      </w:r>
      <w:r>
        <w:t>strojevima/vozilima</w:t>
      </w:r>
      <w:r>
        <w:rPr>
          <w:spacing w:val="1"/>
        </w:rPr>
        <w:t xml:space="preserve"> </w:t>
      </w:r>
      <w:r>
        <w:t>u</w:t>
      </w:r>
      <w:r>
        <w:rPr>
          <w:spacing w:val="1"/>
        </w:rPr>
        <w:t xml:space="preserve"> </w:t>
      </w:r>
      <w:r>
        <w:t>cilju</w:t>
      </w:r>
      <w:r>
        <w:rPr>
          <w:spacing w:val="1"/>
        </w:rPr>
        <w:t xml:space="preserve"> </w:t>
      </w:r>
      <w:r>
        <w:t>sprječavanja</w:t>
      </w:r>
      <w:r>
        <w:rPr>
          <w:spacing w:val="1"/>
        </w:rPr>
        <w:t xml:space="preserve"> </w:t>
      </w:r>
      <w:r>
        <w:t>daljnje</w:t>
      </w:r>
      <w:r>
        <w:rPr>
          <w:spacing w:val="1"/>
        </w:rPr>
        <w:t xml:space="preserve"> </w:t>
      </w:r>
      <w:r>
        <w:t>štete</w:t>
      </w:r>
      <w:r>
        <w:rPr>
          <w:spacing w:val="1"/>
        </w:rPr>
        <w:t xml:space="preserve"> </w:t>
      </w:r>
      <w:r>
        <w:t>i</w:t>
      </w:r>
      <w:r>
        <w:rPr>
          <w:spacing w:val="1"/>
        </w:rPr>
        <w:t xml:space="preserve"> </w:t>
      </w:r>
      <w:r>
        <w:t>osiguranja</w:t>
      </w:r>
      <w:r>
        <w:rPr>
          <w:spacing w:val="1"/>
        </w:rPr>
        <w:t xml:space="preserve"> </w:t>
      </w:r>
      <w:r>
        <w:t>zdravlja i</w:t>
      </w:r>
      <w:r>
        <w:rPr>
          <w:spacing w:val="1"/>
        </w:rPr>
        <w:t xml:space="preserve"> </w:t>
      </w:r>
      <w:r>
        <w:t>života ljudi,</w:t>
      </w:r>
      <w:r>
        <w:rPr>
          <w:spacing w:val="1"/>
        </w:rPr>
        <w:t xml:space="preserve"> </w:t>
      </w:r>
      <w:r>
        <w:t>omogućavanja</w:t>
      </w:r>
      <w:r>
        <w:rPr>
          <w:spacing w:val="-4"/>
        </w:rPr>
        <w:t xml:space="preserve"> </w:t>
      </w:r>
      <w:r>
        <w:t>procjene</w:t>
      </w:r>
      <w:r>
        <w:rPr>
          <w:spacing w:val="-3"/>
        </w:rPr>
        <w:t xml:space="preserve"> </w:t>
      </w:r>
      <w:r>
        <w:t>nastale</w:t>
      </w:r>
      <w:r>
        <w:rPr>
          <w:spacing w:val="-6"/>
        </w:rPr>
        <w:t xml:space="preserve"> </w:t>
      </w:r>
      <w:r>
        <w:t>štete,</w:t>
      </w:r>
      <w:r>
        <w:rPr>
          <w:spacing w:val="-3"/>
        </w:rPr>
        <w:t xml:space="preserve"> </w:t>
      </w:r>
      <w:r>
        <w:t>normalnog</w:t>
      </w:r>
      <w:r>
        <w:rPr>
          <w:spacing w:val="-6"/>
        </w:rPr>
        <w:t xml:space="preserve"> </w:t>
      </w:r>
      <w:r>
        <w:t>funkcioniranja</w:t>
      </w:r>
      <w:r>
        <w:rPr>
          <w:spacing w:val="-3"/>
        </w:rPr>
        <w:t xml:space="preserve"> </w:t>
      </w:r>
      <w:r>
        <w:t>cjelokupnog</w:t>
      </w:r>
      <w:r>
        <w:rPr>
          <w:spacing w:val="-5"/>
        </w:rPr>
        <w:t xml:space="preserve"> </w:t>
      </w:r>
      <w:r>
        <w:t>gradskog</w:t>
      </w:r>
      <w:r>
        <w:rPr>
          <w:spacing w:val="-7"/>
        </w:rPr>
        <w:t xml:space="preserve"> </w:t>
      </w:r>
      <w:r>
        <w:t>sustava</w:t>
      </w:r>
      <w:r>
        <w:rPr>
          <w:spacing w:val="-58"/>
        </w:rPr>
        <w:t xml:space="preserve"> </w:t>
      </w:r>
      <w:r>
        <w:t>i</w:t>
      </w:r>
      <w:r>
        <w:rPr>
          <w:spacing w:val="-7"/>
        </w:rPr>
        <w:t xml:space="preserve"> </w:t>
      </w:r>
      <w:r>
        <w:t>odvijanja</w:t>
      </w:r>
      <w:r>
        <w:rPr>
          <w:spacing w:val="-7"/>
        </w:rPr>
        <w:t xml:space="preserve"> </w:t>
      </w:r>
      <w:r>
        <w:t>prometa</w:t>
      </w:r>
      <w:r>
        <w:rPr>
          <w:spacing w:val="-5"/>
        </w:rPr>
        <w:t xml:space="preserve"> </w:t>
      </w:r>
      <w:r>
        <w:t>te</w:t>
      </w:r>
      <w:r>
        <w:rPr>
          <w:spacing w:val="-7"/>
        </w:rPr>
        <w:t xml:space="preserve"> </w:t>
      </w:r>
      <w:r>
        <w:t>vraćanja</w:t>
      </w:r>
      <w:r>
        <w:rPr>
          <w:spacing w:val="-7"/>
        </w:rPr>
        <w:t xml:space="preserve"> </w:t>
      </w:r>
      <w:r>
        <w:t>u</w:t>
      </w:r>
      <w:r>
        <w:rPr>
          <w:spacing w:val="-5"/>
        </w:rPr>
        <w:t xml:space="preserve"> </w:t>
      </w:r>
      <w:r>
        <w:t>ispravno</w:t>
      </w:r>
      <w:r>
        <w:rPr>
          <w:spacing w:val="-4"/>
        </w:rPr>
        <w:t xml:space="preserve"> </w:t>
      </w:r>
      <w:r>
        <w:t>radno</w:t>
      </w:r>
      <w:r>
        <w:rPr>
          <w:spacing w:val="-6"/>
        </w:rPr>
        <w:t xml:space="preserve"> </w:t>
      </w:r>
      <w:r>
        <w:t>stanje</w:t>
      </w:r>
      <w:r>
        <w:rPr>
          <w:spacing w:val="-4"/>
        </w:rPr>
        <w:t xml:space="preserve"> </w:t>
      </w:r>
      <w:r>
        <w:t>građevina,</w:t>
      </w:r>
      <w:r>
        <w:rPr>
          <w:spacing w:val="-5"/>
        </w:rPr>
        <w:t xml:space="preserve"> </w:t>
      </w:r>
      <w:r>
        <w:t>opreme</w:t>
      </w:r>
      <w:r>
        <w:rPr>
          <w:spacing w:val="-5"/>
        </w:rPr>
        <w:t xml:space="preserve"> </w:t>
      </w:r>
      <w:r>
        <w:t>i</w:t>
      </w:r>
      <w:r>
        <w:rPr>
          <w:spacing w:val="-4"/>
        </w:rPr>
        <w:t xml:space="preserve"> </w:t>
      </w:r>
      <w:r>
        <w:t>postrojenja.</w:t>
      </w:r>
      <w:r>
        <w:rPr>
          <w:spacing w:val="-7"/>
        </w:rPr>
        <w:t xml:space="preserve"> </w:t>
      </w:r>
      <w:r>
        <w:t>Nužno</w:t>
      </w:r>
      <w:r>
        <w:rPr>
          <w:spacing w:val="-57"/>
        </w:rPr>
        <w:t xml:space="preserve"> </w:t>
      </w:r>
      <w:r>
        <w:t>je građevni i ostali otpad uzrokovan i nastao potresom na pravilan način ukloniti i prevesti na</w:t>
      </w:r>
      <w:r>
        <w:rPr>
          <w:spacing w:val="1"/>
        </w:rPr>
        <w:t xml:space="preserve"> </w:t>
      </w:r>
      <w:r>
        <w:t>predviđena</w:t>
      </w:r>
      <w:r>
        <w:rPr>
          <w:spacing w:val="-3"/>
        </w:rPr>
        <w:t xml:space="preserve"> </w:t>
      </w:r>
      <w:r>
        <w:t>mjesta</w:t>
      </w:r>
      <w:r>
        <w:rPr>
          <w:spacing w:val="-1"/>
        </w:rPr>
        <w:t xml:space="preserve"> </w:t>
      </w:r>
      <w:r>
        <w:t>za</w:t>
      </w:r>
      <w:r>
        <w:rPr>
          <w:spacing w:val="-1"/>
        </w:rPr>
        <w:t xml:space="preserve"> </w:t>
      </w:r>
      <w:r>
        <w:t>odlaganja otpada</w:t>
      </w:r>
      <w:r>
        <w:rPr>
          <w:spacing w:val="-1"/>
        </w:rPr>
        <w:t xml:space="preserve"> </w:t>
      </w:r>
      <w:r>
        <w:t>te</w:t>
      </w:r>
      <w:r>
        <w:rPr>
          <w:spacing w:val="-1"/>
        </w:rPr>
        <w:t xml:space="preserve"> </w:t>
      </w:r>
      <w:r>
        <w:t>zbrinuti na</w:t>
      </w:r>
      <w:r>
        <w:rPr>
          <w:spacing w:val="-1"/>
        </w:rPr>
        <w:t xml:space="preserve"> </w:t>
      </w:r>
      <w:r>
        <w:t>ekološki prihvatljiv način.</w:t>
      </w:r>
    </w:p>
    <w:p w14:paraId="552701B2" w14:textId="77777777" w:rsidR="00225E24" w:rsidRDefault="00225E24">
      <w:pPr>
        <w:pStyle w:val="BodyText"/>
        <w:spacing w:before="5"/>
        <w:rPr>
          <w:sz w:val="23"/>
        </w:rPr>
      </w:pPr>
    </w:p>
    <w:p w14:paraId="5478FF00" w14:textId="77777777" w:rsidR="00225E24" w:rsidRDefault="00BA7100">
      <w:pPr>
        <w:pStyle w:val="BodyText"/>
        <w:ind w:left="116" w:right="832"/>
        <w:jc w:val="both"/>
      </w:pPr>
      <w:r>
        <w:t>Ove Upute za prijavitelje (u daljnjem tekstu: Upute) određuju pravila o načinu podnošenja</w:t>
      </w:r>
      <w:r>
        <w:rPr>
          <w:spacing w:val="1"/>
        </w:rPr>
        <w:t xml:space="preserve"> </w:t>
      </w:r>
      <w:r>
        <w:t>projektnih</w:t>
      </w:r>
      <w:r>
        <w:rPr>
          <w:spacing w:val="1"/>
        </w:rPr>
        <w:t xml:space="preserve"> </w:t>
      </w:r>
      <w:r>
        <w:t>prijedloga,</w:t>
      </w:r>
      <w:r>
        <w:rPr>
          <w:spacing w:val="1"/>
        </w:rPr>
        <w:t xml:space="preserve"> </w:t>
      </w:r>
      <w:r>
        <w:t>navode</w:t>
      </w:r>
      <w:r>
        <w:rPr>
          <w:spacing w:val="1"/>
        </w:rPr>
        <w:t xml:space="preserve"> </w:t>
      </w:r>
      <w:r>
        <w:t>kriterije</w:t>
      </w:r>
      <w:r>
        <w:rPr>
          <w:spacing w:val="1"/>
        </w:rPr>
        <w:t xml:space="preserve"> </w:t>
      </w:r>
      <w:r>
        <w:t>prihvatljivosti</w:t>
      </w:r>
      <w:r>
        <w:rPr>
          <w:spacing w:val="1"/>
        </w:rPr>
        <w:t xml:space="preserve"> </w:t>
      </w:r>
      <w:r>
        <w:t>projektnih</w:t>
      </w:r>
      <w:r>
        <w:rPr>
          <w:spacing w:val="1"/>
        </w:rPr>
        <w:t xml:space="preserve"> </w:t>
      </w:r>
      <w:r>
        <w:t>prijedloga,</w:t>
      </w:r>
      <w:r>
        <w:rPr>
          <w:spacing w:val="1"/>
        </w:rPr>
        <w:t xml:space="preserve"> </w:t>
      </w:r>
      <w:r>
        <w:t>prijavitelja,</w:t>
      </w:r>
      <w:r>
        <w:rPr>
          <w:spacing w:val="1"/>
        </w:rPr>
        <w:t xml:space="preserve"> </w:t>
      </w:r>
      <w:r>
        <w:t>operacije, troškova i aktivnosti te pravila provedbe postupka dodjele kojim se dodjeljuju</w:t>
      </w:r>
      <w:r>
        <w:rPr>
          <w:spacing w:val="1"/>
        </w:rPr>
        <w:t xml:space="preserve"> </w:t>
      </w:r>
      <w:r>
        <w:t>bespovratna</w:t>
      </w:r>
      <w:r>
        <w:rPr>
          <w:spacing w:val="-2"/>
        </w:rPr>
        <w:t xml:space="preserve"> </w:t>
      </w:r>
      <w:r>
        <w:t>financijska</w:t>
      </w:r>
      <w:r>
        <w:rPr>
          <w:spacing w:val="-1"/>
        </w:rPr>
        <w:t xml:space="preserve"> </w:t>
      </w:r>
      <w:r>
        <w:t>sredstva u okviru</w:t>
      </w:r>
      <w:r>
        <w:rPr>
          <w:spacing w:val="-1"/>
        </w:rPr>
        <w:t xml:space="preserve"> </w:t>
      </w:r>
      <w:r>
        <w:t>ovog</w:t>
      </w:r>
      <w:r>
        <w:rPr>
          <w:spacing w:val="-3"/>
        </w:rPr>
        <w:t xml:space="preserve"> </w:t>
      </w:r>
      <w:r>
        <w:t>Poziva.</w:t>
      </w:r>
    </w:p>
    <w:p w14:paraId="40DB8E13" w14:textId="77777777" w:rsidR="00225E24" w:rsidRDefault="00225E24">
      <w:pPr>
        <w:pStyle w:val="BodyText"/>
        <w:rPr>
          <w:sz w:val="20"/>
        </w:rPr>
      </w:pPr>
    </w:p>
    <w:p w14:paraId="41E63808" w14:textId="77777777" w:rsidR="00225E24" w:rsidRDefault="004D7D5D">
      <w:pPr>
        <w:pStyle w:val="BodyText"/>
        <w:spacing w:before="8"/>
        <w:rPr>
          <w:sz w:val="14"/>
        </w:rPr>
      </w:pPr>
      <w:r>
        <w:rPr>
          <w:noProof/>
          <w:lang w:eastAsia="hr-HR"/>
        </w:rPr>
        <mc:AlternateContent>
          <mc:Choice Requires="wps">
            <w:drawing>
              <wp:anchor distT="0" distB="0" distL="0" distR="0" simplePos="0" relativeHeight="487588352" behindDoc="1" locked="0" layoutInCell="1" allowOverlap="1" wp14:anchorId="4C531819" wp14:editId="2AD05019">
                <wp:simplePos x="0" y="0"/>
                <wp:positionH relativeFrom="page">
                  <wp:posOffset>970915</wp:posOffset>
                </wp:positionH>
                <wp:positionV relativeFrom="paragraph">
                  <wp:posOffset>135255</wp:posOffset>
                </wp:positionV>
                <wp:extent cx="5740400" cy="707390"/>
                <wp:effectExtent l="0" t="0" r="0" b="0"/>
                <wp:wrapTopAndBottom/>
                <wp:docPr id="1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707390"/>
                        </a:xfrm>
                        <a:prstGeom prst="rect">
                          <a:avLst/>
                        </a:prstGeom>
                        <a:solidFill>
                          <a:srgbClr val="D5F8D6"/>
                        </a:solidFill>
                        <a:ln w="6096">
                          <a:solidFill>
                            <a:srgbClr val="000000"/>
                          </a:solidFill>
                          <a:prstDash val="solid"/>
                          <a:miter lim="800000"/>
                          <a:headEnd/>
                          <a:tailEnd/>
                        </a:ln>
                      </wps:spPr>
                      <wps:txbx>
                        <w:txbxContent>
                          <w:p w14:paraId="153E8888" w14:textId="77777777" w:rsidR="007525C1" w:rsidRDefault="007525C1">
                            <w:pPr>
                              <w:ind w:left="103" w:right="101"/>
                              <w:jc w:val="both"/>
                              <w:rPr>
                                <w:i/>
                                <w:sz w:val="24"/>
                              </w:rPr>
                            </w:pPr>
                            <w:r>
                              <w:rPr>
                                <w:b/>
                                <w:i/>
                                <w:sz w:val="24"/>
                              </w:rPr>
                              <w:t xml:space="preserve">Napomena: </w:t>
                            </w:r>
                            <w:r>
                              <w:rPr>
                                <w:i/>
                                <w:sz w:val="24"/>
                              </w:rPr>
                              <w:t>u postupku pripremanja projektnog prijedloga, prijavitelji trebaju proučiti</w:t>
                            </w:r>
                            <w:r>
                              <w:rPr>
                                <w:i/>
                                <w:spacing w:val="1"/>
                                <w:sz w:val="24"/>
                              </w:rPr>
                              <w:t xml:space="preserve"> </w:t>
                            </w:r>
                            <w:r>
                              <w:rPr>
                                <w:i/>
                                <w:sz w:val="24"/>
                              </w:rPr>
                              <w:t>cjelokupnu dokumentaciju Poziva, te redovno pratiti ima li eventualnih ažuriranja (izmjene</w:t>
                            </w:r>
                            <w:r>
                              <w:rPr>
                                <w:i/>
                                <w:spacing w:val="-57"/>
                                <w:sz w:val="24"/>
                              </w:rPr>
                              <w:t xml:space="preserve"> </w:t>
                            </w:r>
                            <w:r>
                              <w:rPr>
                                <w:i/>
                                <w:sz w:val="24"/>
                              </w:rPr>
                              <w:t>i/ili</w:t>
                            </w:r>
                            <w:r>
                              <w:rPr>
                                <w:i/>
                                <w:spacing w:val="1"/>
                                <w:sz w:val="24"/>
                              </w:rPr>
                              <w:t xml:space="preserve"> </w:t>
                            </w:r>
                            <w:r>
                              <w:rPr>
                                <w:i/>
                                <w:sz w:val="24"/>
                              </w:rPr>
                              <w:t>dopune)</w:t>
                            </w:r>
                            <w:r>
                              <w:rPr>
                                <w:i/>
                                <w:spacing w:val="1"/>
                                <w:sz w:val="24"/>
                              </w:rPr>
                              <w:t xml:space="preserve"> </w:t>
                            </w:r>
                            <w:r>
                              <w:rPr>
                                <w:i/>
                                <w:sz w:val="24"/>
                              </w:rPr>
                              <w:t>dokumentacije</w:t>
                            </w:r>
                            <w:r>
                              <w:rPr>
                                <w:i/>
                                <w:spacing w:val="1"/>
                                <w:sz w:val="24"/>
                              </w:rPr>
                              <w:t xml:space="preserve"> </w:t>
                            </w:r>
                            <w:r>
                              <w:rPr>
                                <w:i/>
                                <w:sz w:val="24"/>
                              </w:rPr>
                              <w:t>Poziva,</w:t>
                            </w:r>
                            <w:r>
                              <w:rPr>
                                <w:i/>
                                <w:spacing w:val="1"/>
                                <w:sz w:val="24"/>
                              </w:rPr>
                              <w:t xml:space="preserve"> </w:t>
                            </w:r>
                            <w:r>
                              <w:rPr>
                                <w:i/>
                                <w:sz w:val="24"/>
                              </w:rPr>
                              <w:t>koje</w:t>
                            </w:r>
                            <w:r>
                              <w:rPr>
                                <w:i/>
                                <w:spacing w:val="1"/>
                                <w:sz w:val="24"/>
                              </w:rPr>
                              <w:t xml:space="preserve"> </w:t>
                            </w:r>
                            <w:r>
                              <w:rPr>
                                <w:i/>
                                <w:sz w:val="24"/>
                              </w:rPr>
                              <w:t>se</w:t>
                            </w:r>
                            <w:r>
                              <w:rPr>
                                <w:i/>
                                <w:spacing w:val="1"/>
                                <w:sz w:val="24"/>
                              </w:rPr>
                              <w:t xml:space="preserve"> </w:t>
                            </w:r>
                            <w:r>
                              <w:rPr>
                                <w:i/>
                                <w:sz w:val="24"/>
                              </w:rPr>
                              <w:t>objavljuju</w:t>
                            </w:r>
                            <w:r>
                              <w:rPr>
                                <w:i/>
                                <w:spacing w:val="1"/>
                                <w:sz w:val="24"/>
                              </w:rPr>
                              <w:t xml:space="preserve"> </w:t>
                            </w:r>
                            <w:r>
                              <w:rPr>
                                <w:i/>
                                <w:sz w:val="24"/>
                              </w:rPr>
                              <w:t>na</w:t>
                            </w:r>
                            <w:r>
                              <w:rPr>
                                <w:i/>
                                <w:spacing w:val="1"/>
                                <w:sz w:val="24"/>
                              </w:rPr>
                              <w:t xml:space="preserve"> </w:t>
                            </w:r>
                            <w:r>
                              <w:rPr>
                                <w:i/>
                                <w:sz w:val="24"/>
                              </w:rPr>
                              <w:t>internetskim</w:t>
                            </w:r>
                            <w:r>
                              <w:rPr>
                                <w:i/>
                                <w:spacing w:val="1"/>
                                <w:sz w:val="24"/>
                              </w:rPr>
                              <w:t xml:space="preserve"> </w:t>
                            </w:r>
                            <w:r>
                              <w:rPr>
                                <w:i/>
                                <w:sz w:val="24"/>
                              </w:rPr>
                              <w:t>stranicama</w:t>
                            </w:r>
                            <w:r>
                              <w:rPr>
                                <w:i/>
                                <w:spacing w:val="1"/>
                                <w:sz w:val="24"/>
                              </w:rPr>
                              <w:t xml:space="preserve"> </w:t>
                            </w:r>
                            <w:hyperlink r:id="rId18">
                              <w:r>
                                <w:rPr>
                                  <w:i/>
                                  <w:sz w:val="24"/>
                                  <w:u w:val="single"/>
                                </w:rPr>
                                <w:t>www.zagreb.hr</w:t>
                              </w:r>
                              <w:r>
                                <w:rPr>
                                  <w:i/>
                                  <w:spacing w:val="-1"/>
                                  <w:sz w:val="24"/>
                                </w:rPr>
                                <w:t xml:space="preserve"> </w:t>
                              </w:r>
                            </w:hyperlink>
                            <w:r>
                              <w:rPr>
                                <w:i/>
                                <w:sz w:val="24"/>
                              </w:rPr>
                              <w:t xml:space="preserve">i </w:t>
                            </w:r>
                            <w:hyperlink r:id="rId19">
                              <w:r>
                                <w:rPr>
                                  <w:i/>
                                  <w:sz w:val="24"/>
                                  <w:u w:val="single"/>
                                </w:rPr>
                                <w:t>www.strukturnifondovi.hr</w:t>
                              </w:r>
                              <w:r>
                                <w:rPr>
                                  <w:i/>
                                  <w:spacing w:val="1"/>
                                  <w:sz w:val="24"/>
                                </w:rPr>
                                <w:t xml:space="preserve"> </w:t>
                              </w:r>
                            </w:hyperlink>
                            <w:r>
                              <w:rPr>
                                <w:i/>
                                <w:sz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531819" id="_x0000_t202" coordsize="21600,21600" o:spt="202" path="m,l,21600r21600,l21600,xe">
                <v:stroke joinstyle="miter"/>
                <v:path gradientshapeok="t" o:connecttype="rect"/>
              </v:shapetype>
              <v:shape id="Text Box 15" o:spid="_x0000_s1026" type="#_x0000_t202" style="position:absolute;margin-left:76.45pt;margin-top:10.65pt;width:452pt;height:55.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" fillcolor="#d5f8d6" strokeweight=".48pt">
                <v:textbox inset="0,0,0,0">
                  <w:txbxContent>
                    <w:p w14:paraId="153E8888" w14:textId="77777777" w:rsidR="007525C1" w:rsidRDefault="007525C1">
                      <w:pPr>
                        <w:ind w:left="103" w:right="101"/>
                        <w:jc w:val="both"/>
                        <w:rPr>
                          <w:i/>
                          <w:sz w:val="24"/>
                        </w:rPr>
                      </w:pPr>
                      <w:r>
                        <w:rPr>
                          <w:b/>
                          <w:i/>
                          <w:sz w:val="24"/>
                        </w:rPr>
                        <w:t xml:space="preserve">Napomena: </w:t>
                      </w:r>
                      <w:r>
                        <w:rPr>
                          <w:i/>
                          <w:sz w:val="24"/>
                        </w:rPr>
                        <w:t>u postupku pripremanja projektnog prijedloga, prijavitelji trebaju proučiti</w:t>
                      </w:r>
                      <w:r>
                        <w:rPr>
                          <w:i/>
                          <w:spacing w:val="1"/>
                          <w:sz w:val="24"/>
                        </w:rPr>
                        <w:t xml:space="preserve"> </w:t>
                      </w:r>
                      <w:r>
                        <w:rPr>
                          <w:i/>
                          <w:sz w:val="24"/>
                        </w:rPr>
                        <w:t>cjelokupnu dokumentaciju Poziva, te redovno pratiti ima li eventualnih ažuriranja (izmjene</w:t>
                      </w:r>
                      <w:r>
                        <w:rPr>
                          <w:i/>
                          <w:spacing w:val="-57"/>
                          <w:sz w:val="24"/>
                        </w:rPr>
                        <w:t xml:space="preserve"> </w:t>
                      </w:r>
                      <w:r>
                        <w:rPr>
                          <w:i/>
                          <w:sz w:val="24"/>
                        </w:rPr>
                        <w:t>i/ili</w:t>
                      </w:r>
                      <w:r>
                        <w:rPr>
                          <w:i/>
                          <w:spacing w:val="1"/>
                          <w:sz w:val="24"/>
                        </w:rPr>
                        <w:t xml:space="preserve"> </w:t>
                      </w:r>
                      <w:r>
                        <w:rPr>
                          <w:i/>
                          <w:sz w:val="24"/>
                        </w:rPr>
                        <w:t>dopune)</w:t>
                      </w:r>
                      <w:r>
                        <w:rPr>
                          <w:i/>
                          <w:spacing w:val="1"/>
                          <w:sz w:val="24"/>
                        </w:rPr>
                        <w:t xml:space="preserve"> </w:t>
                      </w:r>
                      <w:r>
                        <w:rPr>
                          <w:i/>
                          <w:sz w:val="24"/>
                        </w:rPr>
                        <w:t>dokumentacije</w:t>
                      </w:r>
                      <w:r>
                        <w:rPr>
                          <w:i/>
                          <w:spacing w:val="1"/>
                          <w:sz w:val="24"/>
                        </w:rPr>
                        <w:t xml:space="preserve"> </w:t>
                      </w:r>
                      <w:r>
                        <w:rPr>
                          <w:i/>
                          <w:sz w:val="24"/>
                        </w:rPr>
                        <w:t>Poziva,</w:t>
                      </w:r>
                      <w:r>
                        <w:rPr>
                          <w:i/>
                          <w:spacing w:val="1"/>
                          <w:sz w:val="24"/>
                        </w:rPr>
                        <w:t xml:space="preserve"> </w:t>
                      </w:r>
                      <w:r>
                        <w:rPr>
                          <w:i/>
                          <w:sz w:val="24"/>
                        </w:rPr>
                        <w:t>koje</w:t>
                      </w:r>
                      <w:r>
                        <w:rPr>
                          <w:i/>
                          <w:spacing w:val="1"/>
                          <w:sz w:val="24"/>
                        </w:rPr>
                        <w:t xml:space="preserve"> </w:t>
                      </w:r>
                      <w:r>
                        <w:rPr>
                          <w:i/>
                          <w:sz w:val="24"/>
                        </w:rPr>
                        <w:t>se</w:t>
                      </w:r>
                      <w:r>
                        <w:rPr>
                          <w:i/>
                          <w:spacing w:val="1"/>
                          <w:sz w:val="24"/>
                        </w:rPr>
                        <w:t xml:space="preserve"> </w:t>
                      </w:r>
                      <w:r>
                        <w:rPr>
                          <w:i/>
                          <w:sz w:val="24"/>
                        </w:rPr>
                        <w:t>objavljuju</w:t>
                      </w:r>
                      <w:r>
                        <w:rPr>
                          <w:i/>
                          <w:spacing w:val="1"/>
                          <w:sz w:val="24"/>
                        </w:rPr>
                        <w:t xml:space="preserve"> </w:t>
                      </w:r>
                      <w:r>
                        <w:rPr>
                          <w:i/>
                          <w:sz w:val="24"/>
                        </w:rPr>
                        <w:t>na</w:t>
                      </w:r>
                      <w:r>
                        <w:rPr>
                          <w:i/>
                          <w:spacing w:val="1"/>
                          <w:sz w:val="24"/>
                        </w:rPr>
                        <w:t xml:space="preserve"> </w:t>
                      </w:r>
                      <w:r>
                        <w:rPr>
                          <w:i/>
                          <w:sz w:val="24"/>
                        </w:rPr>
                        <w:t>internetskim</w:t>
                      </w:r>
                      <w:r>
                        <w:rPr>
                          <w:i/>
                          <w:spacing w:val="1"/>
                          <w:sz w:val="24"/>
                        </w:rPr>
                        <w:t xml:space="preserve"> </w:t>
                      </w:r>
                      <w:r>
                        <w:rPr>
                          <w:i/>
                          <w:sz w:val="24"/>
                        </w:rPr>
                        <w:t>stranicama</w:t>
                      </w:r>
                      <w:r>
                        <w:rPr>
                          <w:i/>
                          <w:spacing w:val="1"/>
                          <w:sz w:val="24"/>
                        </w:rPr>
                        <w:t xml:space="preserve"> </w:t>
                      </w:r>
                      <w:hyperlink r:id="rId20">
                        <w:r>
                          <w:rPr>
                            <w:i/>
                            <w:sz w:val="24"/>
                            <w:u w:val="single"/>
                          </w:rPr>
                          <w:t>www.zagreb.hr</w:t>
                        </w:r>
                        <w:r>
                          <w:rPr>
                            <w:i/>
                            <w:spacing w:val="-1"/>
                            <w:sz w:val="24"/>
                          </w:rPr>
                          <w:t xml:space="preserve"> </w:t>
                        </w:r>
                      </w:hyperlink>
                      <w:r>
                        <w:rPr>
                          <w:i/>
                          <w:sz w:val="24"/>
                        </w:rPr>
                        <w:t xml:space="preserve">i </w:t>
                      </w:r>
                      <w:hyperlink r:id="rId21">
                        <w:r>
                          <w:rPr>
                            <w:i/>
                            <w:sz w:val="24"/>
                            <w:u w:val="single"/>
                          </w:rPr>
                          <w:t>www.strukturnifondovi.hr</w:t>
                        </w:r>
                        <w:r>
                          <w:rPr>
                            <w:i/>
                            <w:spacing w:val="1"/>
                            <w:sz w:val="24"/>
                          </w:rPr>
                          <w:t xml:space="preserve"> </w:t>
                        </w:r>
                      </w:hyperlink>
                      <w:r>
                        <w:rPr>
                          <w:i/>
                          <w:sz w:val="24"/>
                        </w:rPr>
                        <w:t>.</w:t>
                      </w:r>
                    </w:p>
                  </w:txbxContent>
                </v:textbox>
                <w10:wrap type="topAndBottom" anchorx="page"/>
              </v:shape>
            </w:pict>
          </mc:Fallback>
        </mc:AlternateContent>
      </w:r>
    </w:p>
    <w:p w14:paraId="1B088CC5" w14:textId="77777777" w:rsidR="00225E24" w:rsidRDefault="00225E24">
      <w:pPr>
        <w:rPr>
          <w:sz w:val="14"/>
        </w:rPr>
        <w:sectPr w:rsidR="00225E24">
          <w:pgSz w:w="11910" w:h="16840"/>
          <w:pgMar w:top="1100" w:right="580" w:bottom="1340" w:left="1300" w:header="710" w:footer="1081" w:gutter="0"/>
          <w:cols w:space="720"/>
        </w:sectPr>
      </w:pPr>
    </w:p>
    <w:p w14:paraId="320D205C" w14:textId="77777777" w:rsidR="00225E24" w:rsidRDefault="00225E24">
      <w:pPr>
        <w:pStyle w:val="BodyText"/>
        <w:spacing w:before="5"/>
        <w:rPr>
          <w:sz w:val="8"/>
        </w:rPr>
      </w:pPr>
    </w:p>
    <w:p w14:paraId="3C9F2524" w14:textId="77777777" w:rsidR="00225E24" w:rsidRDefault="004D7D5D">
      <w:pPr>
        <w:pStyle w:val="BodyText"/>
        <w:ind w:left="224"/>
        <w:rPr>
          <w:sz w:val="20"/>
        </w:rPr>
      </w:pPr>
      <w:r>
        <w:rPr>
          <w:noProof/>
          <w:sz w:val="20"/>
          <w:lang w:eastAsia="hr-HR"/>
        </w:rPr>
        <mc:AlternateContent>
          <mc:Choice Requires="wps">
            <w:drawing>
              <wp:inline distT="0" distB="0" distL="0" distR="0" wp14:anchorId="149DA0D5" wp14:editId="7E2FC55F">
                <wp:extent cx="5740400" cy="882650"/>
                <wp:effectExtent l="5715" t="7620" r="6985" b="5080"/>
                <wp:docPr id="17"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882650"/>
                        </a:xfrm>
                        <a:prstGeom prst="rect">
                          <a:avLst/>
                        </a:prstGeom>
                        <a:solidFill>
                          <a:srgbClr val="D5F8D6"/>
                        </a:solidFill>
                        <a:ln w="6096">
                          <a:solidFill>
                            <a:srgbClr val="000000"/>
                          </a:solidFill>
                          <a:prstDash val="solid"/>
                          <a:miter lim="800000"/>
                          <a:headEnd/>
                          <a:tailEnd/>
                        </a:ln>
                      </wps:spPr>
                      <wps:txbx>
                        <w:txbxContent>
                          <w:p w14:paraId="5838F265" w14:textId="77777777" w:rsidR="007525C1" w:rsidRDefault="007525C1">
                            <w:pPr>
                              <w:pStyle w:val="BodyText"/>
                              <w:spacing w:before="3"/>
                              <w:rPr>
                                <w:sz w:val="23"/>
                              </w:rPr>
                            </w:pPr>
                          </w:p>
                          <w:p w14:paraId="1BB7FB10" w14:textId="77777777" w:rsidR="007525C1" w:rsidRDefault="007525C1">
                            <w:pPr>
                              <w:pStyle w:val="BodyText"/>
                              <w:spacing w:before="1"/>
                              <w:ind w:left="103" w:right="104"/>
                              <w:jc w:val="both"/>
                            </w:pPr>
                            <w:r>
                              <w:t>Prijavitelji se posebice trebaju upoznati s uvjetima ugovora o dodjeli bespovratnih</w:t>
                            </w:r>
                            <w:r>
                              <w:rPr>
                                <w:spacing w:val="1"/>
                              </w:rPr>
                              <w:t xml:space="preserve"> </w:t>
                            </w:r>
                            <w:r>
                              <w:t>financijskih sredstava u kojima se razrađuju prava i obveze prijavitelja kao korisnika</w:t>
                            </w:r>
                            <w:r>
                              <w:rPr>
                                <w:spacing w:val="1"/>
                              </w:rPr>
                              <w:t xml:space="preserve"> </w:t>
                            </w:r>
                            <w:r>
                              <w:t>sredstava.</w:t>
                            </w:r>
                            <w:r>
                              <w:rPr>
                                <w:spacing w:val="-1"/>
                              </w:rPr>
                              <w:t xml:space="preserve"> </w:t>
                            </w:r>
                            <w:r>
                              <w:t>Predmetni uvjeti sastavni</w:t>
                            </w:r>
                            <w:r>
                              <w:rPr>
                                <w:spacing w:val="-1"/>
                              </w:rPr>
                              <w:t xml:space="preserve"> </w:t>
                            </w:r>
                            <w:r>
                              <w:t>su</w:t>
                            </w:r>
                            <w:r>
                              <w:rPr>
                                <w:spacing w:val="-2"/>
                              </w:rPr>
                              <w:t xml:space="preserve"> </w:t>
                            </w:r>
                            <w:r>
                              <w:t>dio Poziva.</w:t>
                            </w:r>
                          </w:p>
                        </w:txbxContent>
                      </wps:txbx>
                      <wps:bodyPr rot="0" vert="horz" wrap="square" lIns="0" tIns="0" rIns="0" bIns="0" anchor="t" anchorCtr="0" upright="1">
                        <a:noAutofit/>
                      </wps:bodyPr>
                    </wps:wsp>
                  </a:graphicData>
                </a:graphic>
              </wp:inline>
            </w:drawing>
          </mc:Choice>
          <mc:Fallback>
            <w:pict>
              <v:shape w14:anchorId="149DA0D5" id="Text Box 14" o:spid="_x0000_s1027" type="#_x0000_t202" style="width:452pt;height: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" fillcolor="#d5f8d6" strokeweight=".48pt">
                <v:textbox inset="0,0,0,0">
                  <w:txbxContent>
                    <w:p w14:paraId="5838F265" w14:textId="77777777" w:rsidR="007525C1" w:rsidRDefault="007525C1">
                      <w:pPr>
                        <w:pStyle w:val="BodyText"/>
                        <w:spacing w:before="3"/>
                        <w:rPr>
                          <w:sz w:val="23"/>
                        </w:rPr>
                      </w:pPr>
                    </w:p>
                    <w:p w14:paraId="1BB7FB10" w14:textId="77777777" w:rsidR="007525C1" w:rsidRDefault="007525C1">
                      <w:pPr>
                        <w:pStyle w:val="BodyText"/>
                        <w:spacing w:before="1"/>
                        <w:ind w:left="103" w:right="104"/>
                        <w:jc w:val="both"/>
                      </w:pPr>
                      <w:r>
                        <w:t>Prijavitelji se posebice trebaju upoznati s uvjetima ugovora o dodjeli bespovratnih</w:t>
                      </w:r>
                      <w:r>
                        <w:rPr>
                          <w:spacing w:val="1"/>
                        </w:rPr>
                        <w:t xml:space="preserve"> </w:t>
                      </w:r>
                      <w:r>
                        <w:t>financijskih sredstava u kojima se razrađuju prava i obveze prijavitelja kao korisnika</w:t>
                      </w:r>
                      <w:r>
                        <w:rPr>
                          <w:spacing w:val="1"/>
                        </w:rPr>
                        <w:t xml:space="preserve"> </w:t>
                      </w:r>
                      <w:r>
                        <w:t>sredstava.</w:t>
                      </w:r>
                      <w:r>
                        <w:rPr>
                          <w:spacing w:val="-1"/>
                        </w:rPr>
                        <w:t xml:space="preserve"> </w:t>
                      </w:r>
                      <w:r>
                        <w:t>Predmetni uvjeti sastavni</w:t>
                      </w:r>
                      <w:r>
                        <w:rPr>
                          <w:spacing w:val="-1"/>
                        </w:rPr>
                        <w:t xml:space="preserve"> </w:t>
                      </w:r>
                      <w:r>
                        <w:t>su</w:t>
                      </w:r>
                      <w:r>
                        <w:rPr>
                          <w:spacing w:val="-2"/>
                        </w:rPr>
                        <w:t xml:space="preserve"> </w:t>
                      </w:r>
                      <w:r>
                        <w:t>dio Poziva.</w:t>
                      </w:r>
                    </w:p>
                  </w:txbxContent>
                </v:textbox>
                <w10:anchorlock/>
              </v:shape>
            </w:pict>
          </mc:Fallback>
        </mc:AlternateContent>
      </w:r>
    </w:p>
    <w:p w14:paraId="7C275DA4" w14:textId="77777777" w:rsidR="00225E24" w:rsidRDefault="00225E24">
      <w:pPr>
        <w:pStyle w:val="BodyText"/>
        <w:rPr>
          <w:sz w:val="20"/>
        </w:rPr>
      </w:pPr>
    </w:p>
    <w:p w14:paraId="0D404BB3" w14:textId="77777777" w:rsidR="00225E24" w:rsidRDefault="00225E24">
      <w:pPr>
        <w:pStyle w:val="BodyText"/>
        <w:spacing w:before="7"/>
        <w:rPr>
          <w:sz w:val="20"/>
        </w:rPr>
      </w:pPr>
    </w:p>
    <w:p w14:paraId="76A4D3E3" w14:textId="77777777" w:rsidR="00225E24" w:rsidRDefault="00BA7100">
      <w:pPr>
        <w:pStyle w:val="Heading2"/>
        <w:numPr>
          <w:ilvl w:val="1"/>
          <w:numId w:val="22"/>
        </w:numPr>
        <w:tabs>
          <w:tab w:val="left" w:pos="1245"/>
        </w:tabs>
        <w:ind w:hanging="421"/>
        <w:jc w:val="left"/>
      </w:pPr>
      <w:bookmarkStart w:id="1" w:name="_bookmark1"/>
      <w:bookmarkEnd w:id="1"/>
      <w:r>
        <w:t>Zakonodavni</w:t>
      </w:r>
      <w:r>
        <w:rPr>
          <w:spacing w:val="-1"/>
        </w:rPr>
        <w:t xml:space="preserve"> </w:t>
      </w:r>
      <w:r>
        <w:t>okvir</w:t>
      </w:r>
    </w:p>
    <w:p w14:paraId="2C619EB5" w14:textId="77777777" w:rsidR="00225E24" w:rsidRDefault="00225E24">
      <w:pPr>
        <w:pStyle w:val="BodyText"/>
        <w:rPr>
          <w:b/>
          <w:i/>
          <w:sz w:val="23"/>
        </w:rPr>
      </w:pPr>
    </w:p>
    <w:p w14:paraId="38124751" w14:textId="77777777" w:rsidR="00225E24" w:rsidRDefault="00BA7100">
      <w:pPr>
        <w:pStyle w:val="BodyText"/>
        <w:ind w:left="116" w:right="833"/>
        <w:jc w:val="both"/>
      </w:pPr>
      <w:r>
        <w:t>FSEU se provodi u skladu s Uredbom Vijeća (EZ) br. 2012/2002 od 11. studenog 2002. o</w:t>
      </w:r>
      <w:r>
        <w:rPr>
          <w:spacing w:val="1"/>
        </w:rPr>
        <w:t xml:space="preserve"> </w:t>
      </w:r>
      <w:r>
        <w:t>osnivanju</w:t>
      </w:r>
      <w:r>
        <w:rPr>
          <w:spacing w:val="1"/>
        </w:rPr>
        <w:t xml:space="preserve"> </w:t>
      </w:r>
      <w:r>
        <w:t>Fonda</w:t>
      </w:r>
      <w:r>
        <w:rPr>
          <w:spacing w:val="1"/>
        </w:rPr>
        <w:t xml:space="preserve"> </w:t>
      </w:r>
      <w:r>
        <w:t>solidarnosti</w:t>
      </w:r>
      <w:r>
        <w:rPr>
          <w:spacing w:val="1"/>
        </w:rPr>
        <w:t xml:space="preserve"> </w:t>
      </w:r>
      <w:r>
        <w:t>Europske</w:t>
      </w:r>
      <w:r>
        <w:rPr>
          <w:spacing w:val="1"/>
        </w:rPr>
        <w:t xml:space="preserve"> </w:t>
      </w:r>
      <w:r>
        <w:t>unije,</w:t>
      </w:r>
      <w:r>
        <w:rPr>
          <w:spacing w:val="1"/>
        </w:rPr>
        <w:t xml:space="preserve"> </w:t>
      </w:r>
      <w:r>
        <w:t>Uredbom</w:t>
      </w:r>
      <w:r>
        <w:rPr>
          <w:spacing w:val="1"/>
        </w:rPr>
        <w:t xml:space="preserve"> </w:t>
      </w:r>
      <w:r>
        <w:t>(EU)</w:t>
      </w:r>
      <w:r>
        <w:rPr>
          <w:spacing w:val="1"/>
        </w:rPr>
        <w:t xml:space="preserve"> </w:t>
      </w:r>
      <w:r>
        <w:t>br.</w:t>
      </w:r>
      <w:r>
        <w:rPr>
          <w:spacing w:val="1"/>
        </w:rPr>
        <w:t xml:space="preserve"> </w:t>
      </w:r>
      <w:r>
        <w:t>661/2014</w:t>
      </w:r>
      <w:r>
        <w:rPr>
          <w:spacing w:val="1"/>
        </w:rPr>
        <w:t xml:space="preserve"> </w:t>
      </w:r>
      <w:r>
        <w:t>Europskog</w:t>
      </w:r>
      <w:r>
        <w:rPr>
          <w:spacing w:val="1"/>
        </w:rPr>
        <w:t xml:space="preserve"> </w:t>
      </w:r>
      <w:r>
        <w:t>parlamenta i Vijeća od 15. svibnja 2014. o izmjeni Uredbe Vijeća (EZ) br. 2012/2002 o</w:t>
      </w:r>
      <w:r>
        <w:rPr>
          <w:spacing w:val="1"/>
        </w:rPr>
        <w:t xml:space="preserve"> </w:t>
      </w:r>
      <w:r>
        <w:t>osnivanju Fonda solidarnosti Europske unije, Uredbom (EU) 2020/461 Europskog parlamenta</w:t>
      </w:r>
      <w:r>
        <w:rPr>
          <w:spacing w:val="-57"/>
        </w:rPr>
        <w:t xml:space="preserve"> </w:t>
      </w:r>
      <w:r>
        <w:t>i vijeća od 30. ožujka 2020. o izmjeni Uredbe Vijeća (EZ) br. 2012/2002 radi pružanja</w:t>
      </w:r>
      <w:r>
        <w:rPr>
          <w:spacing w:val="1"/>
        </w:rPr>
        <w:t xml:space="preserve"> </w:t>
      </w:r>
      <w:r>
        <w:t>financijske pomoći državama članicama i zemljama koje pregovaraju o pristupanju Uniji</w:t>
      </w:r>
      <w:r>
        <w:rPr>
          <w:spacing w:val="1"/>
        </w:rPr>
        <w:t xml:space="preserve"> </w:t>
      </w:r>
      <w:r>
        <w:t>ozbiljno pogođenima izvanrednim stanjem velikih razmjera u području javnog zdravlja, zatim</w:t>
      </w:r>
      <w:r>
        <w:rPr>
          <w:spacing w:val="1"/>
        </w:rPr>
        <w:t xml:space="preserve"> </w:t>
      </w:r>
      <w:r>
        <w:t>u skladu s općim odredbama koje se odnose na dijeljeno upravljanje prema Uredbi (EU,</w:t>
      </w:r>
      <w:r>
        <w:rPr>
          <w:spacing w:val="1"/>
        </w:rPr>
        <w:t xml:space="preserve"> </w:t>
      </w:r>
      <w:r>
        <w:t>Euratom)</w:t>
      </w:r>
      <w:r>
        <w:rPr>
          <w:spacing w:val="1"/>
        </w:rPr>
        <w:t xml:space="preserve"> </w:t>
      </w:r>
      <w:r>
        <w:t>2018/1046</w:t>
      </w:r>
      <w:r>
        <w:rPr>
          <w:spacing w:val="1"/>
        </w:rPr>
        <w:t xml:space="preserve"> </w:t>
      </w:r>
      <w:r>
        <w:t>Europskog</w:t>
      </w:r>
      <w:r>
        <w:rPr>
          <w:spacing w:val="1"/>
        </w:rPr>
        <w:t xml:space="preserve"> </w:t>
      </w:r>
      <w:r>
        <w:t>Parlamenta</w:t>
      </w:r>
      <w:r>
        <w:rPr>
          <w:spacing w:val="1"/>
        </w:rPr>
        <w:t xml:space="preserve"> </w:t>
      </w:r>
      <w:r>
        <w:t>i</w:t>
      </w:r>
      <w:r>
        <w:rPr>
          <w:spacing w:val="1"/>
        </w:rPr>
        <w:t xml:space="preserve"> </w:t>
      </w:r>
      <w:r>
        <w:t>Vijeća</w:t>
      </w:r>
      <w:r>
        <w:rPr>
          <w:spacing w:val="1"/>
        </w:rPr>
        <w:t xml:space="preserve"> </w:t>
      </w:r>
      <w:r>
        <w:t>od</w:t>
      </w:r>
      <w:r>
        <w:rPr>
          <w:spacing w:val="1"/>
        </w:rPr>
        <w:t xml:space="preserve"> </w:t>
      </w:r>
      <w:r>
        <w:t>18.</w:t>
      </w:r>
      <w:r>
        <w:rPr>
          <w:spacing w:val="1"/>
        </w:rPr>
        <w:t xml:space="preserve"> </w:t>
      </w:r>
      <w:r>
        <w:t>srpnja</w:t>
      </w:r>
      <w:r>
        <w:rPr>
          <w:spacing w:val="1"/>
        </w:rPr>
        <w:t xml:space="preserve"> </w:t>
      </w:r>
      <w:r>
        <w:t>2018.</w:t>
      </w:r>
      <w:r>
        <w:rPr>
          <w:spacing w:val="1"/>
        </w:rPr>
        <w:t xml:space="preserve"> </w:t>
      </w:r>
      <w:r>
        <w:t>o</w:t>
      </w:r>
      <w:r>
        <w:rPr>
          <w:spacing w:val="1"/>
        </w:rPr>
        <w:t xml:space="preserve"> </w:t>
      </w:r>
      <w:r>
        <w:t>financijskim</w:t>
      </w:r>
      <w:r>
        <w:rPr>
          <w:spacing w:val="-57"/>
        </w:rPr>
        <w:t xml:space="preserve"> </w:t>
      </w:r>
      <w:r>
        <w:t>pravilima koja se primjenjuju na opći proračun Unije, o izmjeni uredaba (EU) br. 1296/2013,</w:t>
      </w:r>
      <w:r>
        <w:rPr>
          <w:spacing w:val="1"/>
        </w:rPr>
        <w:t xml:space="preserve"> </w:t>
      </w:r>
      <w:r>
        <w:t>(EU)</w:t>
      </w:r>
      <w:r>
        <w:rPr>
          <w:spacing w:val="16"/>
        </w:rPr>
        <w:t xml:space="preserve"> </w:t>
      </w:r>
      <w:r>
        <w:t>br.</w:t>
      </w:r>
      <w:r>
        <w:rPr>
          <w:spacing w:val="18"/>
        </w:rPr>
        <w:t xml:space="preserve"> </w:t>
      </w:r>
      <w:r>
        <w:t>1301/2013,</w:t>
      </w:r>
      <w:r>
        <w:rPr>
          <w:spacing w:val="18"/>
        </w:rPr>
        <w:t xml:space="preserve"> </w:t>
      </w:r>
      <w:r>
        <w:t>(EU)</w:t>
      </w:r>
      <w:r>
        <w:rPr>
          <w:spacing w:val="17"/>
        </w:rPr>
        <w:t xml:space="preserve"> </w:t>
      </w:r>
      <w:r>
        <w:t>br.</w:t>
      </w:r>
      <w:r>
        <w:rPr>
          <w:spacing w:val="17"/>
        </w:rPr>
        <w:t xml:space="preserve"> </w:t>
      </w:r>
      <w:r>
        <w:t>1303/2013,</w:t>
      </w:r>
      <w:r>
        <w:rPr>
          <w:spacing w:val="18"/>
        </w:rPr>
        <w:t xml:space="preserve"> </w:t>
      </w:r>
      <w:r>
        <w:t>(EU)</w:t>
      </w:r>
      <w:r>
        <w:rPr>
          <w:spacing w:val="19"/>
        </w:rPr>
        <w:t xml:space="preserve"> </w:t>
      </w:r>
      <w:r>
        <w:t>br.</w:t>
      </w:r>
      <w:r>
        <w:rPr>
          <w:spacing w:val="18"/>
        </w:rPr>
        <w:t xml:space="preserve"> </w:t>
      </w:r>
      <w:r>
        <w:t>1304/2013,</w:t>
      </w:r>
      <w:r>
        <w:rPr>
          <w:spacing w:val="18"/>
        </w:rPr>
        <w:t xml:space="preserve"> </w:t>
      </w:r>
      <w:r>
        <w:t>(EU)</w:t>
      </w:r>
      <w:r>
        <w:rPr>
          <w:spacing w:val="17"/>
        </w:rPr>
        <w:t xml:space="preserve"> </w:t>
      </w:r>
      <w:r>
        <w:t>br.</w:t>
      </w:r>
      <w:r>
        <w:rPr>
          <w:spacing w:val="20"/>
        </w:rPr>
        <w:t xml:space="preserve"> </w:t>
      </w:r>
      <w:r>
        <w:t>1309/2013,</w:t>
      </w:r>
      <w:r>
        <w:rPr>
          <w:spacing w:val="18"/>
        </w:rPr>
        <w:t xml:space="preserve"> </w:t>
      </w:r>
      <w:r>
        <w:t>(EU)</w:t>
      </w:r>
      <w:r>
        <w:rPr>
          <w:spacing w:val="17"/>
        </w:rPr>
        <w:t xml:space="preserve"> </w:t>
      </w:r>
      <w:r>
        <w:t>br.</w:t>
      </w:r>
    </w:p>
    <w:p w14:paraId="3046C5CB" w14:textId="77777777" w:rsidR="00225E24" w:rsidRDefault="00BA7100">
      <w:pPr>
        <w:ind w:left="116" w:right="834"/>
        <w:jc w:val="both"/>
        <w:rPr>
          <w:sz w:val="24"/>
        </w:rPr>
      </w:pPr>
      <w:r>
        <w:rPr>
          <w:sz w:val="24"/>
        </w:rPr>
        <w:t>1316/2013, (EU) br. 223/2014, (EU) br. 283/2014 i Odluke br. 541/2014/EU te o stavljanju</w:t>
      </w:r>
      <w:r>
        <w:rPr>
          <w:spacing w:val="1"/>
          <w:sz w:val="24"/>
        </w:rPr>
        <w:t xml:space="preserve"> </w:t>
      </w:r>
      <w:r>
        <w:rPr>
          <w:sz w:val="24"/>
        </w:rPr>
        <w:t>izvan</w:t>
      </w:r>
      <w:r>
        <w:rPr>
          <w:spacing w:val="-11"/>
          <w:sz w:val="24"/>
        </w:rPr>
        <w:t xml:space="preserve"> </w:t>
      </w:r>
      <w:r>
        <w:rPr>
          <w:sz w:val="24"/>
        </w:rPr>
        <w:t>snage</w:t>
      </w:r>
      <w:r>
        <w:rPr>
          <w:spacing w:val="-12"/>
          <w:sz w:val="24"/>
        </w:rPr>
        <w:t xml:space="preserve"> </w:t>
      </w:r>
      <w:r>
        <w:rPr>
          <w:sz w:val="24"/>
        </w:rPr>
        <w:t>Uredbe</w:t>
      </w:r>
      <w:r>
        <w:rPr>
          <w:spacing w:val="-10"/>
          <w:sz w:val="24"/>
        </w:rPr>
        <w:t xml:space="preserve"> </w:t>
      </w:r>
      <w:r>
        <w:rPr>
          <w:sz w:val="24"/>
        </w:rPr>
        <w:t>(EU,</w:t>
      </w:r>
      <w:r>
        <w:rPr>
          <w:spacing w:val="-9"/>
          <w:sz w:val="24"/>
        </w:rPr>
        <w:t xml:space="preserve"> </w:t>
      </w:r>
      <w:r>
        <w:rPr>
          <w:sz w:val="24"/>
        </w:rPr>
        <w:t>Euratom)</w:t>
      </w:r>
      <w:r>
        <w:rPr>
          <w:spacing w:val="-12"/>
          <w:sz w:val="24"/>
        </w:rPr>
        <w:t xml:space="preserve"> </w:t>
      </w:r>
      <w:r>
        <w:rPr>
          <w:sz w:val="24"/>
        </w:rPr>
        <w:t>br.</w:t>
      </w:r>
      <w:r>
        <w:rPr>
          <w:spacing w:val="-10"/>
          <w:sz w:val="24"/>
        </w:rPr>
        <w:t xml:space="preserve"> </w:t>
      </w:r>
      <w:r>
        <w:rPr>
          <w:sz w:val="24"/>
        </w:rPr>
        <w:t>966/2012,</w:t>
      </w:r>
      <w:r>
        <w:rPr>
          <w:spacing w:val="-11"/>
          <w:sz w:val="24"/>
        </w:rPr>
        <w:t xml:space="preserve"> </w:t>
      </w:r>
      <w:r>
        <w:rPr>
          <w:sz w:val="24"/>
        </w:rPr>
        <w:t>te</w:t>
      </w:r>
      <w:r>
        <w:rPr>
          <w:spacing w:val="-11"/>
          <w:sz w:val="24"/>
        </w:rPr>
        <w:t xml:space="preserve"> </w:t>
      </w:r>
      <w:r>
        <w:rPr>
          <w:sz w:val="24"/>
        </w:rPr>
        <w:t>dokumentom</w:t>
      </w:r>
      <w:r>
        <w:rPr>
          <w:spacing w:val="-11"/>
          <w:sz w:val="24"/>
        </w:rPr>
        <w:t xml:space="preserve"> </w:t>
      </w:r>
      <w:r>
        <w:rPr>
          <w:sz w:val="24"/>
        </w:rPr>
        <w:t>Komisije</w:t>
      </w:r>
      <w:r>
        <w:rPr>
          <w:spacing w:val="-6"/>
          <w:sz w:val="24"/>
        </w:rPr>
        <w:t xml:space="preserve"> </w:t>
      </w:r>
      <w:r>
        <w:rPr>
          <w:i/>
          <w:sz w:val="24"/>
        </w:rPr>
        <w:t>EU</w:t>
      </w:r>
      <w:r>
        <w:rPr>
          <w:i/>
          <w:spacing w:val="-12"/>
          <w:sz w:val="24"/>
        </w:rPr>
        <w:t xml:space="preserve"> </w:t>
      </w:r>
      <w:proofErr w:type="spellStart"/>
      <w:r>
        <w:rPr>
          <w:i/>
          <w:sz w:val="24"/>
        </w:rPr>
        <w:t>Solidarity</w:t>
      </w:r>
      <w:proofErr w:type="spellEnd"/>
      <w:r>
        <w:rPr>
          <w:i/>
          <w:spacing w:val="-11"/>
          <w:sz w:val="24"/>
        </w:rPr>
        <w:t xml:space="preserve"> </w:t>
      </w:r>
      <w:proofErr w:type="spellStart"/>
      <w:r>
        <w:rPr>
          <w:i/>
          <w:sz w:val="24"/>
        </w:rPr>
        <w:t>Fund</w:t>
      </w:r>
      <w:proofErr w:type="spellEnd"/>
      <w:r>
        <w:rPr>
          <w:i/>
          <w:spacing w:val="-58"/>
          <w:sz w:val="24"/>
        </w:rPr>
        <w:t xml:space="preserve"> </w:t>
      </w:r>
      <w:r>
        <w:rPr>
          <w:i/>
          <w:sz w:val="24"/>
        </w:rPr>
        <w:t>(EUSF)</w:t>
      </w:r>
      <w:r>
        <w:rPr>
          <w:i/>
          <w:spacing w:val="1"/>
          <w:sz w:val="24"/>
        </w:rPr>
        <w:t xml:space="preserve"> </w:t>
      </w:r>
      <w:r>
        <w:rPr>
          <w:i/>
          <w:sz w:val="24"/>
        </w:rPr>
        <w:t>–</w:t>
      </w:r>
      <w:r>
        <w:rPr>
          <w:i/>
          <w:spacing w:val="1"/>
          <w:sz w:val="24"/>
        </w:rPr>
        <w:t xml:space="preserve"> </w:t>
      </w:r>
      <w:proofErr w:type="spellStart"/>
      <w:r>
        <w:rPr>
          <w:i/>
          <w:sz w:val="24"/>
        </w:rPr>
        <w:t>clarification</w:t>
      </w:r>
      <w:proofErr w:type="spellEnd"/>
      <w:r>
        <w:rPr>
          <w:i/>
          <w:spacing w:val="1"/>
          <w:sz w:val="24"/>
        </w:rPr>
        <w:t xml:space="preserve"> </w:t>
      </w:r>
      <w:r>
        <w:rPr>
          <w:i/>
          <w:sz w:val="24"/>
        </w:rPr>
        <w:t>on</w:t>
      </w:r>
      <w:r>
        <w:rPr>
          <w:i/>
          <w:spacing w:val="1"/>
          <w:sz w:val="24"/>
        </w:rPr>
        <w:t xml:space="preserve"> </w:t>
      </w:r>
      <w:proofErr w:type="spellStart"/>
      <w:r>
        <w:rPr>
          <w:i/>
          <w:sz w:val="24"/>
        </w:rPr>
        <w:t>implementation</w:t>
      </w:r>
      <w:proofErr w:type="spellEnd"/>
      <w:r>
        <w:rPr>
          <w:i/>
          <w:spacing w:val="1"/>
          <w:sz w:val="24"/>
        </w:rPr>
        <w:t xml:space="preserve"> </w:t>
      </w:r>
      <w:proofErr w:type="spellStart"/>
      <w:r>
        <w:rPr>
          <w:i/>
          <w:sz w:val="24"/>
        </w:rPr>
        <w:t>and</w:t>
      </w:r>
      <w:proofErr w:type="spellEnd"/>
      <w:r>
        <w:rPr>
          <w:i/>
          <w:spacing w:val="1"/>
          <w:sz w:val="24"/>
        </w:rPr>
        <w:t xml:space="preserve"> </w:t>
      </w:r>
      <w:proofErr w:type="spellStart"/>
      <w:r>
        <w:rPr>
          <w:i/>
          <w:sz w:val="24"/>
        </w:rPr>
        <w:t>auditing</w:t>
      </w:r>
      <w:proofErr w:type="spellEnd"/>
      <w:r>
        <w:rPr>
          <w:i/>
          <w:spacing w:val="1"/>
          <w:sz w:val="24"/>
        </w:rPr>
        <w:t xml:space="preserve"> </w:t>
      </w:r>
      <w:proofErr w:type="spellStart"/>
      <w:r>
        <w:rPr>
          <w:i/>
          <w:sz w:val="24"/>
        </w:rPr>
        <w:t>process</w:t>
      </w:r>
      <w:proofErr w:type="spellEnd"/>
      <w:r>
        <w:rPr>
          <w:sz w:val="24"/>
        </w:rPr>
        <w:t>,</w:t>
      </w:r>
      <w:r>
        <w:rPr>
          <w:spacing w:val="1"/>
          <w:sz w:val="24"/>
        </w:rPr>
        <w:t xml:space="preserve"> </w:t>
      </w:r>
      <w:r>
        <w:rPr>
          <w:sz w:val="24"/>
        </w:rPr>
        <w:t>te</w:t>
      </w:r>
      <w:r>
        <w:rPr>
          <w:spacing w:val="1"/>
          <w:sz w:val="24"/>
        </w:rPr>
        <w:t xml:space="preserve"> </w:t>
      </w:r>
      <w:r>
        <w:rPr>
          <w:sz w:val="24"/>
        </w:rPr>
        <w:t>Obavijesti</w:t>
      </w:r>
      <w:r>
        <w:rPr>
          <w:spacing w:val="1"/>
          <w:sz w:val="24"/>
        </w:rPr>
        <w:t xml:space="preserve"> </w:t>
      </w:r>
      <w:r>
        <w:rPr>
          <w:sz w:val="24"/>
        </w:rPr>
        <w:t>Europske</w:t>
      </w:r>
      <w:r>
        <w:rPr>
          <w:spacing w:val="1"/>
          <w:sz w:val="24"/>
        </w:rPr>
        <w:t xml:space="preserve"> </w:t>
      </w:r>
      <w:r>
        <w:rPr>
          <w:sz w:val="24"/>
        </w:rPr>
        <w:t>komisije</w:t>
      </w:r>
      <w:r>
        <w:rPr>
          <w:spacing w:val="-7"/>
          <w:sz w:val="24"/>
        </w:rPr>
        <w:t xml:space="preserve"> </w:t>
      </w:r>
      <w:r>
        <w:rPr>
          <w:sz w:val="24"/>
        </w:rPr>
        <w:t>o</w:t>
      </w:r>
      <w:r>
        <w:rPr>
          <w:spacing w:val="-5"/>
          <w:sz w:val="24"/>
        </w:rPr>
        <w:t xml:space="preserve"> </w:t>
      </w:r>
      <w:r>
        <w:rPr>
          <w:sz w:val="24"/>
        </w:rPr>
        <w:t>pojmu</w:t>
      </w:r>
      <w:r>
        <w:rPr>
          <w:spacing w:val="-5"/>
          <w:sz w:val="24"/>
        </w:rPr>
        <w:t xml:space="preserve"> </w:t>
      </w:r>
      <w:r>
        <w:rPr>
          <w:sz w:val="24"/>
        </w:rPr>
        <w:t>državne</w:t>
      </w:r>
      <w:r>
        <w:rPr>
          <w:spacing w:val="-6"/>
          <w:sz w:val="24"/>
        </w:rPr>
        <w:t xml:space="preserve"> </w:t>
      </w:r>
      <w:r>
        <w:rPr>
          <w:sz w:val="24"/>
        </w:rPr>
        <w:t>potpore</w:t>
      </w:r>
      <w:r>
        <w:rPr>
          <w:spacing w:val="-5"/>
          <w:sz w:val="24"/>
        </w:rPr>
        <w:t xml:space="preserve"> </w:t>
      </w:r>
      <w:r>
        <w:rPr>
          <w:sz w:val="24"/>
        </w:rPr>
        <w:t>iz</w:t>
      </w:r>
      <w:r>
        <w:rPr>
          <w:spacing w:val="-4"/>
          <w:sz w:val="24"/>
        </w:rPr>
        <w:t xml:space="preserve"> </w:t>
      </w:r>
      <w:r>
        <w:rPr>
          <w:sz w:val="24"/>
        </w:rPr>
        <w:t>članka</w:t>
      </w:r>
      <w:r>
        <w:rPr>
          <w:spacing w:val="-7"/>
          <w:sz w:val="24"/>
        </w:rPr>
        <w:t xml:space="preserve"> </w:t>
      </w:r>
      <w:r>
        <w:rPr>
          <w:sz w:val="24"/>
        </w:rPr>
        <w:t>107.</w:t>
      </w:r>
      <w:r>
        <w:rPr>
          <w:spacing w:val="-3"/>
          <w:sz w:val="24"/>
        </w:rPr>
        <w:t xml:space="preserve"> </w:t>
      </w:r>
      <w:r>
        <w:rPr>
          <w:sz w:val="24"/>
        </w:rPr>
        <w:t>stavka</w:t>
      </w:r>
      <w:r>
        <w:rPr>
          <w:spacing w:val="-7"/>
          <w:sz w:val="24"/>
        </w:rPr>
        <w:t xml:space="preserve"> </w:t>
      </w:r>
      <w:r>
        <w:rPr>
          <w:sz w:val="24"/>
        </w:rPr>
        <w:t>1.</w:t>
      </w:r>
      <w:r>
        <w:rPr>
          <w:spacing w:val="-6"/>
          <w:sz w:val="24"/>
        </w:rPr>
        <w:t xml:space="preserve"> </w:t>
      </w:r>
      <w:r>
        <w:rPr>
          <w:sz w:val="24"/>
        </w:rPr>
        <w:t>Ugovora</w:t>
      </w:r>
      <w:r>
        <w:rPr>
          <w:spacing w:val="-7"/>
          <w:sz w:val="24"/>
        </w:rPr>
        <w:t xml:space="preserve"> </w:t>
      </w:r>
      <w:r>
        <w:rPr>
          <w:sz w:val="24"/>
        </w:rPr>
        <w:t>o</w:t>
      </w:r>
      <w:r>
        <w:rPr>
          <w:spacing w:val="-3"/>
          <w:sz w:val="24"/>
        </w:rPr>
        <w:t xml:space="preserve"> </w:t>
      </w:r>
      <w:r>
        <w:rPr>
          <w:sz w:val="24"/>
        </w:rPr>
        <w:t>funkcioniranju</w:t>
      </w:r>
      <w:r>
        <w:rPr>
          <w:spacing w:val="-5"/>
          <w:sz w:val="24"/>
        </w:rPr>
        <w:t xml:space="preserve"> </w:t>
      </w:r>
      <w:r>
        <w:rPr>
          <w:sz w:val="24"/>
        </w:rPr>
        <w:t>Europske</w:t>
      </w:r>
      <w:r>
        <w:rPr>
          <w:spacing w:val="-58"/>
          <w:sz w:val="24"/>
        </w:rPr>
        <w:t xml:space="preserve"> </w:t>
      </w:r>
      <w:r>
        <w:rPr>
          <w:sz w:val="24"/>
        </w:rPr>
        <w:t>unije</w:t>
      </w:r>
      <w:r>
        <w:rPr>
          <w:spacing w:val="-2"/>
          <w:sz w:val="24"/>
        </w:rPr>
        <w:t xml:space="preserve"> </w:t>
      </w:r>
      <w:r>
        <w:rPr>
          <w:sz w:val="24"/>
        </w:rPr>
        <w:t>2016/C 262/1 od 19. srpnja</w:t>
      </w:r>
      <w:r>
        <w:rPr>
          <w:spacing w:val="-1"/>
          <w:sz w:val="24"/>
        </w:rPr>
        <w:t xml:space="preserve"> </w:t>
      </w:r>
      <w:r>
        <w:rPr>
          <w:sz w:val="24"/>
        </w:rPr>
        <w:t>2016.</w:t>
      </w:r>
    </w:p>
    <w:p w14:paraId="261ECEA5" w14:textId="77777777" w:rsidR="00225E24" w:rsidRDefault="00225E24">
      <w:pPr>
        <w:pStyle w:val="BodyText"/>
        <w:rPr>
          <w:sz w:val="22"/>
        </w:rPr>
      </w:pPr>
    </w:p>
    <w:p w14:paraId="06EA57E0" w14:textId="77777777" w:rsidR="00225E24" w:rsidRDefault="00BA7100">
      <w:pPr>
        <w:pStyle w:val="BodyText"/>
        <w:ind w:left="116"/>
      </w:pPr>
      <w:r>
        <w:t>Nacionalno</w:t>
      </w:r>
      <w:r>
        <w:rPr>
          <w:spacing w:val="-2"/>
        </w:rPr>
        <w:t xml:space="preserve"> </w:t>
      </w:r>
      <w:r>
        <w:t>zakonodavstvo:</w:t>
      </w:r>
    </w:p>
    <w:p w14:paraId="6739EE3C" w14:textId="77777777" w:rsidR="00225E24" w:rsidRDefault="00BA7100">
      <w:pPr>
        <w:pStyle w:val="ListParagraph"/>
        <w:numPr>
          <w:ilvl w:val="0"/>
          <w:numId w:val="21"/>
        </w:numPr>
        <w:tabs>
          <w:tab w:val="left" w:pos="760"/>
        </w:tabs>
        <w:ind w:hanging="361"/>
        <w:rPr>
          <w:sz w:val="24"/>
        </w:rPr>
      </w:pPr>
      <w:r>
        <w:rPr>
          <w:sz w:val="24"/>
        </w:rPr>
        <w:t>Ugovor</w:t>
      </w:r>
      <w:r>
        <w:rPr>
          <w:spacing w:val="-1"/>
          <w:sz w:val="24"/>
        </w:rPr>
        <w:t xml:space="preserve"> </w:t>
      </w:r>
      <w:r>
        <w:rPr>
          <w:sz w:val="24"/>
        </w:rPr>
        <w:t>o funkcioniranju Europske</w:t>
      </w:r>
      <w:r>
        <w:rPr>
          <w:spacing w:val="-3"/>
          <w:sz w:val="24"/>
        </w:rPr>
        <w:t xml:space="preserve"> </w:t>
      </w:r>
      <w:r>
        <w:rPr>
          <w:sz w:val="24"/>
        </w:rPr>
        <w:t>unije</w:t>
      </w:r>
      <w:r>
        <w:rPr>
          <w:spacing w:val="-1"/>
          <w:sz w:val="24"/>
        </w:rPr>
        <w:t xml:space="preserve"> </w:t>
      </w:r>
      <w:r>
        <w:rPr>
          <w:sz w:val="24"/>
        </w:rPr>
        <w:t>(pročišćena</w:t>
      </w:r>
      <w:r>
        <w:rPr>
          <w:spacing w:val="-1"/>
          <w:sz w:val="24"/>
        </w:rPr>
        <w:t xml:space="preserve"> </w:t>
      </w:r>
      <w:r>
        <w:rPr>
          <w:sz w:val="24"/>
        </w:rPr>
        <w:t>verzija</w:t>
      </w:r>
      <w:r>
        <w:rPr>
          <w:spacing w:val="-2"/>
          <w:sz w:val="24"/>
        </w:rPr>
        <w:t xml:space="preserve"> </w:t>
      </w:r>
      <w:r>
        <w:rPr>
          <w:sz w:val="24"/>
        </w:rPr>
        <w:t>2016/C 202</w:t>
      </w:r>
      <w:r>
        <w:rPr>
          <w:strike/>
          <w:sz w:val="24"/>
        </w:rPr>
        <w:t>0</w:t>
      </w:r>
      <w:r>
        <w:rPr>
          <w:sz w:val="24"/>
        </w:rPr>
        <w:t>/01)</w:t>
      </w:r>
    </w:p>
    <w:p w14:paraId="3475670A" w14:textId="77777777" w:rsidR="00225E24" w:rsidRDefault="00BA7100">
      <w:pPr>
        <w:pStyle w:val="ListParagraph"/>
        <w:numPr>
          <w:ilvl w:val="0"/>
          <w:numId w:val="21"/>
        </w:numPr>
        <w:tabs>
          <w:tab w:val="left" w:pos="760"/>
        </w:tabs>
        <w:ind w:right="836"/>
        <w:rPr>
          <w:sz w:val="24"/>
        </w:rPr>
      </w:pPr>
      <w:r>
        <w:rPr>
          <w:sz w:val="24"/>
        </w:rPr>
        <w:t>Ugovor</w:t>
      </w:r>
      <w:r>
        <w:rPr>
          <w:spacing w:val="49"/>
          <w:sz w:val="24"/>
        </w:rPr>
        <w:t xml:space="preserve"> </w:t>
      </w:r>
      <w:r>
        <w:rPr>
          <w:sz w:val="24"/>
        </w:rPr>
        <w:t>o</w:t>
      </w:r>
      <w:r>
        <w:rPr>
          <w:spacing w:val="50"/>
          <w:sz w:val="24"/>
        </w:rPr>
        <w:t xml:space="preserve"> </w:t>
      </w:r>
      <w:r>
        <w:rPr>
          <w:sz w:val="24"/>
        </w:rPr>
        <w:t>pristupanju</w:t>
      </w:r>
      <w:r>
        <w:rPr>
          <w:spacing w:val="52"/>
          <w:sz w:val="24"/>
        </w:rPr>
        <w:t xml:space="preserve"> </w:t>
      </w:r>
      <w:r>
        <w:rPr>
          <w:sz w:val="24"/>
        </w:rPr>
        <w:t>Republike</w:t>
      </w:r>
      <w:r>
        <w:rPr>
          <w:spacing w:val="49"/>
          <w:sz w:val="24"/>
        </w:rPr>
        <w:t xml:space="preserve"> </w:t>
      </w:r>
      <w:r>
        <w:rPr>
          <w:sz w:val="24"/>
        </w:rPr>
        <w:t>Hrvatske</w:t>
      </w:r>
      <w:r>
        <w:rPr>
          <w:spacing w:val="50"/>
          <w:sz w:val="24"/>
        </w:rPr>
        <w:t xml:space="preserve"> </w:t>
      </w:r>
      <w:r>
        <w:rPr>
          <w:sz w:val="24"/>
        </w:rPr>
        <w:t>Europskoj</w:t>
      </w:r>
      <w:r>
        <w:rPr>
          <w:spacing w:val="50"/>
          <w:sz w:val="24"/>
        </w:rPr>
        <w:t xml:space="preserve"> </w:t>
      </w:r>
      <w:r>
        <w:rPr>
          <w:sz w:val="24"/>
        </w:rPr>
        <w:t>uniji</w:t>
      </w:r>
      <w:r>
        <w:rPr>
          <w:spacing w:val="50"/>
          <w:sz w:val="24"/>
        </w:rPr>
        <w:t xml:space="preserve"> </w:t>
      </w:r>
      <w:r>
        <w:rPr>
          <w:sz w:val="24"/>
        </w:rPr>
        <w:t>(„Narodne</w:t>
      </w:r>
      <w:r>
        <w:rPr>
          <w:spacing w:val="48"/>
          <w:sz w:val="24"/>
        </w:rPr>
        <w:t xml:space="preserve"> </w:t>
      </w:r>
      <w:r>
        <w:rPr>
          <w:sz w:val="24"/>
        </w:rPr>
        <w:t>novine“-</w:t>
      </w:r>
      <w:r>
        <w:rPr>
          <w:spacing w:val="-57"/>
          <w:sz w:val="24"/>
        </w:rPr>
        <w:t xml:space="preserve"> </w:t>
      </w:r>
      <w:r>
        <w:rPr>
          <w:sz w:val="24"/>
        </w:rPr>
        <w:t>Međunarodni</w:t>
      </w:r>
      <w:r>
        <w:rPr>
          <w:spacing w:val="-1"/>
          <w:sz w:val="24"/>
        </w:rPr>
        <w:t xml:space="preserve"> </w:t>
      </w:r>
      <w:r>
        <w:rPr>
          <w:sz w:val="24"/>
        </w:rPr>
        <w:t>ugovori br.</w:t>
      </w:r>
      <w:r>
        <w:rPr>
          <w:spacing w:val="2"/>
          <w:sz w:val="24"/>
        </w:rPr>
        <w:t xml:space="preserve"> </w:t>
      </w:r>
      <w:r>
        <w:rPr>
          <w:sz w:val="24"/>
        </w:rPr>
        <w:t>2/12);</w:t>
      </w:r>
    </w:p>
    <w:p w14:paraId="16FEAC0C" w14:textId="77777777" w:rsidR="00225E24" w:rsidRDefault="00BA7100">
      <w:pPr>
        <w:pStyle w:val="ListParagraph"/>
        <w:numPr>
          <w:ilvl w:val="0"/>
          <w:numId w:val="21"/>
        </w:numPr>
        <w:tabs>
          <w:tab w:val="left" w:pos="760"/>
        </w:tabs>
        <w:ind w:hanging="361"/>
        <w:rPr>
          <w:sz w:val="24"/>
        </w:rPr>
      </w:pPr>
      <w:r>
        <w:rPr>
          <w:sz w:val="24"/>
        </w:rPr>
        <w:t>Zakon</w:t>
      </w:r>
      <w:r>
        <w:rPr>
          <w:spacing w:val="-2"/>
          <w:sz w:val="24"/>
        </w:rPr>
        <w:t xml:space="preserve"> </w:t>
      </w:r>
      <w:r>
        <w:rPr>
          <w:sz w:val="24"/>
        </w:rPr>
        <w:t>o</w:t>
      </w:r>
      <w:r>
        <w:rPr>
          <w:spacing w:val="1"/>
          <w:sz w:val="24"/>
        </w:rPr>
        <w:t xml:space="preserve"> </w:t>
      </w:r>
      <w:r>
        <w:rPr>
          <w:sz w:val="24"/>
        </w:rPr>
        <w:t>ravnopravnosti</w:t>
      </w:r>
      <w:r>
        <w:rPr>
          <w:spacing w:val="-1"/>
          <w:sz w:val="24"/>
        </w:rPr>
        <w:t xml:space="preserve"> </w:t>
      </w:r>
      <w:r>
        <w:rPr>
          <w:sz w:val="24"/>
        </w:rPr>
        <w:t>spolova</w:t>
      </w:r>
      <w:r>
        <w:rPr>
          <w:spacing w:val="-3"/>
          <w:sz w:val="24"/>
        </w:rPr>
        <w:t xml:space="preserve"> </w:t>
      </w:r>
      <w:r>
        <w:rPr>
          <w:sz w:val="24"/>
        </w:rPr>
        <w:t>(„Narodne</w:t>
      </w:r>
      <w:r>
        <w:rPr>
          <w:spacing w:val="-3"/>
          <w:sz w:val="24"/>
        </w:rPr>
        <w:t xml:space="preserve"> </w:t>
      </w:r>
      <w:r>
        <w:rPr>
          <w:sz w:val="24"/>
        </w:rPr>
        <w:t>novine“,</w:t>
      </w:r>
      <w:r>
        <w:rPr>
          <w:spacing w:val="-1"/>
          <w:sz w:val="24"/>
        </w:rPr>
        <w:t xml:space="preserve"> </w:t>
      </w:r>
      <w:r>
        <w:rPr>
          <w:sz w:val="24"/>
        </w:rPr>
        <w:t>br.</w:t>
      </w:r>
      <w:r>
        <w:rPr>
          <w:spacing w:val="-1"/>
          <w:sz w:val="24"/>
        </w:rPr>
        <w:t xml:space="preserve"> </w:t>
      </w:r>
      <w:r>
        <w:rPr>
          <w:sz w:val="24"/>
        </w:rPr>
        <w:t>82/08</w:t>
      </w:r>
      <w:r>
        <w:rPr>
          <w:spacing w:val="-2"/>
          <w:sz w:val="24"/>
        </w:rPr>
        <w:t xml:space="preserve"> </w:t>
      </w:r>
      <w:r>
        <w:rPr>
          <w:sz w:val="24"/>
        </w:rPr>
        <w:t>i</w:t>
      </w:r>
      <w:r>
        <w:rPr>
          <w:spacing w:val="-1"/>
          <w:sz w:val="24"/>
        </w:rPr>
        <w:t xml:space="preserve"> </w:t>
      </w:r>
      <w:r>
        <w:rPr>
          <w:sz w:val="24"/>
        </w:rPr>
        <w:t>69/17);</w:t>
      </w:r>
    </w:p>
    <w:p w14:paraId="431B11CA" w14:textId="77777777" w:rsidR="00225E24" w:rsidRDefault="00BA7100">
      <w:pPr>
        <w:pStyle w:val="ListParagraph"/>
        <w:numPr>
          <w:ilvl w:val="0"/>
          <w:numId w:val="21"/>
        </w:numPr>
        <w:tabs>
          <w:tab w:val="left" w:pos="760"/>
        </w:tabs>
        <w:ind w:hanging="361"/>
        <w:rPr>
          <w:sz w:val="24"/>
        </w:rPr>
      </w:pPr>
      <w:r>
        <w:rPr>
          <w:sz w:val="24"/>
        </w:rPr>
        <w:t>Zakon</w:t>
      </w:r>
      <w:r>
        <w:rPr>
          <w:spacing w:val="-2"/>
          <w:sz w:val="24"/>
        </w:rPr>
        <w:t xml:space="preserve"> </w:t>
      </w:r>
      <w:r>
        <w:rPr>
          <w:sz w:val="24"/>
        </w:rPr>
        <w:t>o</w:t>
      </w:r>
      <w:r>
        <w:rPr>
          <w:spacing w:val="-1"/>
          <w:sz w:val="24"/>
        </w:rPr>
        <w:t xml:space="preserve"> </w:t>
      </w:r>
      <w:r>
        <w:rPr>
          <w:sz w:val="24"/>
        </w:rPr>
        <w:t>suzbijanju</w:t>
      </w:r>
      <w:r>
        <w:rPr>
          <w:spacing w:val="-2"/>
          <w:sz w:val="24"/>
        </w:rPr>
        <w:t xml:space="preserve"> </w:t>
      </w:r>
      <w:r>
        <w:rPr>
          <w:sz w:val="24"/>
        </w:rPr>
        <w:t>diskriminacije</w:t>
      </w:r>
      <w:r>
        <w:rPr>
          <w:spacing w:val="-2"/>
          <w:sz w:val="24"/>
        </w:rPr>
        <w:t xml:space="preserve"> </w:t>
      </w:r>
      <w:r>
        <w:rPr>
          <w:sz w:val="24"/>
        </w:rPr>
        <w:t>(„Narodne</w:t>
      </w:r>
      <w:r>
        <w:rPr>
          <w:spacing w:val="-3"/>
          <w:sz w:val="24"/>
        </w:rPr>
        <w:t xml:space="preserve"> </w:t>
      </w:r>
      <w:r>
        <w:rPr>
          <w:sz w:val="24"/>
        </w:rPr>
        <w:t>novine“,</w:t>
      </w:r>
      <w:r>
        <w:rPr>
          <w:spacing w:val="-1"/>
          <w:sz w:val="24"/>
        </w:rPr>
        <w:t xml:space="preserve"> </w:t>
      </w:r>
      <w:r>
        <w:rPr>
          <w:sz w:val="24"/>
        </w:rPr>
        <w:t>br.</w:t>
      </w:r>
      <w:r>
        <w:rPr>
          <w:spacing w:val="-2"/>
          <w:sz w:val="24"/>
        </w:rPr>
        <w:t xml:space="preserve"> </w:t>
      </w:r>
      <w:r>
        <w:rPr>
          <w:sz w:val="24"/>
        </w:rPr>
        <w:t>85/08</w:t>
      </w:r>
      <w:r>
        <w:rPr>
          <w:spacing w:val="-1"/>
          <w:sz w:val="24"/>
        </w:rPr>
        <w:t xml:space="preserve"> </w:t>
      </w:r>
      <w:r>
        <w:rPr>
          <w:sz w:val="24"/>
        </w:rPr>
        <w:t>i</w:t>
      </w:r>
      <w:r>
        <w:rPr>
          <w:spacing w:val="-2"/>
          <w:sz w:val="24"/>
        </w:rPr>
        <w:t xml:space="preserve"> </w:t>
      </w:r>
      <w:r>
        <w:rPr>
          <w:sz w:val="24"/>
        </w:rPr>
        <w:t>112/12);</w:t>
      </w:r>
    </w:p>
    <w:p w14:paraId="00864C87" w14:textId="77777777" w:rsidR="00225E24" w:rsidRDefault="00BA7100">
      <w:pPr>
        <w:pStyle w:val="ListParagraph"/>
        <w:numPr>
          <w:ilvl w:val="0"/>
          <w:numId w:val="21"/>
        </w:numPr>
        <w:tabs>
          <w:tab w:val="left" w:pos="760"/>
        </w:tabs>
        <w:ind w:hanging="361"/>
        <w:rPr>
          <w:sz w:val="24"/>
        </w:rPr>
      </w:pPr>
      <w:r>
        <w:rPr>
          <w:sz w:val="24"/>
        </w:rPr>
        <w:t>Zakon</w:t>
      </w:r>
      <w:r>
        <w:rPr>
          <w:spacing w:val="-1"/>
          <w:sz w:val="24"/>
        </w:rPr>
        <w:t xml:space="preserve"> </w:t>
      </w:r>
      <w:r>
        <w:rPr>
          <w:sz w:val="24"/>
        </w:rPr>
        <w:t>o</w:t>
      </w:r>
      <w:r>
        <w:rPr>
          <w:spacing w:val="1"/>
          <w:sz w:val="24"/>
        </w:rPr>
        <w:t xml:space="preserve"> </w:t>
      </w:r>
      <w:r>
        <w:rPr>
          <w:sz w:val="24"/>
        </w:rPr>
        <w:t>provedbi</w:t>
      </w:r>
      <w:r>
        <w:rPr>
          <w:spacing w:val="-1"/>
          <w:sz w:val="24"/>
        </w:rPr>
        <w:t xml:space="preserve"> </w:t>
      </w:r>
      <w:r>
        <w:rPr>
          <w:sz w:val="24"/>
        </w:rPr>
        <w:t>Opće</w:t>
      </w:r>
      <w:r>
        <w:rPr>
          <w:spacing w:val="-1"/>
          <w:sz w:val="24"/>
        </w:rPr>
        <w:t xml:space="preserve"> </w:t>
      </w:r>
      <w:r>
        <w:rPr>
          <w:sz w:val="24"/>
        </w:rPr>
        <w:t>uredbe</w:t>
      </w:r>
      <w:r>
        <w:rPr>
          <w:spacing w:val="-2"/>
          <w:sz w:val="24"/>
        </w:rPr>
        <w:t xml:space="preserve"> </w:t>
      </w:r>
      <w:r>
        <w:rPr>
          <w:sz w:val="24"/>
        </w:rPr>
        <w:t>o</w:t>
      </w:r>
      <w:r>
        <w:rPr>
          <w:spacing w:val="-1"/>
          <w:sz w:val="24"/>
        </w:rPr>
        <w:t xml:space="preserve"> </w:t>
      </w:r>
      <w:r>
        <w:rPr>
          <w:sz w:val="24"/>
        </w:rPr>
        <w:t>zaštiti</w:t>
      </w:r>
      <w:r>
        <w:rPr>
          <w:spacing w:val="-1"/>
          <w:sz w:val="24"/>
        </w:rPr>
        <w:t xml:space="preserve"> </w:t>
      </w:r>
      <w:r>
        <w:rPr>
          <w:sz w:val="24"/>
        </w:rPr>
        <w:t>podataka</w:t>
      </w:r>
      <w:r>
        <w:rPr>
          <w:spacing w:val="-2"/>
          <w:sz w:val="24"/>
        </w:rPr>
        <w:t xml:space="preserve"> </w:t>
      </w:r>
      <w:r>
        <w:rPr>
          <w:sz w:val="24"/>
        </w:rPr>
        <w:t>(„Narodne</w:t>
      </w:r>
      <w:r>
        <w:rPr>
          <w:spacing w:val="-3"/>
          <w:sz w:val="24"/>
        </w:rPr>
        <w:t xml:space="preserve"> </w:t>
      </w:r>
      <w:r>
        <w:rPr>
          <w:sz w:val="24"/>
        </w:rPr>
        <w:t>novine“,</w:t>
      </w:r>
      <w:r>
        <w:rPr>
          <w:spacing w:val="-1"/>
          <w:sz w:val="24"/>
        </w:rPr>
        <w:t xml:space="preserve"> </w:t>
      </w:r>
      <w:r>
        <w:rPr>
          <w:sz w:val="24"/>
        </w:rPr>
        <w:t>br.</w:t>
      </w:r>
      <w:r>
        <w:rPr>
          <w:spacing w:val="-1"/>
          <w:sz w:val="24"/>
        </w:rPr>
        <w:t xml:space="preserve"> </w:t>
      </w:r>
      <w:r>
        <w:rPr>
          <w:sz w:val="24"/>
        </w:rPr>
        <w:t>42/18);</w:t>
      </w:r>
    </w:p>
    <w:p w14:paraId="3B3277DD" w14:textId="77777777" w:rsidR="00225E24" w:rsidRDefault="00BA7100">
      <w:pPr>
        <w:pStyle w:val="ListParagraph"/>
        <w:numPr>
          <w:ilvl w:val="0"/>
          <w:numId w:val="21"/>
        </w:numPr>
        <w:tabs>
          <w:tab w:val="left" w:pos="760"/>
        </w:tabs>
        <w:ind w:hanging="361"/>
        <w:rPr>
          <w:sz w:val="24"/>
        </w:rPr>
      </w:pPr>
      <w:r>
        <w:rPr>
          <w:sz w:val="24"/>
        </w:rPr>
        <w:t>Zakon</w:t>
      </w:r>
      <w:r>
        <w:rPr>
          <w:spacing w:val="-1"/>
          <w:sz w:val="24"/>
        </w:rPr>
        <w:t xml:space="preserve"> </w:t>
      </w:r>
      <w:r>
        <w:rPr>
          <w:sz w:val="24"/>
        </w:rPr>
        <w:t>o javnoj</w:t>
      </w:r>
      <w:r>
        <w:rPr>
          <w:spacing w:val="-1"/>
          <w:sz w:val="24"/>
        </w:rPr>
        <w:t xml:space="preserve"> </w:t>
      </w:r>
      <w:r>
        <w:rPr>
          <w:sz w:val="24"/>
        </w:rPr>
        <w:t>nabavi („Narodne</w:t>
      </w:r>
      <w:r>
        <w:rPr>
          <w:spacing w:val="-3"/>
          <w:sz w:val="24"/>
        </w:rPr>
        <w:t xml:space="preserve"> </w:t>
      </w:r>
      <w:r>
        <w:rPr>
          <w:sz w:val="24"/>
        </w:rPr>
        <w:t>novine“, br.</w:t>
      </w:r>
      <w:r>
        <w:rPr>
          <w:spacing w:val="-1"/>
          <w:sz w:val="24"/>
        </w:rPr>
        <w:t xml:space="preserve"> </w:t>
      </w:r>
      <w:r>
        <w:rPr>
          <w:sz w:val="24"/>
        </w:rPr>
        <w:t>120/16);</w:t>
      </w:r>
    </w:p>
    <w:p w14:paraId="1A2D2232" w14:textId="77777777" w:rsidR="00225E24" w:rsidRDefault="00BA7100">
      <w:pPr>
        <w:pStyle w:val="ListParagraph"/>
        <w:numPr>
          <w:ilvl w:val="0"/>
          <w:numId w:val="21"/>
        </w:numPr>
        <w:tabs>
          <w:tab w:val="left" w:pos="760"/>
        </w:tabs>
        <w:ind w:hanging="361"/>
        <w:rPr>
          <w:sz w:val="24"/>
        </w:rPr>
      </w:pPr>
      <w:r>
        <w:rPr>
          <w:sz w:val="24"/>
        </w:rPr>
        <w:t>Zakon</w:t>
      </w:r>
      <w:r>
        <w:rPr>
          <w:spacing w:val="-2"/>
          <w:sz w:val="24"/>
        </w:rPr>
        <w:t xml:space="preserve"> </w:t>
      </w:r>
      <w:r>
        <w:rPr>
          <w:sz w:val="24"/>
        </w:rPr>
        <w:t>o</w:t>
      </w:r>
      <w:r>
        <w:rPr>
          <w:spacing w:val="1"/>
          <w:sz w:val="24"/>
        </w:rPr>
        <w:t xml:space="preserve"> </w:t>
      </w:r>
      <w:r>
        <w:rPr>
          <w:sz w:val="24"/>
        </w:rPr>
        <w:t>državnim</w:t>
      </w:r>
      <w:r>
        <w:rPr>
          <w:spacing w:val="-1"/>
          <w:sz w:val="24"/>
        </w:rPr>
        <w:t xml:space="preserve"> </w:t>
      </w:r>
      <w:r>
        <w:rPr>
          <w:sz w:val="24"/>
        </w:rPr>
        <w:t>potporama</w:t>
      </w:r>
      <w:r>
        <w:rPr>
          <w:spacing w:val="-1"/>
          <w:sz w:val="24"/>
        </w:rPr>
        <w:t xml:space="preserve"> </w:t>
      </w:r>
      <w:r>
        <w:rPr>
          <w:sz w:val="24"/>
        </w:rPr>
        <w:t>(„Narodne</w:t>
      </w:r>
      <w:r>
        <w:rPr>
          <w:spacing w:val="-2"/>
          <w:sz w:val="24"/>
        </w:rPr>
        <w:t xml:space="preserve"> </w:t>
      </w:r>
      <w:r>
        <w:rPr>
          <w:sz w:val="24"/>
        </w:rPr>
        <w:t>novine“,</w:t>
      </w:r>
      <w:r>
        <w:rPr>
          <w:spacing w:val="1"/>
          <w:sz w:val="24"/>
        </w:rPr>
        <w:t xml:space="preserve"> </w:t>
      </w:r>
      <w:r>
        <w:rPr>
          <w:sz w:val="24"/>
        </w:rPr>
        <w:t>br.</w:t>
      </w:r>
      <w:r>
        <w:rPr>
          <w:spacing w:val="-1"/>
          <w:sz w:val="24"/>
        </w:rPr>
        <w:t xml:space="preserve"> </w:t>
      </w:r>
      <w:r>
        <w:rPr>
          <w:sz w:val="24"/>
        </w:rPr>
        <w:t>47/14,</w:t>
      </w:r>
      <w:r>
        <w:rPr>
          <w:spacing w:val="-1"/>
          <w:sz w:val="24"/>
        </w:rPr>
        <w:t xml:space="preserve"> </w:t>
      </w:r>
      <w:r>
        <w:rPr>
          <w:sz w:val="24"/>
        </w:rPr>
        <w:t>69/17);</w:t>
      </w:r>
    </w:p>
    <w:p w14:paraId="50858CFD" w14:textId="77777777" w:rsidR="00225E24" w:rsidRPr="007C2C78" w:rsidRDefault="00BA7100">
      <w:pPr>
        <w:pStyle w:val="ListParagraph"/>
        <w:numPr>
          <w:ilvl w:val="0"/>
          <w:numId w:val="21"/>
        </w:numPr>
        <w:tabs>
          <w:tab w:val="left" w:pos="760"/>
        </w:tabs>
        <w:ind w:right="835"/>
        <w:jc w:val="both"/>
        <w:rPr>
          <w:sz w:val="24"/>
        </w:rPr>
      </w:pPr>
      <w:r>
        <w:rPr>
          <w:sz w:val="24"/>
        </w:rPr>
        <w:t>Zakon o sprječavanju sukoba interesa („Narodne novine“,</w:t>
      </w:r>
      <w:r>
        <w:rPr>
          <w:spacing w:val="1"/>
          <w:sz w:val="24"/>
        </w:rPr>
        <w:t xml:space="preserve"> </w:t>
      </w:r>
      <w:r>
        <w:rPr>
          <w:sz w:val="24"/>
        </w:rPr>
        <w:t>br</w:t>
      </w:r>
      <w:r w:rsidR="007C2C78">
        <w:rPr>
          <w:sz w:val="24"/>
        </w:rPr>
        <w:t xml:space="preserve">. </w:t>
      </w:r>
      <w:r w:rsidR="007C2C78" w:rsidRPr="007C2C78">
        <w:rPr>
          <w:sz w:val="24"/>
        </w:rPr>
        <w:t>143/21</w:t>
      </w:r>
      <w:r w:rsidRPr="007C2C78">
        <w:rPr>
          <w:sz w:val="24"/>
        </w:rPr>
        <w:t>);</w:t>
      </w:r>
    </w:p>
    <w:p w14:paraId="2E7EA1EC" w14:textId="77777777" w:rsidR="00225E24" w:rsidRDefault="00BA7100">
      <w:pPr>
        <w:pStyle w:val="BodyText"/>
        <w:spacing w:before="1"/>
        <w:ind w:left="759" w:right="835" w:hanging="360"/>
        <w:jc w:val="both"/>
      </w:pPr>
      <w:r>
        <w:t>9.</w:t>
      </w:r>
      <w:r>
        <w:rPr>
          <w:spacing w:val="1"/>
        </w:rPr>
        <w:t xml:space="preserve"> </w:t>
      </w:r>
      <w:r>
        <w:t>Zakon o Gradu Zagrebu („</w:t>
      </w:r>
      <w:r w:rsidRPr="007C2C78">
        <w:t>Narodne novine</w:t>
      </w:r>
      <w:r>
        <w:t>“, br. 62/01, 125/08, 36/09, 119/14, 98/19,</w:t>
      </w:r>
      <w:r>
        <w:rPr>
          <w:spacing w:val="1"/>
        </w:rPr>
        <w:t xml:space="preserve"> </w:t>
      </w:r>
      <w:r>
        <w:t>144/20);</w:t>
      </w:r>
    </w:p>
    <w:p w14:paraId="4B16B6AC" w14:textId="77777777" w:rsidR="00225E24" w:rsidRDefault="00BA7100">
      <w:pPr>
        <w:pStyle w:val="ListParagraph"/>
        <w:numPr>
          <w:ilvl w:val="0"/>
          <w:numId w:val="20"/>
        </w:numPr>
        <w:tabs>
          <w:tab w:val="left" w:pos="760"/>
        </w:tabs>
        <w:ind w:right="832"/>
        <w:jc w:val="both"/>
        <w:rPr>
          <w:sz w:val="24"/>
        </w:rPr>
      </w:pPr>
      <w:r>
        <w:rPr>
          <w:sz w:val="24"/>
        </w:rPr>
        <w:t>Zakon o lokalnoj i područnoj (regionalnoj) samoupravi („Narodne novine, br. 33/01,</w:t>
      </w:r>
      <w:r>
        <w:rPr>
          <w:spacing w:val="1"/>
          <w:sz w:val="24"/>
        </w:rPr>
        <w:t xml:space="preserve"> </w:t>
      </w:r>
      <w:r>
        <w:rPr>
          <w:sz w:val="24"/>
        </w:rPr>
        <w:t>60/01, 129/05, 109/07, 125/08, 36/09, 150/11, 144/12, 19/13, 137/15, 123/17, 98/19,</w:t>
      </w:r>
      <w:r>
        <w:rPr>
          <w:spacing w:val="1"/>
          <w:sz w:val="24"/>
        </w:rPr>
        <w:t xml:space="preserve"> </w:t>
      </w:r>
      <w:r>
        <w:rPr>
          <w:sz w:val="24"/>
        </w:rPr>
        <w:t>144/20);</w:t>
      </w:r>
    </w:p>
    <w:p w14:paraId="416AB974" w14:textId="77777777" w:rsidR="00225E24" w:rsidRDefault="00BA7100">
      <w:pPr>
        <w:pStyle w:val="ListParagraph"/>
        <w:numPr>
          <w:ilvl w:val="0"/>
          <w:numId w:val="20"/>
        </w:numPr>
        <w:tabs>
          <w:tab w:val="left" w:pos="760"/>
        </w:tabs>
        <w:ind w:right="838"/>
        <w:jc w:val="both"/>
        <w:rPr>
          <w:sz w:val="24"/>
        </w:rPr>
      </w:pPr>
      <w:r>
        <w:rPr>
          <w:sz w:val="24"/>
        </w:rPr>
        <w:t>Zakon o trgovačkim društvima („Narodne novine“, br. 111/93, 34/99, 121/99, 52/00,</w:t>
      </w:r>
      <w:r>
        <w:rPr>
          <w:spacing w:val="1"/>
          <w:sz w:val="24"/>
        </w:rPr>
        <w:t xml:space="preserve"> </w:t>
      </w:r>
      <w:r>
        <w:rPr>
          <w:sz w:val="24"/>
        </w:rPr>
        <w:t>118/03,</w:t>
      </w:r>
      <w:r>
        <w:rPr>
          <w:spacing w:val="-1"/>
          <w:sz w:val="24"/>
        </w:rPr>
        <w:t xml:space="preserve"> </w:t>
      </w:r>
      <w:r>
        <w:rPr>
          <w:sz w:val="24"/>
        </w:rPr>
        <w:t>107/07, 146/08,</w:t>
      </w:r>
      <w:r>
        <w:rPr>
          <w:spacing w:val="-2"/>
          <w:sz w:val="24"/>
        </w:rPr>
        <w:t xml:space="preserve"> </w:t>
      </w:r>
      <w:r>
        <w:rPr>
          <w:sz w:val="24"/>
        </w:rPr>
        <w:t>137/09, 125/11, 152/11,</w:t>
      </w:r>
      <w:r>
        <w:rPr>
          <w:spacing w:val="-1"/>
          <w:sz w:val="24"/>
        </w:rPr>
        <w:t xml:space="preserve"> </w:t>
      </w:r>
      <w:r>
        <w:rPr>
          <w:sz w:val="24"/>
        </w:rPr>
        <w:t>111/12, 68/13,</w:t>
      </w:r>
      <w:r>
        <w:rPr>
          <w:spacing w:val="-1"/>
          <w:sz w:val="24"/>
        </w:rPr>
        <w:t xml:space="preserve"> </w:t>
      </w:r>
      <w:r>
        <w:rPr>
          <w:sz w:val="24"/>
        </w:rPr>
        <w:t>110/15 i 40/19);</w:t>
      </w:r>
    </w:p>
    <w:p w14:paraId="3659703B" w14:textId="77777777" w:rsidR="00225E24" w:rsidRDefault="00BA7100">
      <w:pPr>
        <w:pStyle w:val="ListParagraph"/>
        <w:numPr>
          <w:ilvl w:val="0"/>
          <w:numId w:val="20"/>
        </w:numPr>
        <w:tabs>
          <w:tab w:val="left" w:pos="760"/>
        </w:tabs>
        <w:ind w:right="836"/>
        <w:jc w:val="both"/>
        <w:rPr>
          <w:sz w:val="24"/>
        </w:rPr>
      </w:pPr>
      <w:r>
        <w:rPr>
          <w:sz w:val="24"/>
        </w:rPr>
        <w:t>Zakon o vlasništvu i drugim stvarnim pravima („Narodne novine“ br. 91/96, 68/98,</w:t>
      </w:r>
      <w:r>
        <w:rPr>
          <w:spacing w:val="1"/>
          <w:sz w:val="24"/>
        </w:rPr>
        <w:t xml:space="preserve"> </w:t>
      </w:r>
      <w:r>
        <w:rPr>
          <w:sz w:val="24"/>
        </w:rPr>
        <w:t>137/99, 22/00, 73/00, 129/00, 114/01, 79/06, 141/06, 146/08, 38/09, 153/09, 143/12,</w:t>
      </w:r>
      <w:r>
        <w:rPr>
          <w:spacing w:val="1"/>
          <w:sz w:val="24"/>
        </w:rPr>
        <w:t xml:space="preserve"> </w:t>
      </w:r>
      <w:r>
        <w:rPr>
          <w:sz w:val="24"/>
        </w:rPr>
        <w:t>152/14,</w:t>
      </w:r>
      <w:r>
        <w:rPr>
          <w:spacing w:val="-1"/>
          <w:sz w:val="24"/>
        </w:rPr>
        <w:t xml:space="preserve"> </w:t>
      </w:r>
      <w:r w:rsidR="002F17EF">
        <w:rPr>
          <w:sz w:val="24"/>
        </w:rPr>
        <w:t>81</w:t>
      </w:r>
      <w:r>
        <w:rPr>
          <w:sz w:val="24"/>
        </w:rPr>
        <w:t>);</w:t>
      </w:r>
    </w:p>
    <w:p w14:paraId="20336027" w14:textId="77777777" w:rsidR="00225E24" w:rsidRDefault="00BA7100">
      <w:pPr>
        <w:pStyle w:val="BodyText"/>
        <w:ind w:left="399"/>
        <w:jc w:val="both"/>
      </w:pPr>
      <w:r>
        <w:t>13.</w:t>
      </w:r>
      <w:r>
        <w:rPr>
          <w:spacing w:val="-2"/>
        </w:rPr>
        <w:t xml:space="preserve"> </w:t>
      </w:r>
      <w:r>
        <w:t>Zakon</w:t>
      </w:r>
      <w:r>
        <w:rPr>
          <w:spacing w:val="-1"/>
        </w:rPr>
        <w:t xml:space="preserve"> </w:t>
      </w:r>
      <w:r>
        <w:t>o</w:t>
      </w:r>
      <w:r>
        <w:rPr>
          <w:spacing w:val="2"/>
        </w:rPr>
        <w:t xml:space="preserve"> </w:t>
      </w:r>
      <w:r>
        <w:t>gradnji</w:t>
      </w:r>
      <w:r>
        <w:rPr>
          <w:spacing w:val="-1"/>
        </w:rPr>
        <w:t xml:space="preserve"> </w:t>
      </w:r>
      <w:r>
        <w:t>(„Narodne</w:t>
      </w:r>
      <w:r>
        <w:rPr>
          <w:spacing w:val="-2"/>
        </w:rPr>
        <w:t xml:space="preserve"> </w:t>
      </w:r>
      <w:r>
        <w:t>novine“, br.</w:t>
      </w:r>
      <w:r>
        <w:rPr>
          <w:spacing w:val="-1"/>
        </w:rPr>
        <w:t xml:space="preserve"> </w:t>
      </w:r>
      <w:r>
        <w:t>153/13,</w:t>
      </w:r>
      <w:r>
        <w:rPr>
          <w:spacing w:val="-1"/>
        </w:rPr>
        <w:t xml:space="preserve"> </w:t>
      </w:r>
      <w:r>
        <w:t>20/17, 39/19,</w:t>
      </w:r>
      <w:r>
        <w:rPr>
          <w:spacing w:val="-1"/>
        </w:rPr>
        <w:t xml:space="preserve"> </w:t>
      </w:r>
      <w:r>
        <w:t>i</w:t>
      </w:r>
      <w:r>
        <w:rPr>
          <w:spacing w:val="-1"/>
        </w:rPr>
        <w:t xml:space="preserve"> </w:t>
      </w:r>
      <w:r>
        <w:t>125/19);</w:t>
      </w:r>
    </w:p>
    <w:p w14:paraId="6DFC6E0A" w14:textId="77777777" w:rsidR="00225E24" w:rsidRDefault="00BA7100">
      <w:pPr>
        <w:pStyle w:val="BodyText"/>
        <w:ind w:left="759" w:right="836" w:hanging="360"/>
        <w:jc w:val="both"/>
      </w:pPr>
      <w:r>
        <w:t>14. Zakon o prostornom uređenju („Narodne novine“, br. 153/13, 65/17, 114/18, 39/19 i</w:t>
      </w:r>
      <w:r>
        <w:rPr>
          <w:spacing w:val="1"/>
        </w:rPr>
        <w:t xml:space="preserve"> </w:t>
      </w:r>
      <w:r>
        <w:t>98/19);</w:t>
      </w:r>
    </w:p>
    <w:p w14:paraId="0816667B" w14:textId="77777777" w:rsidR="00225E24" w:rsidRDefault="00BA7100">
      <w:pPr>
        <w:pStyle w:val="BodyText"/>
        <w:spacing w:before="1"/>
        <w:ind w:left="399"/>
        <w:jc w:val="both"/>
      </w:pPr>
      <w:r>
        <w:t>15.</w:t>
      </w:r>
      <w:r>
        <w:rPr>
          <w:spacing w:val="-2"/>
        </w:rPr>
        <w:t xml:space="preserve"> </w:t>
      </w:r>
      <w:r>
        <w:t>Zakon o</w:t>
      </w:r>
      <w:r>
        <w:rPr>
          <w:spacing w:val="-1"/>
        </w:rPr>
        <w:t xml:space="preserve"> </w:t>
      </w:r>
      <w:r>
        <w:t>zaštiti okoliša</w:t>
      </w:r>
      <w:r>
        <w:rPr>
          <w:spacing w:val="-2"/>
        </w:rPr>
        <w:t xml:space="preserve"> </w:t>
      </w:r>
      <w:r>
        <w:t>(„Narodne</w:t>
      </w:r>
      <w:r>
        <w:rPr>
          <w:spacing w:val="-2"/>
        </w:rPr>
        <w:t xml:space="preserve"> </w:t>
      </w:r>
      <w:r>
        <w:t>novine“,</w:t>
      </w:r>
      <w:r>
        <w:rPr>
          <w:spacing w:val="-1"/>
        </w:rPr>
        <w:t xml:space="preserve"> </w:t>
      </w:r>
      <w:r>
        <w:t>br. 80/13,</w:t>
      </w:r>
      <w:r>
        <w:rPr>
          <w:spacing w:val="-1"/>
        </w:rPr>
        <w:t xml:space="preserve"> </w:t>
      </w:r>
      <w:r w:rsidR="007C2C78" w:rsidRPr="007C2C78">
        <w:rPr>
          <w:spacing w:val="-1"/>
        </w:rPr>
        <w:t>153/13</w:t>
      </w:r>
      <w:r w:rsidRPr="003C4D67">
        <w:t>,</w:t>
      </w:r>
      <w:r>
        <w:t xml:space="preserve"> 78/15, 12/18,</w:t>
      </w:r>
      <w:r>
        <w:rPr>
          <w:spacing w:val="-4"/>
        </w:rPr>
        <w:t xml:space="preserve"> </w:t>
      </w:r>
      <w:r>
        <w:t>118/18);</w:t>
      </w:r>
    </w:p>
    <w:p w14:paraId="5E661F13" w14:textId="77777777" w:rsidR="00225E24" w:rsidRDefault="00225E24">
      <w:pPr>
        <w:jc w:val="both"/>
        <w:sectPr w:rsidR="00225E24">
          <w:pgSz w:w="11910" w:h="16840"/>
          <w:pgMar w:top="1100" w:right="580" w:bottom="1340" w:left="1300" w:header="710" w:footer="1081" w:gutter="0"/>
          <w:cols w:space="720"/>
        </w:sectPr>
      </w:pPr>
    </w:p>
    <w:p w14:paraId="0EC3040E" w14:textId="77777777" w:rsidR="00225E24" w:rsidRPr="00FF3A0F" w:rsidRDefault="00BA7100">
      <w:pPr>
        <w:pStyle w:val="ListParagraph"/>
        <w:numPr>
          <w:ilvl w:val="0"/>
          <w:numId w:val="19"/>
        </w:numPr>
        <w:tabs>
          <w:tab w:val="left" w:pos="760"/>
        </w:tabs>
        <w:spacing w:before="89"/>
        <w:ind w:right="835"/>
        <w:jc w:val="left"/>
        <w:rPr>
          <w:sz w:val="24"/>
        </w:rPr>
      </w:pPr>
      <w:r w:rsidRPr="00FF3A0F">
        <w:rPr>
          <w:sz w:val="24"/>
        </w:rPr>
        <w:lastRenderedPageBreak/>
        <w:t>Zakon</w:t>
      </w:r>
      <w:r w:rsidRPr="00FF3A0F">
        <w:rPr>
          <w:spacing w:val="2"/>
          <w:sz w:val="24"/>
        </w:rPr>
        <w:t xml:space="preserve"> </w:t>
      </w:r>
      <w:r w:rsidRPr="00FF3A0F">
        <w:rPr>
          <w:sz w:val="24"/>
        </w:rPr>
        <w:t>o</w:t>
      </w:r>
      <w:r w:rsidRPr="00FF3A0F">
        <w:rPr>
          <w:spacing w:val="4"/>
          <w:sz w:val="24"/>
        </w:rPr>
        <w:t xml:space="preserve"> </w:t>
      </w:r>
      <w:r w:rsidR="007C2C78" w:rsidRPr="007C2C78">
        <w:rPr>
          <w:spacing w:val="4"/>
          <w:sz w:val="24"/>
        </w:rPr>
        <w:t xml:space="preserve">ublažavanju </w:t>
      </w:r>
      <w:r w:rsidRPr="003C4D67">
        <w:rPr>
          <w:sz w:val="24"/>
        </w:rPr>
        <w:t>i</w:t>
      </w:r>
      <w:r w:rsidRPr="00FF3A0F">
        <w:rPr>
          <w:spacing w:val="4"/>
          <w:sz w:val="24"/>
        </w:rPr>
        <w:t xml:space="preserve"> </w:t>
      </w:r>
      <w:r w:rsidRPr="00FF3A0F">
        <w:rPr>
          <w:sz w:val="24"/>
        </w:rPr>
        <w:t>uklanjanju</w:t>
      </w:r>
      <w:r w:rsidRPr="00FF3A0F">
        <w:rPr>
          <w:spacing w:val="4"/>
          <w:sz w:val="24"/>
        </w:rPr>
        <w:t xml:space="preserve"> </w:t>
      </w:r>
      <w:r w:rsidRPr="00FF3A0F">
        <w:rPr>
          <w:sz w:val="24"/>
        </w:rPr>
        <w:t>posljedica</w:t>
      </w:r>
      <w:r w:rsidRPr="00FF3A0F">
        <w:rPr>
          <w:spacing w:val="1"/>
          <w:sz w:val="24"/>
        </w:rPr>
        <w:t xml:space="preserve"> </w:t>
      </w:r>
      <w:r w:rsidRPr="00FF3A0F">
        <w:rPr>
          <w:sz w:val="24"/>
        </w:rPr>
        <w:t>prirodnih</w:t>
      </w:r>
      <w:r w:rsidRPr="00FF3A0F">
        <w:rPr>
          <w:spacing w:val="4"/>
          <w:sz w:val="24"/>
        </w:rPr>
        <w:t xml:space="preserve"> </w:t>
      </w:r>
      <w:r w:rsidRPr="00FF3A0F">
        <w:rPr>
          <w:sz w:val="24"/>
        </w:rPr>
        <w:t>nepogoda</w:t>
      </w:r>
      <w:r w:rsidRPr="00FF3A0F">
        <w:rPr>
          <w:spacing w:val="2"/>
          <w:sz w:val="24"/>
        </w:rPr>
        <w:t xml:space="preserve"> </w:t>
      </w:r>
      <w:r w:rsidRPr="00FF3A0F">
        <w:rPr>
          <w:sz w:val="24"/>
        </w:rPr>
        <w:t>(„Narodne</w:t>
      </w:r>
      <w:r w:rsidR="00B44B2F">
        <w:rPr>
          <w:sz w:val="24"/>
        </w:rPr>
        <w:t xml:space="preserve"> </w:t>
      </w:r>
      <w:r w:rsidRPr="00FF3A0F">
        <w:rPr>
          <w:spacing w:val="-57"/>
          <w:sz w:val="24"/>
        </w:rPr>
        <w:t xml:space="preserve"> </w:t>
      </w:r>
      <w:r w:rsidRPr="00FF3A0F">
        <w:rPr>
          <w:sz w:val="24"/>
        </w:rPr>
        <w:t>novine“,</w:t>
      </w:r>
      <w:r w:rsidRPr="00FF3A0F">
        <w:rPr>
          <w:spacing w:val="-1"/>
          <w:sz w:val="24"/>
        </w:rPr>
        <w:t xml:space="preserve"> </w:t>
      </w:r>
      <w:r w:rsidRPr="00FF3A0F">
        <w:rPr>
          <w:sz w:val="24"/>
        </w:rPr>
        <w:t>br.</w:t>
      </w:r>
      <w:r w:rsidRPr="00FF3A0F">
        <w:rPr>
          <w:spacing w:val="-1"/>
          <w:sz w:val="24"/>
        </w:rPr>
        <w:t xml:space="preserve"> </w:t>
      </w:r>
      <w:r w:rsidRPr="00FF3A0F">
        <w:rPr>
          <w:sz w:val="24"/>
        </w:rPr>
        <w:t>16/19);</w:t>
      </w:r>
    </w:p>
    <w:p w14:paraId="6A7F52FE" w14:textId="77777777" w:rsidR="00225E24" w:rsidRPr="00FF3A0F" w:rsidRDefault="00BA7100">
      <w:pPr>
        <w:pStyle w:val="ListParagraph"/>
        <w:numPr>
          <w:ilvl w:val="0"/>
          <w:numId w:val="19"/>
        </w:numPr>
        <w:tabs>
          <w:tab w:val="left" w:pos="760"/>
        </w:tabs>
        <w:ind w:right="841"/>
        <w:jc w:val="left"/>
        <w:rPr>
          <w:sz w:val="24"/>
        </w:rPr>
      </w:pPr>
      <w:r w:rsidRPr="00FF3A0F">
        <w:rPr>
          <w:sz w:val="24"/>
        </w:rPr>
        <w:t>Zakon</w:t>
      </w:r>
      <w:r w:rsidRPr="00FF3A0F">
        <w:rPr>
          <w:spacing w:val="8"/>
          <w:sz w:val="24"/>
        </w:rPr>
        <w:t xml:space="preserve"> </w:t>
      </w:r>
      <w:r w:rsidRPr="00FF3A0F">
        <w:rPr>
          <w:sz w:val="24"/>
        </w:rPr>
        <w:t>o</w:t>
      </w:r>
      <w:r w:rsidRPr="00FF3A0F">
        <w:rPr>
          <w:spacing w:val="8"/>
          <w:sz w:val="24"/>
        </w:rPr>
        <w:t xml:space="preserve"> </w:t>
      </w:r>
      <w:r w:rsidRPr="00FF3A0F">
        <w:rPr>
          <w:sz w:val="24"/>
        </w:rPr>
        <w:t>građevnim</w:t>
      </w:r>
      <w:r w:rsidRPr="00FF3A0F">
        <w:rPr>
          <w:spacing w:val="6"/>
          <w:sz w:val="24"/>
        </w:rPr>
        <w:t xml:space="preserve"> </w:t>
      </w:r>
      <w:r w:rsidRPr="00FF3A0F">
        <w:rPr>
          <w:sz w:val="24"/>
        </w:rPr>
        <w:t>proizvodima</w:t>
      </w:r>
      <w:r w:rsidRPr="00FF3A0F">
        <w:rPr>
          <w:spacing w:val="6"/>
          <w:sz w:val="24"/>
        </w:rPr>
        <w:t xml:space="preserve"> </w:t>
      </w:r>
      <w:r w:rsidRPr="00FF3A0F">
        <w:rPr>
          <w:sz w:val="24"/>
        </w:rPr>
        <w:t>(„Narodne</w:t>
      </w:r>
      <w:r w:rsidRPr="00FF3A0F">
        <w:rPr>
          <w:spacing w:val="4"/>
          <w:sz w:val="24"/>
        </w:rPr>
        <w:t xml:space="preserve"> </w:t>
      </w:r>
      <w:r w:rsidRPr="00FF3A0F">
        <w:rPr>
          <w:sz w:val="24"/>
        </w:rPr>
        <w:t>novine“,</w:t>
      </w:r>
      <w:r w:rsidRPr="00FF3A0F">
        <w:rPr>
          <w:spacing w:val="5"/>
          <w:sz w:val="24"/>
        </w:rPr>
        <w:t xml:space="preserve"> </w:t>
      </w:r>
      <w:r w:rsidRPr="00FF3A0F">
        <w:rPr>
          <w:sz w:val="24"/>
        </w:rPr>
        <w:t>br.</w:t>
      </w:r>
      <w:r w:rsidRPr="00FF3A0F">
        <w:rPr>
          <w:spacing w:val="5"/>
          <w:sz w:val="24"/>
        </w:rPr>
        <w:t xml:space="preserve"> </w:t>
      </w:r>
      <w:r w:rsidRPr="00FF3A0F">
        <w:rPr>
          <w:sz w:val="24"/>
        </w:rPr>
        <w:t>76/13,</w:t>
      </w:r>
      <w:r w:rsidRPr="00FF3A0F">
        <w:rPr>
          <w:spacing w:val="7"/>
          <w:sz w:val="24"/>
        </w:rPr>
        <w:t xml:space="preserve"> </w:t>
      </w:r>
      <w:r w:rsidRPr="00FF3A0F">
        <w:rPr>
          <w:sz w:val="24"/>
        </w:rPr>
        <w:t>30/14,</w:t>
      </w:r>
      <w:r w:rsidRPr="00FF3A0F">
        <w:rPr>
          <w:spacing w:val="6"/>
          <w:sz w:val="24"/>
        </w:rPr>
        <w:t xml:space="preserve"> </w:t>
      </w:r>
      <w:r w:rsidRPr="00FF3A0F">
        <w:rPr>
          <w:sz w:val="24"/>
        </w:rPr>
        <w:t>130/17,</w:t>
      </w:r>
      <w:r w:rsidRPr="00FF3A0F">
        <w:rPr>
          <w:spacing w:val="13"/>
          <w:sz w:val="24"/>
        </w:rPr>
        <w:t xml:space="preserve"> </w:t>
      </w:r>
      <w:r w:rsidRPr="00FF3A0F">
        <w:rPr>
          <w:sz w:val="24"/>
        </w:rPr>
        <w:t>39/19</w:t>
      </w:r>
      <w:r w:rsidRPr="00FF3A0F">
        <w:rPr>
          <w:spacing w:val="6"/>
          <w:sz w:val="24"/>
        </w:rPr>
        <w:t xml:space="preserve"> </w:t>
      </w:r>
      <w:r w:rsidRPr="00FF3A0F">
        <w:rPr>
          <w:sz w:val="24"/>
        </w:rPr>
        <w:t>i</w:t>
      </w:r>
      <w:r w:rsidRPr="00FF3A0F">
        <w:rPr>
          <w:spacing w:val="-57"/>
          <w:sz w:val="24"/>
        </w:rPr>
        <w:t xml:space="preserve"> </w:t>
      </w:r>
      <w:r w:rsidRPr="00FF3A0F">
        <w:rPr>
          <w:sz w:val="24"/>
        </w:rPr>
        <w:t>118/20);</w:t>
      </w:r>
    </w:p>
    <w:p w14:paraId="319FC62C" w14:textId="77777777" w:rsidR="00225E24" w:rsidRPr="00FF3A0F" w:rsidRDefault="00BA7100">
      <w:pPr>
        <w:pStyle w:val="ListParagraph"/>
        <w:numPr>
          <w:ilvl w:val="0"/>
          <w:numId w:val="19"/>
        </w:numPr>
        <w:tabs>
          <w:tab w:val="left" w:pos="760"/>
        </w:tabs>
        <w:ind w:right="844"/>
        <w:jc w:val="left"/>
        <w:rPr>
          <w:sz w:val="24"/>
        </w:rPr>
      </w:pPr>
      <w:r w:rsidRPr="00FF3A0F">
        <w:rPr>
          <w:sz w:val="24"/>
        </w:rPr>
        <w:t>Zakon</w:t>
      </w:r>
      <w:r w:rsidRPr="00FF3A0F">
        <w:rPr>
          <w:spacing w:val="7"/>
          <w:sz w:val="24"/>
        </w:rPr>
        <w:t xml:space="preserve"> </w:t>
      </w:r>
      <w:r w:rsidRPr="00FF3A0F">
        <w:rPr>
          <w:sz w:val="24"/>
        </w:rPr>
        <w:t>o</w:t>
      </w:r>
      <w:r w:rsidRPr="00FF3A0F">
        <w:rPr>
          <w:spacing w:val="5"/>
          <w:sz w:val="24"/>
        </w:rPr>
        <w:t xml:space="preserve"> </w:t>
      </w:r>
      <w:r w:rsidRPr="00FF3A0F">
        <w:rPr>
          <w:sz w:val="24"/>
        </w:rPr>
        <w:t>komori</w:t>
      </w:r>
      <w:r w:rsidRPr="00FF3A0F">
        <w:rPr>
          <w:spacing w:val="8"/>
          <w:sz w:val="24"/>
        </w:rPr>
        <w:t xml:space="preserve"> </w:t>
      </w:r>
      <w:r w:rsidRPr="00FF3A0F">
        <w:rPr>
          <w:sz w:val="24"/>
        </w:rPr>
        <w:t>arhitekata</w:t>
      </w:r>
      <w:r w:rsidRPr="00FF3A0F">
        <w:rPr>
          <w:spacing w:val="4"/>
          <w:sz w:val="24"/>
        </w:rPr>
        <w:t xml:space="preserve"> </w:t>
      </w:r>
      <w:r w:rsidRPr="00FF3A0F">
        <w:rPr>
          <w:sz w:val="24"/>
        </w:rPr>
        <w:t>i</w:t>
      </w:r>
      <w:r w:rsidRPr="00FF3A0F">
        <w:rPr>
          <w:spacing w:val="6"/>
          <w:sz w:val="24"/>
        </w:rPr>
        <w:t xml:space="preserve"> </w:t>
      </w:r>
      <w:r w:rsidRPr="00FF3A0F">
        <w:rPr>
          <w:sz w:val="24"/>
        </w:rPr>
        <w:t>komorama</w:t>
      </w:r>
      <w:r w:rsidRPr="00FF3A0F">
        <w:rPr>
          <w:spacing w:val="7"/>
          <w:sz w:val="24"/>
        </w:rPr>
        <w:t xml:space="preserve"> </w:t>
      </w:r>
      <w:r w:rsidRPr="00FF3A0F">
        <w:rPr>
          <w:sz w:val="24"/>
        </w:rPr>
        <w:t>inženjera</w:t>
      </w:r>
      <w:r w:rsidRPr="00FF3A0F">
        <w:rPr>
          <w:spacing w:val="8"/>
          <w:sz w:val="24"/>
        </w:rPr>
        <w:t xml:space="preserve"> </w:t>
      </w:r>
      <w:r w:rsidRPr="00FF3A0F">
        <w:rPr>
          <w:sz w:val="24"/>
        </w:rPr>
        <w:t>u</w:t>
      </w:r>
      <w:r w:rsidRPr="00FF3A0F">
        <w:rPr>
          <w:spacing w:val="5"/>
          <w:sz w:val="24"/>
        </w:rPr>
        <w:t xml:space="preserve"> </w:t>
      </w:r>
      <w:r w:rsidRPr="00FF3A0F">
        <w:rPr>
          <w:sz w:val="24"/>
        </w:rPr>
        <w:t>graditeljstvu</w:t>
      </w:r>
      <w:r w:rsidRPr="00FF3A0F">
        <w:rPr>
          <w:spacing w:val="6"/>
          <w:sz w:val="24"/>
        </w:rPr>
        <w:t xml:space="preserve"> </w:t>
      </w:r>
      <w:r w:rsidRPr="00FF3A0F">
        <w:rPr>
          <w:sz w:val="24"/>
        </w:rPr>
        <w:t>i</w:t>
      </w:r>
      <w:r w:rsidRPr="00FF3A0F">
        <w:rPr>
          <w:spacing w:val="5"/>
          <w:sz w:val="24"/>
        </w:rPr>
        <w:t xml:space="preserve"> </w:t>
      </w:r>
      <w:r w:rsidRPr="00FF3A0F">
        <w:rPr>
          <w:sz w:val="24"/>
        </w:rPr>
        <w:t>prostornom</w:t>
      </w:r>
      <w:r w:rsidRPr="00FF3A0F">
        <w:rPr>
          <w:spacing w:val="6"/>
          <w:sz w:val="24"/>
        </w:rPr>
        <w:t xml:space="preserve"> </w:t>
      </w:r>
      <w:r w:rsidRPr="00FF3A0F">
        <w:rPr>
          <w:sz w:val="24"/>
        </w:rPr>
        <w:t>uređenju</w:t>
      </w:r>
      <w:r w:rsidRPr="00FF3A0F">
        <w:rPr>
          <w:spacing w:val="-57"/>
          <w:sz w:val="24"/>
        </w:rPr>
        <w:t xml:space="preserve"> </w:t>
      </w:r>
      <w:r w:rsidRPr="00FF3A0F">
        <w:rPr>
          <w:sz w:val="24"/>
        </w:rPr>
        <w:t>(„Narodne</w:t>
      </w:r>
      <w:r w:rsidRPr="00FF3A0F">
        <w:rPr>
          <w:spacing w:val="-3"/>
          <w:sz w:val="24"/>
        </w:rPr>
        <w:t xml:space="preserve"> </w:t>
      </w:r>
      <w:r w:rsidRPr="00FF3A0F">
        <w:rPr>
          <w:sz w:val="24"/>
        </w:rPr>
        <w:t>novine“, br. 78/15, 114/18 i 110/19);</w:t>
      </w:r>
    </w:p>
    <w:p w14:paraId="59824F0A" w14:textId="77777777" w:rsidR="00225E24" w:rsidRPr="00FF3A0F" w:rsidRDefault="00BA7100">
      <w:pPr>
        <w:pStyle w:val="ListParagraph"/>
        <w:numPr>
          <w:ilvl w:val="0"/>
          <w:numId w:val="19"/>
        </w:numPr>
        <w:tabs>
          <w:tab w:val="left" w:pos="760"/>
        </w:tabs>
        <w:ind w:right="841"/>
        <w:jc w:val="left"/>
        <w:rPr>
          <w:sz w:val="24"/>
        </w:rPr>
      </w:pPr>
      <w:r w:rsidRPr="00FF3A0F">
        <w:rPr>
          <w:sz w:val="24"/>
        </w:rPr>
        <w:t>Zakon</w:t>
      </w:r>
      <w:r w:rsidRPr="00FF3A0F">
        <w:rPr>
          <w:spacing w:val="-7"/>
          <w:sz w:val="24"/>
        </w:rPr>
        <w:t xml:space="preserve"> </w:t>
      </w:r>
      <w:r w:rsidRPr="00FF3A0F">
        <w:rPr>
          <w:sz w:val="24"/>
        </w:rPr>
        <w:t>o</w:t>
      </w:r>
      <w:r w:rsidRPr="00FF3A0F">
        <w:rPr>
          <w:spacing w:val="-9"/>
          <w:sz w:val="24"/>
        </w:rPr>
        <w:t xml:space="preserve"> </w:t>
      </w:r>
      <w:r w:rsidRPr="00FF3A0F">
        <w:rPr>
          <w:sz w:val="24"/>
        </w:rPr>
        <w:t>poslovima</w:t>
      </w:r>
      <w:r w:rsidRPr="00FF3A0F">
        <w:rPr>
          <w:spacing w:val="-10"/>
          <w:sz w:val="24"/>
        </w:rPr>
        <w:t xml:space="preserve"> </w:t>
      </w:r>
      <w:r w:rsidRPr="00FF3A0F">
        <w:rPr>
          <w:sz w:val="24"/>
        </w:rPr>
        <w:t>i</w:t>
      </w:r>
      <w:r w:rsidRPr="00FF3A0F">
        <w:rPr>
          <w:spacing w:val="-7"/>
          <w:sz w:val="24"/>
        </w:rPr>
        <w:t xml:space="preserve"> </w:t>
      </w:r>
      <w:r w:rsidRPr="00FF3A0F">
        <w:rPr>
          <w:sz w:val="24"/>
        </w:rPr>
        <w:t>djelatnostima</w:t>
      </w:r>
      <w:r w:rsidRPr="00FF3A0F">
        <w:rPr>
          <w:spacing w:val="-10"/>
          <w:sz w:val="24"/>
        </w:rPr>
        <w:t xml:space="preserve"> </w:t>
      </w:r>
      <w:r w:rsidRPr="00FF3A0F">
        <w:rPr>
          <w:sz w:val="24"/>
        </w:rPr>
        <w:t>prostornog</w:t>
      </w:r>
      <w:r w:rsidRPr="00FF3A0F">
        <w:rPr>
          <w:spacing w:val="-11"/>
          <w:sz w:val="24"/>
        </w:rPr>
        <w:t xml:space="preserve"> </w:t>
      </w:r>
      <w:r w:rsidRPr="00FF3A0F">
        <w:rPr>
          <w:sz w:val="24"/>
        </w:rPr>
        <w:t>uređenja</w:t>
      </w:r>
      <w:r w:rsidRPr="00FF3A0F">
        <w:rPr>
          <w:spacing w:val="-8"/>
          <w:sz w:val="24"/>
        </w:rPr>
        <w:t xml:space="preserve"> </w:t>
      </w:r>
      <w:r w:rsidRPr="00FF3A0F">
        <w:rPr>
          <w:sz w:val="24"/>
        </w:rPr>
        <w:t>i</w:t>
      </w:r>
      <w:r w:rsidRPr="00FF3A0F">
        <w:rPr>
          <w:spacing w:val="-6"/>
          <w:sz w:val="24"/>
        </w:rPr>
        <w:t xml:space="preserve"> </w:t>
      </w:r>
      <w:r w:rsidRPr="00FF3A0F">
        <w:rPr>
          <w:sz w:val="24"/>
        </w:rPr>
        <w:t>gradnje</w:t>
      </w:r>
      <w:r w:rsidRPr="00FF3A0F">
        <w:rPr>
          <w:spacing w:val="-7"/>
          <w:sz w:val="24"/>
        </w:rPr>
        <w:t xml:space="preserve"> </w:t>
      </w:r>
      <w:r w:rsidRPr="00FF3A0F">
        <w:rPr>
          <w:sz w:val="24"/>
        </w:rPr>
        <w:t>(„Narodne</w:t>
      </w:r>
      <w:r w:rsidRPr="00FF3A0F">
        <w:rPr>
          <w:spacing w:val="-9"/>
          <w:sz w:val="24"/>
        </w:rPr>
        <w:t xml:space="preserve"> </w:t>
      </w:r>
      <w:r w:rsidRPr="00FF3A0F">
        <w:rPr>
          <w:sz w:val="24"/>
        </w:rPr>
        <w:t>novine“,</w:t>
      </w:r>
      <w:r w:rsidRPr="00FF3A0F">
        <w:rPr>
          <w:spacing w:val="-7"/>
          <w:sz w:val="24"/>
        </w:rPr>
        <w:t xml:space="preserve"> </w:t>
      </w:r>
      <w:r w:rsidRPr="00FF3A0F">
        <w:rPr>
          <w:sz w:val="24"/>
        </w:rPr>
        <w:t>br.</w:t>
      </w:r>
      <w:r w:rsidRPr="00FF3A0F">
        <w:rPr>
          <w:spacing w:val="-57"/>
          <w:sz w:val="24"/>
        </w:rPr>
        <w:t xml:space="preserve"> </w:t>
      </w:r>
      <w:r w:rsidRPr="00FF3A0F">
        <w:rPr>
          <w:sz w:val="24"/>
        </w:rPr>
        <w:t>78/15, 118/18 i 110/19);</w:t>
      </w:r>
    </w:p>
    <w:p w14:paraId="771F104A" w14:textId="77777777" w:rsidR="00225E24" w:rsidRPr="00FF3A0F" w:rsidRDefault="00BA7100">
      <w:pPr>
        <w:pStyle w:val="ListParagraph"/>
        <w:numPr>
          <w:ilvl w:val="0"/>
          <w:numId w:val="19"/>
        </w:numPr>
        <w:tabs>
          <w:tab w:val="left" w:pos="760"/>
        </w:tabs>
        <w:ind w:right="844"/>
        <w:jc w:val="left"/>
        <w:rPr>
          <w:sz w:val="24"/>
        </w:rPr>
      </w:pPr>
      <w:r w:rsidRPr="00FF3A0F">
        <w:rPr>
          <w:sz w:val="24"/>
        </w:rPr>
        <w:t>Zakon</w:t>
      </w:r>
      <w:r w:rsidRPr="00FF3A0F">
        <w:rPr>
          <w:spacing w:val="16"/>
          <w:sz w:val="24"/>
        </w:rPr>
        <w:t xml:space="preserve"> </w:t>
      </w:r>
      <w:r w:rsidRPr="00FF3A0F">
        <w:rPr>
          <w:sz w:val="24"/>
        </w:rPr>
        <w:t>o</w:t>
      </w:r>
      <w:r w:rsidRPr="00FF3A0F">
        <w:rPr>
          <w:spacing w:val="16"/>
          <w:sz w:val="24"/>
        </w:rPr>
        <w:t xml:space="preserve"> </w:t>
      </w:r>
      <w:r w:rsidRPr="00FF3A0F">
        <w:rPr>
          <w:sz w:val="24"/>
        </w:rPr>
        <w:t>postupanju</w:t>
      </w:r>
      <w:r w:rsidRPr="00FF3A0F">
        <w:rPr>
          <w:spacing w:val="17"/>
          <w:sz w:val="24"/>
        </w:rPr>
        <w:t xml:space="preserve"> </w:t>
      </w:r>
      <w:r w:rsidRPr="00FF3A0F">
        <w:rPr>
          <w:sz w:val="24"/>
        </w:rPr>
        <w:t>s</w:t>
      </w:r>
      <w:r w:rsidRPr="00FF3A0F">
        <w:rPr>
          <w:spacing w:val="17"/>
          <w:sz w:val="24"/>
        </w:rPr>
        <w:t xml:space="preserve"> </w:t>
      </w:r>
      <w:r w:rsidRPr="00FF3A0F">
        <w:rPr>
          <w:sz w:val="24"/>
        </w:rPr>
        <w:t>nezakonito</w:t>
      </w:r>
      <w:r w:rsidRPr="00FF3A0F">
        <w:rPr>
          <w:spacing w:val="16"/>
          <w:sz w:val="24"/>
        </w:rPr>
        <w:t xml:space="preserve"> </w:t>
      </w:r>
      <w:r w:rsidRPr="00FF3A0F">
        <w:rPr>
          <w:sz w:val="24"/>
        </w:rPr>
        <w:t>izgrađenim</w:t>
      </w:r>
      <w:r w:rsidRPr="00FF3A0F">
        <w:rPr>
          <w:spacing w:val="17"/>
          <w:sz w:val="24"/>
        </w:rPr>
        <w:t xml:space="preserve"> </w:t>
      </w:r>
      <w:r w:rsidRPr="00FF3A0F">
        <w:rPr>
          <w:sz w:val="24"/>
        </w:rPr>
        <w:t>zgradama</w:t>
      </w:r>
      <w:r w:rsidRPr="00FF3A0F">
        <w:rPr>
          <w:spacing w:val="16"/>
          <w:sz w:val="24"/>
        </w:rPr>
        <w:t xml:space="preserve"> </w:t>
      </w:r>
      <w:r w:rsidRPr="00FF3A0F">
        <w:rPr>
          <w:sz w:val="24"/>
        </w:rPr>
        <w:t>(„Narodne</w:t>
      </w:r>
      <w:r w:rsidRPr="00FF3A0F">
        <w:rPr>
          <w:spacing w:val="16"/>
          <w:sz w:val="24"/>
        </w:rPr>
        <w:t xml:space="preserve"> </w:t>
      </w:r>
      <w:r w:rsidRPr="00FF3A0F">
        <w:rPr>
          <w:sz w:val="24"/>
        </w:rPr>
        <w:t>novine“,</w:t>
      </w:r>
      <w:r w:rsidRPr="00FF3A0F">
        <w:rPr>
          <w:spacing w:val="16"/>
          <w:sz w:val="24"/>
        </w:rPr>
        <w:t xml:space="preserve"> </w:t>
      </w:r>
      <w:r w:rsidRPr="00FF3A0F">
        <w:rPr>
          <w:sz w:val="24"/>
        </w:rPr>
        <w:t>br.</w:t>
      </w:r>
      <w:r w:rsidRPr="00FF3A0F">
        <w:rPr>
          <w:spacing w:val="16"/>
          <w:sz w:val="24"/>
        </w:rPr>
        <w:t xml:space="preserve"> </w:t>
      </w:r>
      <w:r w:rsidRPr="00FF3A0F">
        <w:rPr>
          <w:sz w:val="24"/>
        </w:rPr>
        <w:t>86/12,</w:t>
      </w:r>
      <w:r w:rsidRPr="00FF3A0F">
        <w:rPr>
          <w:spacing w:val="-57"/>
          <w:sz w:val="24"/>
        </w:rPr>
        <w:t xml:space="preserve"> </w:t>
      </w:r>
      <w:r w:rsidRPr="00FF3A0F">
        <w:rPr>
          <w:sz w:val="24"/>
        </w:rPr>
        <w:t>143/13, 65/17 i 14/19);</w:t>
      </w:r>
    </w:p>
    <w:p w14:paraId="7DC0E908" w14:textId="77777777" w:rsidR="00225E24" w:rsidRPr="00FF3A0F" w:rsidRDefault="00BA7100">
      <w:pPr>
        <w:pStyle w:val="ListParagraph"/>
        <w:numPr>
          <w:ilvl w:val="0"/>
          <w:numId w:val="19"/>
        </w:numPr>
        <w:tabs>
          <w:tab w:val="left" w:pos="760"/>
        </w:tabs>
        <w:ind w:hanging="361"/>
        <w:jc w:val="left"/>
        <w:rPr>
          <w:sz w:val="24"/>
        </w:rPr>
      </w:pPr>
      <w:r w:rsidRPr="00FF3A0F">
        <w:rPr>
          <w:sz w:val="24"/>
        </w:rPr>
        <w:t>Zakon</w:t>
      </w:r>
      <w:r w:rsidRPr="00FF3A0F">
        <w:rPr>
          <w:spacing w:val="-1"/>
          <w:sz w:val="24"/>
        </w:rPr>
        <w:t xml:space="preserve"> </w:t>
      </w:r>
      <w:r w:rsidRPr="00FF3A0F">
        <w:rPr>
          <w:sz w:val="24"/>
        </w:rPr>
        <w:t>o</w:t>
      </w:r>
      <w:r w:rsidRPr="00FF3A0F">
        <w:rPr>
          <w:spacing w:val="-1"/>
          <w:sz w:val="24"/>
        </w:rPr>
        <w:t xml:space="preserve"> </w:t>
      </w:r>
      <w:r w:rsidRPr="00FF3A0F">
        <w:rPr>
          <w:sz w:val="24"/>
        </w:rPr>
        <w:t>zaštiti</w:t>
      </w:r>
      <w:r w:rsidRPr="00FF3A0F">
        <w:rPr>
          <w:spacing w:val="-1"/>
          <w:sz w:val="24"/>
        </w:rPr>
        <w:t xml:space="preserve"> </w:t>
      </w:r>
      <w:r w:rsidRPr="00FF3A0F">
        <w:rPr>
          <w:sz w:val="24"/>
        </w:rPr>
        <w:t>od</w:t>
      </w:r>
      <w:r w:rsidRPr="00FF3A0F">
        <w:rPr>
          <w:spacing w:val="-1"/>
          <w:sz w:val="24"/>
        </w:rPr>
        <w:t xml:space="preserve"> </w:t>
      </w:r>
      <w:r w:rsidRPr="00FF3A0F">
        <w:rPr>
          <w:sz w:val="24"/>
        </w:rPr>
        <w:t>požara</w:t>
      </w:r>
      <w:r w:rsidRPr="00FF3A0F">
        <w:rPr>
          <w:spacing w:val="-1"/>
          <w:sz w:val="24"/>
        </w:rPr>
        <w:t xml:space="preserve"> </w:t>
      </w:r>
      <w:r w:rsidRPr="00FF3A0F">
        <w:rPr>
          <w:sz w:val="24"/>
        </w:rPr>
        <w:t>(„Narodne</w:t>
      </w:r>
      <w:r w:rsidRPr="00FF3A0F">
        <w:rPr>
          <w:spacing w:val="-3"/>
          <w:sz w:val="24"/>
        </w:rPr>
        <w:t xml:space="preserve"> </w:t>
      </w:r>
      <w:r w:rsidRPr="00FF3A0F">
        <w:rPr>
          <w:sz w:val="24"/>
        </w:rPr>
        <w:t>novine“, br.</w:t>
      </w:r>
      <w:r w:rsidRPr="00FF3A0F">
        <w:rPr>
          <w:spacing w:val="-1"/>
          <w:sz w:val="24"/>
        </w:rPr>
        <w:t xml:space="preserve"> </w:t>
      </w:r>
      <w:r w:rsidRPr="00FF3A0F">
        <w:rPr>
          <w:sz w:val="24"/>
        </w:rPr>
        <w:t>92/10);</w:t>
      </w:r>
    </w:p>
    <w:p w14:paraId="6CB8C560" w14:textId="77777777" w:rsidR="00225E24" w:rsidRPr="00FF3A0F" w:rsidRDefault="00BA7100">
      <w:pPr>
        <w:pStyle w:val="ListParagraph"/>
        <w:numPr>
          <w:ilvl w:val="0"/>
          <w:numId w:val="19"/>
        </w:numPr>
        <w:tabs>
          <w:tab w:val="left" w:pos="760"/>
        </w:tabs>
        <w:ind w:hanging="361"/>
        <w:jc w:val="left"/>
        <w:rPr>
          <w:sz w:val="24"/>
        </w:rPr>
      </w:pPr>
      <w:r w:rsidRPr="00FF3A0F">
        <w:rPr>
          <w:sz w:val="24"/>
        </w:rPr>
        <w:t>Zakon</w:t>
      </w:r>
      <w:r w:rsidRPr="00FF3A0F">
        <w:rPr>
          <w:spacing w:val="-1"/>
          <w:sz w:val="24"/>
        </w:rPr>
        <w:t xml:space="preserve"> </w:t>
      </w:r>
      <w:r w:rsidRPr="00FF3A0F">
        <w:rPr>
          <w:sz w:val="24"/>
        </w:rPr>
        <w:t>o zaštiti</w:t>
      </w:r>
      <w:r w:rsidRPr="00FF3A0F">
        <w:rPr>
          <w:spacing w:val="-1"/>
          <w:sz w:val="24"/>
        </w:rPr>
        <w:t xml:space="preserve"> </w:t>
      </w:r>
      <w:r w:rsidRPr="00FF3A0F">
        <w:rPr>
          <w:sz w:val="24"/>
        </w:rPr>
        <w:t>zraka</w:t>
      </w:r>
      <w:r w:rsidRPr="00FF3A0F">
        <w:rPr>
          <w:spacing w:val="-1"/>
          <w:sz w:val="24"/>
        </w:rPr>
        <w:t xml:space="preserve"> </w:t>
      </w:r>
      <w:r w:rsidRPr="00FF3A0F">
        <w:rPr>
          <w:sz w:val="24"/>
        </w:rPr>
        <w:t>(„Narodne</w:t>
      </w:r>
      <w:r w:rsidRPr="00FF3A0F">
        <w:rPr>
          <w:spacing w:val="-3"/>
          <w:sz w:val="24"/>
        </w:rPr>
        <w:t xml:space="preserve"> </w:t>
      </w:r>
      <w:r w:rsidRPr="00FF3A0F">
        <w:rPr>
          <w:sz w:val="24"/>
        </w:rPr>
        <w:t>novine“, br.</w:t>
      </w:r>
      <w:r w:rsidRPr="00FF3A0F">
        <w:rPr>
          <w:spacing w:val="-2"/>
          <w:sz w:val="24"/>
        </w:rPr>
        <w:t xml:space="preserve"> </w:t>
      </w:r>
      <w:r w:rsidRPr="00FF3A0F">
        <w:rPr>
          <w:sz w:val="24"/>
        </w:rPr>
        <w:t>127/19);</w:t>
      </w:r>
    </w:p>
    <w:p w14:paraId="0778DC41" w14:textId="77777777" w:rsidR="00225E24" w:rsidRPr="00FF3A0F" w:rsidRDefault="00BA7100">
      <w:pPr>
        <w:pStyle w:val="ListParagraph"/>
        <w:numPr>
          <w:ilvl w:val="0"/>
          <w:numId w:val="19"/>
        </w:numPr>
        <w:tabs>
          <w:tab w:val="left" w:pos="760"/>
        </w:tabs>
        <w:ind w:right="838"/>
        <w:jc w:val="both"/>
        <w:rPr>
          <w:sz w:val="24"/>
        </w:rPr>
      </w:pPr>
      <w:r w:rsidRPr="00FF3A0F">
        <w:rPr>
          <w:sz w:val="24"/>
        </w:rPr>
        <w:t>Pravilnik o osiguranju pristupačnosti građevina osobama s invaliditetom i smanjene</w:t>
      </w:r>
      <w:r w:rsidRPr="00FF3A0F">
        <w:rPr>
          <w:spacing w:val="1"/>
          <w:sz w:val="24"/>
        </w:rPr>
        <w:t xml:space="preserve"> </w:t>
      </w:r>
      <w:r w:rsidRPr="00FF3A0F">
        <w:rPr>
          <w:sz w:val="24"/>
        </w:rPr>
        <w:t>pokretljivosti</w:t>
      </w:r>
      <w:r w:rsidRPr="00FF3A0F">
        <w:rPr>
          <w:spacing w:val="59"/>
          <w:sz w:val="24"/>
        </w:rPr>
        <w:t xml:space="preserve"> </w:t>
      </w:r>
      <w:r w:rsidRPr="00FF3A0F">
        <w:rPr>
          <w:sz w:val="24"/>
        </w:rPr>
        <w:t>(„Narodne</w:t>
      </w:r>
      <w:r w:rsidRPr="00FF3A0F">
        <w:rPr>
          <w:spacing w:val="-2"/>
          <w:sz w:val="24"/>
        </w:rPr>
        <w:t xml:space="preserve"> </w:t>
      </w:r>
      <w:r w:rsidRPr="00FF3A0F">
        <w:rPr>
          <w:sz w:val="24"/>
        </w:rPr>
        <w:t>novine“, br. 78/13</w:t>
      </w:r>
      <w:r w:rsidR="007C2C78" w:rsidRPr="007C2C78">
        <w:rPr>
          <w:sz w:val="24"/>
        </w:rPr>
        <w:t>, 153/13</w:t>
      </w:r>
      <w:r w:rsidRPr="00FF3A0F">
        <w:rPr>
          <w:sz w:val="24"/>
        </w:rPr>
        <w:t>);</w:t>
      </w:r>
    </w:p>
    <w:p w14:paraId="42A65E23" w14:textId="77777777" w:rsidR="00225E24" w:rsidRPr="00FF3A0F" w:rsidRDefault="00BA7100">
      <w:pPr>
        <w:pStyle w:val="ListParagraph"/>
        <w:numPr>
          <w:ilvl w:val="0"/>
          <w:numId w:val="19"/>
        </w:numPr>
        <w:tabs>
          <w:tab w:val="left" w:pos="760"/>
        </w:tabs>
        <w:ind w:right="841"/>
        <w:jc w:val="both"/>
        <w:rPr>
          <w:sz w:val="24"/>
        </w:rPr>
      </w:pPr>
      <w:r w:rsidRPr="00FF3A0F">
        <w:rPr>
          <w:sz w:val="24"/>
        </w:rPr>
        <w:t>Pravilnik o obveznom sadržaju i opremanju projekata građevina („Narodne novine“, br.</w:t>
      </w:r>
      <w:r w:rsidRPr="00FF3A0F">
        <w:rPr>
          <w:spacing w:val="-57"/>
          <w:sz w:val="24"/>
        </w:rPr>
        <w:t xml:space="preserve"> </w:t>
      </w:r>
      <w:r w:rsidRPr="00FF3A0F">
        <w:rPr>
          <w:sz w:val="24"/>
        </w:rPr>
        <w:t>64/14,</w:t>
      </w:r>
      <w:r w:rsidRPr="00FF3A0F">
        <w:rPr>
          <w:spacing w:val="-1"/>
          <w:sz w:val="24"/>
        </w:rPr>
        <w:t xml:space="preserve"> </w:t>
      </w:r>
      <w:r w:rsidRPr="00FF3A0F">
        <w:rPr>
          <w:sz w:val="24"/>
        </w:rPr>
        <w:t>41/15, 105/15, 61/16, 20/17);</w:t>
      </w:r>
    </w:p>
    <w:p w14:paraId="03764B39" w14:textId="77777777" w:rsidR="00225E24" w:rsidRDefault="00BA7100">
      <w:pPr>
        <w:pStyle w:val="ListParagraph"/>
        <w:numPr>
          <w:ilvl w:val="0"/>
          <w:numId w:val="19"/>
        </w:numPr>
        <w:tabs>
          <w:tab w:val="left" w:pos="760"/>
        </w:tabs>
        <w:ind w:right="841"/>
        <w:jc w:val="both"/>
        <w:rPr>
          <w:sz w:val="24"/>
        </w:rPr>
      </w:pPr>
      <w:r w:rsidRPr="00FF3A0F">
        <w:rPr>
          <w:sz w:val="24"/>
        </w:rPr>
        <w:t>Pravilnik o obveznom sadržaju i opremanju projekata građevina („Narodne</w:t>
      </w:r>
      <w:r>
        <w:rPr>
          <w:sz w:val="24"/>
        </w:rPr>
        <w:t xml:space="preserve"> novine“, br.</w:t>
      </w:r>
      <w:r>
        <w:rPr>
          <w:spacing w:val="-57"/>
          <w:sz w:val="24"/>
        </w:rPr>
        <w:t xml:space="preserve"> </w:t>
      </w:r>
      <w:r>
        <w:rPr>
          <w:sz w:val="24"/>
        </w:rPr>
        <w:t>118/19</w:t>
      </w:r>
      <w:r>
        <w:rPr>
          <w:spacing w:val="-1"/>
          <w:sz w:val="24"/>
        </w:rPr>
        <w:t xml:space="preserve"> </w:t>
      </w:r>
      <w:r>
        <w:rPr>
          <w:sz w:val="24"/>
        </w:rPr>
        <w:t>i 65/20);</w:t>
      </w:r>
    </w:p>
    <w:p w14:paraId="6C306966" w14:textId="77777777" w:rsidR="00083790" w:rsidRDefault="00083790">
      <w:pPr>
        <w:pStyle w:val="ListParagraph"/>
        <w:numPr>
          <w:ilvl w:val="0"/>
          <w:numId w:val="19"/>
        </w:numPr>
        <w:tabs>
          <w:tab w:val="left" w:pos="760"/>
        </w:tabs>
        <w:ind w:right="841"/>
        <w:jc w:val="both"/>
        <w:rPr>
          <w:sz w:val="24"/>
        </w:rPr>
      </w:pPr>
      <w:r w:rsidRPr="00083790">
        <w:rPr>
          <w:sz w:val="24"/>
        </w:rPr>
        <w:t xml:space="preserve">Zakon o državnom inspektoratu („Narodne novine“, br. 115/18 i 117/21)  </w:t>
      </w:r>
    </w:p>
    <w:p w14:paraId="184867E4" w14:textId="77777777" w:rsidR="00225E24" w:rsidRDefault="00BA7100">
      <w:pPr>
        <w:pStyle w:val="ListParagraph"/>
        <w:numPr>
          <w:ilvl w:val="0"/>
          <w:numId w:val="19"/>
        </w:numPr>
        <w:tabs>
          <w:tab w:val="left" w:pos="760"/>
        </w:tabs>
        <w:ind w:right="832"/>
        <w:jc w:val="both"/>
        <w:rPr>
          <w:sz w:val="24"/>
        </w:rPr>
      </w:pPr>
      <w:r>
        <w:rPr>
          <w:sz w:val="24"/>
        </w:rPr>
        <w:t>Zakon o energetskoj učinkovitosti („Narodne novine“, br. 127/14, 116/18, 25/20, 32/21</w:t>
      </w:r>
      <w:r>
        <w:rPr>
          <w:spacing w:val="-57"/>
          <w:sz w:val="24"/>
        </w:rPr>
        <w:t xml:space="preserve"> </w:t>
      </w:r>
      <w:r>
        <w:rPr>
          <w:sz w:val="24"/>
        </w:rPr>
        <w:t>i 41/21);</w:t>
      </w:r>
    </w:p>
    <w:p w14:paraId="2CC656CB" w14:textId="77777777" w:rsidR="00225E24" w:rsidRDefault="00BA7100">
      <w:pPr>
        <w:pStyle w:val="ListParagraph"/>
        <w:numPr>
          <w:ilvl w:val="0"/>
          <w:numId w:val="19"/>
        </w:numPr>
        <w:tabs>
          <w:tab w:val="left" w:pos="760"/>
        </w:tabs>
        <w:ind w:right="836"/>
        <w:jc w:val="both"/>
        <w:rPr>
          <w:sz w:val="24"/>
        </w:rPr>
      </w:pPr>
      <w:r>
        <w:rPr>
          <w:sz w:val="24"/>
        </w:rPr>
        <w:t>Zakon</w:t>
      </w:r>
      <w:r>
        <w:rPr>
          <w:spacing w:val="-10"/>
          <w:sz w:val="24"/>
        </w:rPr>
        <w:t xml:space="preserve"> </w:t>
      </w:r>
      <w:r>
        <w:rPr>
          <w:sz w:val="24"/>
        </w:rPr>
        <w:t>o</w:t>
      </w:r>
      <w:r>
        <w:rPr>
          <w:spacing w:val="-11"/>
          <w:sz w:val="24"/>
        </w:rPr>
        <w:t xml:space="preserve"> </w:t>
      </w:r>
      <w:r>
        <w:rPr>
          <w:sz w:val="24"/>
        </w:rPr>
        <w:t>ublažavanju</w:t>
      </w:r>
      <w:r>
        <w:rPr>
          <w:spacing w:val="-11"/>
          <w:sz w:val="24"/>
        </w:rPr>
        <w:t xml:space="preserve"> </w:t>
      </w:r>
      <w:r>
        <w:rPr>
          <w:sz w:val="24"/>
        </w:rPr>
        <w:t>i</w:t>
      </w:r>
      <w:r>
        <w:rPr>
          <w:spacing w:val="-8"/>
          <w:sz w:val="24"/>
        </w:rPr>
        <w:t xml:space="preserve"> </w:t>
      </w:r>
      <w:r>
        <w:rPr>
          <w:sz w:val="24"/>
        </w:rPr>
        <w:t>uklanjanju</w:t>
      </w:r>
      <w:r>
        <w:rPr>
          <w:spacing w:val="-11"/>
          <w:sz w:val="24"/>
        </w:rPr>
        <w:t xml:space="preserve"> </w:t>
      </w:r>
      <w:r>
        <w:rPr>
          <w:sz w:val="24"/>
        </w:rPr>
        <w:t>posljedica</w:t>
      </w:r>
      <w:r>
        <w:rPr>
          <w:spacing w:val="-10"/>
          <w:sz w:val="24"/>
        </w:rPr>
        <w:t xml:space="preserve"> </w:t>
      </w:r>
      <w:r>
        <w:rPr>
          <w:sz w:val="24"/>
        </w:rPr>
        <w:t>prirodnih</w:t>
      </w:r>
      <w:r>
        <w:rPr>
          <w:spacing w:val="-12"/>
          <w:sz w:val="24"/>
        </w:rPr>
        <w:t xml:space="preserve"> </w:t>
      </w:r>
      <w:r>
        <w:rPr>
          <w:sz w:val="24"/>
        </w:rPr>
        <w:t>nepogoda</w:t>
      </w:r>
      <w:r>
        <w:rPr>
          <w:spacing w:val="-12"/>
          <w:sz w:val="24"/>
        </w:rPr>
        <w:t xml:space="preserve"> </w:t>
      </w:r>
      <w:r>
        <w:rPr>
          <w:sz w:val="24"/>
        </w:rPr>
        <w:t>(„Narodne</w:t>
      </w:r>
      <w:r>
        <w:rPr>
          <w:spacing w:val="-10"/>
          <w:sz w:val="24"/>
        </w:rPr>
        <w:t xml:space="preserve"> </w:t>
      </w:r>
      <w:r>
        <w:rPr>
          <w:sz w:val="24"/>
        </w:rPr>
        <w:t>Novine“,</w:t>
      </w:r>
      <w:r>
        <w:rPr>
          <w:spacing w:val="-11"/>
          <w:sz w:val="24"/>
        </w:rPr>
        <w:t xml:space="preserve"> </w:t>
      </w:r>
      <w:r>
        <w:rPr>
          <w:sz w:val="24"/>
        </w:rPr>
        <w:t>br.</w:t>
      </w:r>
      <w:r>
        <w:rPr>
          <w:spacing w:val="-58"/>
          <w:sz w:val="24"/>
        </w:rPr>
        <w:t xml:space="preserve"> </w:t>
      </w:r>
      <w:r>
        <w:rPr>
          <w:sz w:val="24"/>
        </w:rPr>
        <w:t>16/19);</w:t>
      </w:r>
    </w:p>
    <w:p w14:paraId="4FFC6FBA" w14:textId="77777777" w:rsidR="00225E24" w:rsidRDefault="00BA7100">
      <w:pPr>
        <w:pStyle w:val="ListParagraph"/>
        <w:numPr>
          <w:ilvl w:val="0"/>
          <w:numId w:val="19"/>
        </w:numPr>
        <w:tabs>
          <w:tab w:val="left" w:pos="760"/>
        </w:tabs>
        <w:ind w:right="842"/>
        <w:jc w:val="both"/>
        <w:rPr>
          <w:sz w:val="24"/>
        </w:rPr>
      </w:pPr>
      <w:r>
        <w:rPr>
          <w:sz w:val="24"/>
        </w:rPr>
        <w:t>Procjena rizika od velikih nesreća za područje Grada Zagreba (Službeni glasnik Grada</w:t>
      </w:r>
      <w:r>
        <w:rPr>
          <w:spacing w:val="1"/>
          <w:sz w:val="24"/>
        </w:rPr>
        <w:t xml:space="preserve"> </w:t>
      </w:r>
      <w:r>
        <w:rPr>
          <w:sz w:val="24"/>
        </w:rPr>
        <w:t>Zagreba</w:t>
      </w:r>
      <w:r>
        <w:rPr>
          <w:spacing w:val="-2"/>
          <w:sz w:val="24"/>
        </w:rPr>
        <w:t xml:space="preserve"> </w:t>
      </w:r>
      <w:r>
        <w:rPr>
          <w:sz w:val="24"/>
        </w:rPr>
        <w:t>6/2019);</w:t>
      </w:r>
    </w:p>
    <w:p w14:paraId="22572570" w14:textId="77777777" w:rsidR="00225E24" w:rsidRDefault="004D7D5D">
      <w:pPr>
        <w:pStyle w:val="ListParagraph"/>
        <w:numPr>
          <w:ilvl w:val="0"/>
          <w:numId w:val="19"/>
        </w:numPr>
        <w:tabs>
          <w:tab w:val="left" w:pos="760"/>
        </w:tabs>
        <w:ind w:right="842"/>
        <w:jc w:val="both"/>
        <w:rPr>
          <w:sz w:val="24"/>
        </w:rPr>
      </w:pPr>
      <w:r>
        <w:rPr>
          <w:noProof/>
          <w:lang w:eastAsia="hr-HR"/>
        </w:rPr>
        <mc:AlternateContent>
          <mc:Choice Requires="wps">
            <w:drawing>
              <wp:anchor distT="0" distB="0" distL="114300" distR="114300" simplePos="0" relativeHeight="486794240" behindDoc="1" locked="0" layoutInCell="1" allowOverlap="1" wp14:anchorId="09B3BDFC" wp14:editId="4F8C1263">
                <wp:simplePos x="0" y="0"/>
                <wp:positionH relativeFrom="page">
                  <wp:posOffset>3598545</wp:posOffset>
                </wp:positionH>
                <wp:positionV relativeFrom="paragraph">
                  <wp:posOffset>278130</wp:posOffset>
                </wp:positionV>
                <wp:extent cx="42545" cy="7620"/>
                <wp:effectExtent l="0" t="0" r="0" b="0"/>
                <wp:wrapNone/>
                <wp:docPr id="1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19FAAFA5" id="Rectangle 13" o:spid="_x0000_s1026" style="position:absolute;margin-left:283.35pt;margin-top:21.9pt;width:3.35pt;height:.6pt;z-index:-16522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" fillcolor="black" stroked="f">
                <w10:wrap anchorx="page"/>
              </v:rect>
            </w:pict>
          </mc:Fallback>
        </mc:AlternateContent>
      </w:r>
      <w:r w:rsidR="00BA7100">
        <w:rPr>
          <w:sz w:val="24"/>
        </w:rPr>
        <w:t>Pravilnik</w:t>
      </w:r>
      <w:r w:rsidR="00BA7100">
        <w:rPr>
          <w:spacing w:val="1"/>
          <w:sz w:val="24"/>
        </w:rPr>
        <w:t xml:space="preserve"> </w:t>
      </w:r>
      <w:r w:rsidR="00BA7100">
        <w:rPr>
          <w:sz w:val="24"/>
        </w:rPr>
        <w:t>o</w:t>
      </w:r>
      <w:r w:rsidR="00BA7100">
        <w:rPr>
          <w:spacing w:val="1"/>
          <w:sz w:val="24"/>
        </w:rPr>
        <w:t xml:space="preserve"> </w:t>
      </w:r>
      <w:r w:rsidR="00BA7100">
        <w:rPr>
          <w:sz w:val="24"/>
        </w:rPr>
        <w:t>energetskim</w:t>
      </w:r>
      <w:r w:rsidR="00BA7100">
        <w:rPr>
          <w:spacing w:val="1"/>
          <w:sz w:val="24"/>
        </w:rPr>
        <w:t xml:space="preserve"> </w:t>
      </w:r>
      <w:r w:rsidR="00BA7100">
        <w:rPr>
          <w:sz w:val="24"/>
        </w:rPr>
        <w:t>pregledima</w:t>
      </w:r>
      <w:r w:rsidR="00BA7100">
        <w:rPr>
          <w:spacing w:val="1"/>
          <w:sz w:val="24"/>
        </w:rPr>
        <w:t xml:space="preserve"> </w:t>
      </w:r>
      <w:r w:rsidR="00BA7100">
        <w:rPr>
          <w:sz w:val="24"/>
        </w:rPr>
        <w:t>građevina</w:t>
      </w:r>
      <w:r w:rsidR="00BA7100">
        <w:rPr>
          <w:spacing w:val="1"/>
          <w:sz w:val="24"/>
        </w:rPr>
        <w:t xml:space="preserve"> </w:t>
      </w:r>
      <w:r w:rsidR="00BA7100">
        <w:rPr>
          <w:sz w:val="24"/>
        </w:rPr>
        <w:t>i</w:t>
      </w:r>
      <w:r w:rsidR="00BA7100">
        <w:rPr>
          <w:spacing w:val="1"/>
          <w:sz w:val="24"/>
        </w:rPr>
        <w:t xml:space="preserve"> </w:t>
      </w:r>
      <w:r w:rsidR="00BA7100">
        <w:rPr>
          <w:sz w:val="24"/>
        </w:rPr>
        <w:t>energetskom</w:t>
      </w:r>
      <w:r w:rsidR="00BA7100">
        <w:rPr>
          <w:spacing w:val="1"/>
          <w:sz w:val="24"/>
        </w:rPr>
        <w:t xml:space="preserve"> </w:t>
      </w:r>
      <w:r w:rsidR="00BA7100">
        <w:rPr>
          <w:sz w:val="24"/>
        </w:rPr>
        <w:t>certificiranju</w:t>
      </w:r>
      <w:r w:rsidR="00BA7100">
        <w:rPr>
          <w:spacing w:val="1"/>
          <w:sz w:val="24"/>
        </w:rPr>
        <w:t xml:space="preserve"> </w:t>
      </w:r>
      <w:r w:rsidR="00BA7100">
        <w:rPr>
          <w:sz w:val="24"/>
        </w:rPr>
        <w:t>zgrada</w:t>
      </w:r>
      <w:r w:rsidR="00BA7100">
        <w:rPr>
          <w:spacing w:val="1"/>
          <w:sz w:val="24"/>
        </w:rPr>
        <w:t xml:space="preserve"> </w:t>
      </w:r>
      <w:r w:rsidR="00BA7100">
        <w:rPr>
          <w:sz w:val="24"/>
        </w:rPr>
        <w:t>(„Narodne</w:t>
      </w:r>
      <w:r w:rsidR="00BA7100">
        <w:rPr>
          <w:spacing w:val="-3"/>
          <w:sz w:val="24"/>
        </w:rPr>
        <w:t xml:space="preserve"> </w:t>
      </w:r>
      <w:r w:rsidR="00BA7100">
        <w:rPr>
          <w:sz w:val="24"/>
        </w:rPr>
        <w:t>novine“, br.</w:t>
      </w:r>
      <w:r w:rsidR="00BA7100">
        <w:rPr>
          <w:spacing w:val="-1"/>
          <w:sz w:val="24"/>
        </w:rPr>
        <w:t xml:space="preserve"> </w:t>
      </w:r>
      <w:r w:rsidR="00BA7100">
        <w:rPr>
          <w:sz w:val="24"/>
        </w:rPr>
        <w:t>81/12, 29/13</w:t>
      </w:r>
      <w:r w:rsidR="00083790" w:rsidRPr="00083790">
        <w:rPr>
          <w:sz w:val="24"/>
        </w:rPr>
        <w:t>, 78/13, 153/13, 127/14, 123/15, 48/14 i 88/17</w:t>
      </w:r>
      <w:r w:rsidR="00BA7100">
        <w:rPr>
          <w:sz w:val="24"/>
        </w:rPr>
        <w:t>);</w:t>
      </w:r>
    </w:p>
    <w:p w14:paraId="0443FEA0" w14:textId="77777777" w:rsidR="00225E24" w:rsidRDefault="00BA7100">
      <w:pPr>
        <w:pStyle w:val="ListParagraph"/>
        <w:numPr>
          <w:ilvl w:val="0"/>
          <w:numId w:val="19"/>
        </w:numPr>
        <w:tabs>
          <w:tab w:val="left" w:pos="760"/>
        </w:tabs>
        <w:ind w:right="841"/>
        <w:jc w:val="both"/>
        <w:rPr>
          <w:sz w:val="24"/>
        </w:rPr>
      </w:pPr>
      <w:r>
        <w:rPr>
          <w:sz w:val="24"/>
        </w:rPr>
        <w:t>Pravilnik</w:t>
      </w:r>
      <w:r>
        <w:rPr>
          <w:spacing w:val="1"/>
          <w:sz w:val="24"/>
        </w:rPr>
        <w:t xml:space="preserve"> </w:t>
      </w:r>
      <w:r>
        <w:rPr>
          <w:sz w:val="24"/>
        </w:rPr>
        <w:t>o</w:t>
      </w:r>
      <w:r>
        <w:rPr>
          <w:spacing w:val="1"/>
          <w:sz w:val="24"/>
        </w:rPr>
        <w:t xml:space="preserve"> </w:t>
      </w:r>
      <w:r>
        <w:rPr>
          <w:sz w:val="24"/>
        </w:rPr>
        <w:t>energetskom</w:t>
      </w:r>
      <w:r>
        <w:rPr>
          <w:spacing w:val="1"/>
          <w:sz w:val="24"/>
        </w:rPr>
        <w:t xml:space="preserve"> </w:t>
      </w:r>
      <w:r>
        <w:rPr>
          <w:sz w:val="24"/>
        </w:rPr>
        <w:t>pregledu</w:t>
      </w:r>
      <w:r>
        <w:rPr>
          <w:spacing w:val="1"/>
          <w:sz w:val="24"/>
        </w:rPr>
        <w:t xml:space="preserve"> </w:t>
      </w:r>
      <w:r>
        <w:rPr>
          <w:sz w:val="24"/>
        </w:rPr>
        <w:t>zgrade</w:t>
      </w:r>
      <w:r>
        <w:rPr>
          <w:spacing w:val="1"/>
          <w:sz w:val="24"/>
        </w:rPr>
        <w:t xml:space="preserve"> </w:t>
      </w:r>
      <w:r>
        <w:rPr>
          <w:sz w:val="24"/>
        </w:rPr>
        <w:t>i</w:t>
      </w:r>
      <w:r>
        <w:rPr>
          <w:spacing w:val="1"/>
          <w:sz w:val="24"/>
        </w:rPr>
        <w:t xml:space="preserve"> </w:t>
      </w:r>
      <w:r>
        <w:rPr>
          <w:sz w:val="24"/>
        </w:rPr>
        <w:t>energetskom</w:t>
      </w:r>
      <w:r>
        <w:rPr>
          <w:spacing w:val="1"/>
          <w:sz w:val="24"/>
        </w:rPr>
        <w:t xml:space="preserve"> </w:t>
      </w:r>
      <w:r>
        <w:rPr>
          <w:sz w:val="24"/>
        </w:rPr>
        <w:t>certificiranju</w:t>
      </w:r>
      <w:r>
        <w:rPr>
          <w:spacing w:val="1"/>
          <w:sz w:val="24"/>
        </w:rPr>
        <w:t xml:space="preserve"> </w:t>
      </w:r>
      <w:r>
        <w:rPr>
          <w:sz w:val="24"/>
        </w:rPr>
        <w:t>(„Narodne</w:t>
      </w:r>
      <w:r>
        <w:rPr>
          <w:spacing w:val="1"/>
          <w:sz w:val="24"/>
        </w:rPr>
        <w:t xml:space="preserve"> </w:t>
      </w:r>
      <w:r>
        <w:rPr>
          <w:sz w:val="24"/>
        </w:rPr>
        <w:t>novine“,</w:t>
      </w:r>
      <w:r>
        <w:rPr>
          <w:spacing w:val="-1"/>
          <w:sz w:val="24"/>
        </w:rPr>
        <w:t xml:space="preserve"> </w:t>
      </w:r>
      <w:r>
        <w:rPr>
          <w:sz w:val="24"/>
        </w:rPr>
        <w:t xml:space="preserve">br. 88/17, </w:t>
      </w:r>
      <w:r w:rsidR="00083790" w:rsidRPr="00083790">
        <w:rPr>
          <w:sz w:val="24"/>
        </w:rPr>
        <w:t xml:space="preserve">125/19, </w:t>
      </w:r>
      <w:r>
        <w:rPr>
          <w:sz w:val="24"/>
        </w:rPr>
        <w:t>90/20,</w:t>
      </w:r>
      <w:r>
        <w:rPr>
          <w:spacing w:val="-10"/>
          <w:sz w:val="24"/>
        </w:rPr>
        <w:t xml:space="preserve"> </w:t>
      </w:r>
      <w:r>
        <w:rPr>
          <w:sz w:val="24"/>
        </w:rPr>
        <w:t>1/21 i 45/21);</w:t>
      </w:r>
    </w:p>
    <w:p w14:paraId="3F8BF7CC" w14:textId="77777777" w:rsidR="00225E24" w:rsidRDefault="00BA7100">
      <w:pPr>
        <w:pStyle w:val="ListParagraph"/>
        <w:numPr>
          <w:ilvl w:val="0"/>
          <w:numId w:val="19"/>
        </w:numPr>
        <w:tabs>
          <w:tab w:val="left" w:pos="760"/>
        </w:tabs>
        <w:ind w:right="836"/>
        <w:jc w:val="both"/>
        <w:rPr>
          <w:sz w:val="24"/>
        </w:rPr>
      </w:pPr>
      <w:r>
        <w:rPr>
          <w:sz w:val="24"/>
        </w:rPr>
        <w:t>Pravilnik o kontroli energetskog certifikata zgrade i izvješća o</w:t>
      </w:r>
      <w:r>
        <w:rPr>
          <w:spacing w:val="1"/>
          <w:sz w:val="24"/>
        </w:rPr>
        <w:t xml:space="preserve"> </w:t>
      </w:r>
      <w:r>
        <w:rPr>
          <w:sz w:val="24"/>
        </w:rPr>
        <w:t>redovitom pregledu</w:t>
      </w:r>
      <w:r>
        <w:rPr>
          <w:spacing w:val="1"/>
          <w:sz w:val="24"/>
        </w:rPr>
        <w:t xml:space="preserve"> </w:t>
      </w:r>
      <w:r>
        <w:rPr>
          <w:spacing w:val="-1"/>
          <w:sz w:val="24"/>
        </w:rPr>
        <w:t>sustava</w:t>
      </w:r>
      <w:r>
        <w:rPr>
          <w:spacing w:val="-16"/>
          <w:sz w:val="24"/>
        </w:rPr>
        <w:t xml:space="preserve"> </w:t>
      </w:r>
      <w:r>
        <w:rPr>
          <w:spacing w:val="-1"/>
          <w:sz w:val="24"/>
        </w:rPr>
        <w:t>grijanja</w:t>
      </w:r>
      <w:r>
        <w:rPr>
          <w:spacing w:val="-15"/>
          <w:sz w:val="24"/>
        </w:rPr>
        <w:t xml:space="preserve"> </w:t>
      </w:r>
      <w:r>
        <w:rPr>
          <w:spacing w:val="-1"/>
          <w:sz w:val="24"/>
        </w:rPr>
        <w:t>i</w:t>
      </w:r>
      <w:r>
        <w:rPr>
          <w:spacing w:val="-14"/>
          <w:sz w:val="24"/>
        </w:rPr>
        <w:t xml:space="preserve"> </w:t>
      </w:r>
      <w:r>
        <w:rPr>
          <w:sz w:val="24"/>
        </w:rPr>
        <w:t>sustava</w:t>
      </w:r>
      <w:r>
        <w:rPr>
          <w:spacing w:val="-13"/>
          <w:sz w:val="24"/>
        </w:rPr>
        <w:t xml:space="preserve"> </w:t>
      </w:r>
      <w:r>
        <w:rPr>
          <w:sz w:val="24"/>
        </w:rPr>
        <w:t>hlađenja</w:t>
      </w:r>
      <w:r>
        <w:rPr>
          <w:spacing w:val="-15"/>
          <w:sz w:val="24"/>
        </w:rPr>
        <w:t xml:space="preserve"> </w:t>
      </w:r>
      <w:r>
        <w:rPr>
          <w:sz w:val="24"/>
        </w:rPr>
        <w:t>ili</w:t>
      </w:r>
      <w:r>
        <w:rPr>
          <w:spacing w:val="-14"/>
          <w:sz w:val="24"/>
        </w:rPr>
        <w:t xml:space="preserve"> </w:t>
      </w:r>
      <w:r>
        <w:rPr>
          <w:sz w:val="24"/>
        </w:rPr>
        <w:t>klimatizacije</w:t>
      </w:r>
      <w:r>
        <w:rPr>
          <w:spacing w:val="-18"/>
          <w:sz w:val="24"/>
        </w:rPr>
        <w:t xml:space="preserve"> </w:t>
      </w:r>
      <w:r>
        <w:rPr>
          <w:sz w:val="24"/>
        </w:rPr>
        <w:t>u</w:t>
      </w:r>
      <w:r>
        <w:rPr>
          <w:spacing w:val="-15"/>
          <w:sz w:val="24"/>
        </w:rPr>
        <w:t xml:space="preserve"> </w:t>
      </w:r>
      <w:r>
        <w:rPr>
          <w:sz w:val="24"/>
        </w:rPr>
        <w:t>zgradi</w:t>
      </w:r>
      <w:r>
        <w:rPr>
          <w:spacing w:val="-14"/>
          <w:sz w:val="24"/>
        </w:rPr>
        <w:t xml:space="preserve"> </w:t>
      </w:r>
      <w:r>
        <w:rPr>
          <w:sz w:val="24"/>
        </w:rPr>
        <w:t>(„Narodne</w:t>
      </w:r>
      <w:r>
        <w:rPr>
          <w:spacing w:val="-16"/>
          <w:sz w:val="24"/>
        </w:rPr>
        <w:t xml:space="preserve"> </w:t>
      </w:r>
      <w:r>
        <w:rPr>
          <w:sz w:val="24"/>
        </w:rPr>
        <w:t>novine“,</w:t>
      </w:r>
      <w:r>
        <w:rPr>
          <w:spacing w:val="-15"/>
          <w:sz w:val="24"/>
        </w:rPr>
        <w:t xml:space="preserve"> </w:t>
      </w:r>
      <w:r>
        <w:rPr>
          <w:sz w:val="24"/>
        </w:rPr>
        <w:t>br.</w:t>
      </w:r>
      <w:r>
        <w:rPr>
          <w:spacing w:val="-16"/>
          <w:sz w:val="24"/>
        </w:rPr>
        <w:t xml:space="preserve"> </w:t>
      </w:r>
      <w:r>
        <w:rPr>
          <w:sz w:val="24"/>
        </w:rPr>
        <w:t>73/15</w:t>
      </w:r>
      <w:r w:rsidR="00083790" w:rsidRPr="00083790">
        <w:rPr>
          <w:sz w:val="24"/>
        </w:rPr>
        <w:t xml:space="preserve">, 125/19 </w:t>
      </w:r>
      <w:r>
        <w:rPr>
          <w:sz w:val="24"/>
        </w:rPr>
        <w:t>i 54/20);</w:t>
      </w:r>
    </w:p>
    <w:p w14:paraId="77AE255F" w14:textId="77777777" w:rsidR="00225E24" w:rsidRDefault="00BA7100">
      <w:pPr>
        <w:pStyle w:val="ListParagraph"/>
        <w:numPr>
          <w:ilvl w:val="0"/>
          <w:numId w:val="19"/>
        </w:numPr>
        <w:tabs>
          <w:tab w:val="left" w:pos="760"/>
        </w:tabs>
        <w:ind w:right="840"/>
        <w:jc w:val="both"/>
        <w:rPr>
          <w:sz w:val="24"/>
        </w:rPr>
      </w:pPr>
      <w:r>
        <w:rPr>
          <w:sz w:val="24"/>
        </w:rPr>
        <w:t>Pravilnik</w:t>
      </w:r>
      <w:r>
        <w:rPr>
          <w:spacing w:val="-4"/>
          <w:sz w:val="24"/>
        </w:rPr>
        <w:t xml:space="preserve"> </w:t>
      </w:r>
      <w:r>
        <w:rPr>
          <w:sz w:val="24"/>
        </w:rPr>
        <w:t>o</w:t>
      </w:r>
      <w:r>
        <w:rPr>
          <w:spacing w:val="-5"/>
          <w:sz w:val="24"/>
        </w:rPr>
        <w:t xml:space="preserve"> </w:t>
      </w:r>
      <w:r>
        <w:rPr>
          <w:sz w:val="24"/>
        </w:rPr>
        <w:t>osobama</w:t>
      </w:r>
      <w:r>
        <w:rPr>
          <w:spacing w:val="-5"/>
          <w:sz w:val="24"/>
        </w:rPr>
        <w:t xml:space="preserve"> </w:t>
      </w:r>
      <w:r>
        <w:rPr>
          <w:sz w:val="24"/>
        </w:rPr>
        <w:t>ovlaštenim</w:t>
      </w:r>
      <w:r>
        <w:rPr>
          <w:spacing w:val="-3"/>
          <w:sz w:val="24"/>
        </w:rPr>
        <w:t xml:space="preserve"> </w:t>
      </w:r>
      <w:r>
        <w:rPr>
          <w:sz w:val="24"/>
        </w:rPr>
        <w:t>za</w:t>
      </w:r>
      <w:r>
        <w:rPr>
          <w:spacing w:val="-6"/>
          <w:sz w:val="24"/>
        </w:rPr>
        <w:t xml:space="preserve"> </w:t>
      </w:r>
      <w:r>
        <w:rPr>
          <w:sz w:val="24"/>
        </w:rPr>
        <w:t>energetsko</w:t>
      </w:r>
      <w:r>
        <w:rPr>
          <w:spacing w:val="-4"/>
          <w:sz w:val="24"/>
        </w:rPr>
        <w:t xml:space="preserve"> </w:t>
      </w:r>
      <w:r>
        <w:rPr>
          <w:sz w:val="24"/>
        </w:rPr>
        <w:t>certificiranje,</w:t>
      </w:r>
      <w:r>
        <w:rPr>
          <w:spacing w:val="-5"/>
          <w:sz w:val="24"/>
        </w:rPr>
        <w:t xml:space="preserve"> </w:t>
      </w:r>
      <w:r>
        <w:rPr>
          <w:sz w:val="24"/>
        </w:rPr>
        <w:t>energetski</w:t>
      </w:r>
      <w:r>
        <w:rPr>
          <w:spacing w:val="-3"/>
          <w:sz w:val="24"/>
        </w:rPr>
        <w:t xml:space="preserve"> </w:t>
      </w:r>
      <w:r>
        <w:rPr>
          <w:sz w:val="24"/>
        </w:rPr>
        <w:t>pregled</w:t>
      </w:r>
      <w:r>
        <w:rPr>
          <w:spacing w:val="-5"/>
          <w:sz w:val="24"/>
        </w:rPr>
        <w:t xml:space="preserve"> </w:t>
      </w:r>
      <w:r>
        <w:rPr>
          <w:sz w:val="24"/>
        </w:rPr>
        <w:t>zgrade</w:t>
      </w:r>
      <w:r>
        <w:rPr>
          <w:spacing w:val="-6"/>
          <w:sz w:val="24"/>
        </w:rPr>
        <w:t xml:space="preserve"> </w:t>
      </w:r>
      <w:r>
        <w:rPr>
          <w:sz w:val="24"/>
        </w:rPr>
        <w:t>i</w:t>
      </w:r>
      <w:r>
        <w:rPr>
          <w:spacing w:val="-57"/>
          <w:sz w:val="24"/>
        </w:rPr>
        <w:t xml:space="preserve"> </w:t>
      </w:r>
      <w:r>
        <w:rPr>
          <w:sz w:val="24"/>
        </w:rPr>
        <w:t>redoviti pregled sustava grijanja i sustava hlađenja ili klimatizacije u zgradi („Narodne</w:t>
      </w:r>
      <w:r>
        <w:rPr>
          <w:spacing w:val="1"/>
          <w:sz w:val="24"/>
        </w:rPr>
        <w:t xml:space="preserve"> </w:t>
      </w:r>
      <w:r>
        <w:rPr>
          <w:sz w:val="24"/>
        </w:rPr>
        <w:t>novine“,</w:t>
      </w:r>
      <w:r>
        <w:rPr>
          <w:spacing w:val="59"/>
          <w:sz w:val="24"/>
        </w:rPr>
        <w:t xml:space="preserve"> </w:t>
      </w:r>
      <w:r>
        <w:rPr>
          <w:sz w:val="24"/>
        </w:rPr>
        <w:t xml:space="preserve">br. 73/15, 133/15, </w:t>
      </w:r>
      <w:r w:rsidR="00083790" w:rsidRPr="00083790">
        <w:rPr>
          <w:sz w:val="24"/>
        </w:rPr>
        <w:t>125/19</w:t>
      </w:r>
      <w:r>
        <w:rPr>
          <w:sz w:val="24"/>
        </w:rPr>
        <w:t>,  60/20 i</w:t>
      </w:r>
      <w:r>
        <w:rPr>
          <w:spacing w:val="-1"/>
          <w:sz w:val="24"/>
        </w:rPr>
        <w:t xml:space="preserve"> </w:t>
      </w:r>
      <w:r>
        <w:rPr>
          <w:sz w:val="24"/>
        </w:rPr>
        <w:t>78/21);</w:t>
      </w:r>
    </w:p>
    <w:p w14:paraId="6EDCACAA" w14:textId="77777777" w:rsidR="00225E24" w:rsidRDefault="00BA7100">
      <w:pPr>
        <w:pStyle w:val="ListParagraph"/>
        <w:numPr>
          <w:ilvl w:val="0"/>
          <w:numId w:val="19"/>
        </w:numPr>
        <w:tabs>
          <w:tab w:val="left" w:pos="760"/>
        </w:tabs>
        <w:ind w:right="840"/>
        <w:jc w:val="both"/>
        <w:rPr>
          <w:sz w:val="24"/>
        </w:rPr>
      </w:pPr>
      <w:r>
        <w:rPr>
          <w:sz w:val="24"/>
        </w:rPr>
        <w:t>Tehnički</w:t>
      </w:r>
      <w:r>
        <w:rPr>
          <w:spacing w:val="-7"/>
          <w:sz w:val="24"/>
        </w:rPr>
        <w:t xml:space="preserve"> </w:t>
      </w:r>
      <w:r>
        <w:rPr>
          <w:sz w:val="24"/>
        </w:rPr>
        <w:t>propis</w:t>
      </w:r>
      <w:r>
        <w:rPr>
          <w:spacing w:val="-7"/>
          <w:sz w:val="24"/>
        </w:rPr>
        <w:t xml:space="preserve"> </w:t>
      </w:r>
      <w:r>
        <w:rPr>
          <w:sz w:val="24"/>
        </w:rPr>
        <w:t>o</w:t>
      </w:r>
      <w:r>
        <w:rPr>
          <w:spacing w:val="-6"/>
          <w:sz w:val="24"/>
        </w:rPr>
        <w:t xml:space="preserve"> </w:t>
      </w:r>
      <w:r>
        <w:rPr>
          <w:sz w:val="24"/>
        </w:rPr>
        <w:t>racionalnoj</w:t>
      </w:r>
      <w:r>
        <w:rPr>
          <w:spacing w:val="-7"/>
          <w:sz w:val="24"/>
        </w:rPr>
        <w:t xml:space="preserve"> </w:t>
      </w:r>
      <w:r>
        <w:rPr>
          <w:sz w:val="24"/>
        </w:rPr>
        <w:t>uporabi</w:t>
      </w:r>
      <w:r>
        <w:rPr>
          <w:spacing w:val="-6"/>
          <w:sz w:val="24"/>
        </w:rPr>
        <w:t xml:space="preserve"> </w:t>
      </w:r>
      <w:r>
        <w:rPr>
          <w:sz w:val="24"/>
        </w:rPr>
        <w:t>energije</w:t>
      </w:r>
      <w:r>
        <w:rPr>
          <w:spacing w:val="-8"/>
          <w:sz w:val="24"/>
        </w:rPr>
        <w:t xml:space="preserve"> </w:t>
      </w:r>
      <w:r>
        <w:rPr>
          <w:sz w:val="24"/>
        </w:rPr>
        <w:t>i</w:t>
      </w:r>
      <w:r>
        <w:rPr>
          <w:spacing w:val="-7"/>
          <w:sz w:val="24"/>
        </w:rPr>
        <w:t xml:space="preserve"> </w:t>
      </w:r>
      <w:r>
        <w:rPr>
          <w:sz w:val="24"/>
        </w:rPr>
        <w:t>toplinskoj</w:t>
      </w:r>
      <w:r>
        <w:rPr>
          <w:spacing w:val="-6"/>
          <w:sz w:val="24"/>
        </w:rPr>
        <w:t xml:space="preserve"> </w:t>
      </w:r>
      <w:r>
        <w:rPr>
          <w:sz w:val="24"/>
        </w:rPr>
        <w:t>zaštiti</w:t>
      </w:r>
      <w:r>
        <w:rPr>
          <w:spacing w:val="-7"/>
          <w:sz w:val="24"/>
        </w:rPr>
        <w:t xml:space="preserve"> </w:t>
      </w:r>
      <w:r>
        <w:rPr>
          <w:sz w:val="24"/>
        </w:rPr>
        <w:t>u</w:t>
      </w:r>
      <w:r>
        <w:rPr>
          <w:spacing w:val="-9"/>
          <w:sz w:val="24"/>
        </w:rPr>
        <w:t xml:space="preserve"> </w:t>
      </w:r>
      <w:r>
        <w:rPr>
          <w:sz w:val="24"/>
        </w:rPr>
        <w:t>zgradama</w:t>
      </w:r>
      <w:r>
        <w:rPr>
          <w:spacing w:val="-8"/>
          <w:sz w:val="24"/>
        </w:rPr>
        <w:t xml:space="preserve"> </w:t>
      </w:r>
      <w:r>
        <w:rPr>
          <w:sz w:val="24"/>
        </w:rPr>
        <w:t>(„Narodne</w:t>
      </w:r>
      <w:r>
        <w:rPr>
          <w:spacing w:val="-57"/>
          <w:sz w:val="24"/>
        </w:rPr>
        <w:t xml:space="preserve"> </w:t>
      </w:r>
      <w:r>
        <w:rPr>
          <w:sz w:val="24"/>
        </w:rPr>
        <w:t>novine“,</w:t>
      </w:r>
      <w:r>
        <w:rPr>
          <w:spacing w:val="-1"/>
          <w:sz w:val="24"/>
        </w:rPr>
        <w:t xml:space="preserve"> </w:t>
      </w:r>
      <w:r>
        <w:rPr>
          <w:sz w:val="24"/>
        </w:rPr>
        <w:t>br. 128/15, 70/18, 73/18, 86/18</w:t>
      </w:r>
      <w:r w:rsidR="00083790" w:rsidRPr="00083790">
        <w:rPr>
          <w:sz w:val="24"/>
        </w:rPr>
        <w:t>, 125/19 i</w:t>
      </w:r>
      <w:r w:rsidRPr="00083790">
        <w:rPr>
          <w:sz w:val="24"/>
        </w:rPr>
        <w:t xml:space="preserve"> </w:t>
      </w:r>
      <w:r>
        <w:rPr>
          <w:sz w:val="24"/>
        </w:rPr>
        <w:t>102/20);</w:t>
      </w:r>
    </w:p>
    <w:p w14:paraId="22D8D90A" w14:textId="77777777" w:rsidR="00225E24" w:rsidRDefault="00BA7100">
      <w:pPr>
        <w:pStyle w:val="ListParagraph"/>
        <w:numPr>
          <w:ilvl w:val="0"/>
          <w:numId w:val="19"/>
        </w:numPr>
        <w:tabs>
          <w:tab w:val="left" w:pos="760"/>
        </w:tabs>
        <w:ind w:hanging="361"/>
        <w:jc w:val="both"/>
        <w:rPr>
          <w:sz w:val="24"/>
        </w:rPr>
      </w:pPr>
      <w:r>
        <w:rPr>
          <w:sz w:val="24"/>
        </w:rPr>
        <w:t>Tehnički</w:t>
      </w:r>
      <w:r>
        <w:rPr>
          <w:spacing w:val="-1"/>
          <w:sz w:val="24"/>
        </w:rPr>
        <w:t xml:space="preserve"> </w:t>
      </w:r>
      <w:r>
        <w:rPr>
          <w:sz w:val="24"/>
        </w:rPr>
        <w:t>propis za</w:t>
      </w:r>
      <w:r>
        <w:rPr>
          <w:spacing w:val="-1"/>
          <w:sz w:val="24"/>
        </w:rPr>
        <w:t xml:space="preserve"> </w:t>
      </w:r>
      <w:r>
        <w:rPr>
          <w:sz w:val="24"/>
        </w:rPr>
        <w:t>građevinske</w:t>
      </w:r>
      <w:r>
        <w:rPr>
          <w:spacing w:val="-2"/>
          <w:sz w:val="24"/>
        </w:rPr>
        <w:t xml:space="preserve"> </w:t>
      </w:r>
      <w:r>
        <w:rPr>
          <w:sz w:val="24"/>
        </w:rPr>
        <w:t>konstrukcije</w:t>
      </w:r>
      <w:r>
        <w:rPr>
          <w:spacing w:val="-1"/>
          <w:sz w:val="24"/>
        </w:rPr>
        <w:t xml:space="preserve"> </w:t>
      </w:r>
      <w:r>
        <w:rPr>
          <w:sz w:val="24"/>
        </w:rPr>
        <w:t>(„Narodne</w:t>
      </w:r>
      <w:r>
        <w:rPr>
          <w:spacing w:val="-2"/>
          <w:sz w:val="24"/>
        </w:rPr>
        <w:t xml:space="preserve"> </w:t>
      </w:r>
      <w:r>
        <w:rPr>
          <w:sz w:val="24"/>
        </w:rPr>
        <w:t>novine“,</w:t>
      </w:r>
      <w:r>
        <w:rPr>
          <w:spacing w:val="-1"/>
          <w:sz w:val="24"/>
        </w:rPr>
        <w:t xml:space="preserve"> </w:t>
      </w:r>
      <w:r>
        <w:rPr>
          <w:sz w:val="24"/>
        </w:rPr>
        <w:t>br.</w:t>
      </w:r>
      <w:r>
        <w:rPr>
          <w:spacing w:val="-1"/>
          <w:sz w:val="24"/>
        </w:rPr>
        <w:t xml:space="preserve"> </w:t>
      </w:r>
      <w:r>
        <w:rPr>
          <w:sz w:val="24"/>
        </w:rPr>
        <w:t>17/17, 75/20)</w:t>
      </w:r>
    </w:p>
    <w:p w14:paraId="740B2208" w14:textId="77777777" w:rsidR="00225E24" w:rsidRDefault="00BA7100">
      <w:pPr>
        <w:pStyle w:val="ListParagraph"/>
        <w:numPr>
          <w:ilvl w:val="0"/>
          <w:numId w:val="19"/>
        </w:numPr>
        <w:tabs>
          <w:tab w:val="left" w:pos="760"/>
        </w:tabs>
        <w:ind w:right="844"/>
        <w:jc w:val="both"/>
        <w:rPr>
          <w:sz w:val="24"/>
        </w:rPr>
      </w:pPr>
      <w:r>
        <w:rPr>
          <w:sz w:val="24"/>
        </w:rPr>
        <w:t>Pravilnik</w:t>
      </w:r>
      <w:r>
        <w:rPr>
          <w:spacing w:val="1"/>
          <w:sz w:val="24"/>
        </w:rPr>
        <w:t xml:space="preserve"> </w:t>
      </w:r>
      <w:r>
        <w:rPr>
          <w:sz w:val="24"/>
        </w:rPr>
        <w:t>o</w:t>
      </w:r>
      <w:r>
        <w:rPr>
          <w:spacing w:val="1"/>
          <w:sz w:val="24"/>
        </w:rPr>
        <w:t xml:space="preserve"> </w:t>
      </w:r>
      <w:r>
        <w:rPr>
          <w:sz w:val="24"/>
        </w:rPr>
        <w:t>sustavu</w:t>
      </w:r>
      <w:r>
        <w:rPr>
          <w:spacing w:val="1"/>
          <w:sz w:val="24"/>
        </w:rPr>
        <w:t xml:space="preserve"> </w:t>
      </w:r>
      <w:r>
        <w:rPr>
          <w:sz w:val="24"/>
        </w:rPr>
        <w:t>za</w:t>
      </w:r>
      <w:r>
        <w:rPr>
          <w:spacing w:val="1"/>
          <w:sz w:val="24"/>
        </w:rPr>
        <w:t xml:space="preserve"> </w:t>
      </w:r>
      <w:r>
        <w:rPr>
          <w:sz w:val="24"/>
        </w:rPr>
        <w:t>praćenje,</w:t>
      </w:r>
      <w:r>
        <w:rPr>
          <w:spacing w:val="1"/>
          <w:sz w:val="24"/>
        </w:rPr>
        <w:t xml:space="preserve"> </w:t>
      </w:r>
      <w:r>
        <w:rPr>
          <w:sz w:val="24"/>
        </w:rPr>
        <w:t>mjerenje</w:t>
      </w:r>
      <w:r>
        <w:rPr>
          <w:spacing w:val="1"/>
          <w:sz w:val="24"/>
        </w:rPr>
        <w:t xml:space="preserve"> </w:t>
      </w:r>
      <w:r>
        <w:rPr>
          <w:sz w:val="24"/>
        </w:rPr>
        <w:t>i</w:t>
      </w:r>
      <w:r>
        <w:rPr>
          <w:spacing w:val="1"/>
          <w:sz w:val="24"/>
        </w:rPr>
        <w:t xml:space="preserve"> </w:t>
      </w:r>
      <w:r>
        <w:rPr>
          <w:sz w:val="24"/>
        </w:rPr>
        <w:t>verifikaciju</w:t>
      </w:r>
      <w:r>
        <w:rPr>
          <w:spacing w:val="1"/>
          <w:sz w:val="24"/>
        </w:rPr>
        <w:t xml:space="preserve"> </w:t>
      </w:r>
      <w:r>
        <w:rPr>
          <w:sz w:val="24"/>
        </w:rPr>
        <w:t>ušteda</w:t>
      </w:r>
      <w:r>
        <w:rPr>
          <w:spacing w:val="1"/>
          <w:sz w:val="24"/>
        </w:rPr>
        <w:t xml:space="preserve"> </w:t>
      </w:r>
      <w:r>
        <w:rPr>
          <w:sz w:val="24"/>
        </w:rPr>
        <w:t>energije</w:t>
      </w:r>
      <w:r>
        <w:rPr>
          <w:spacing w:val="1"/>
          <w:sz w:val="24"/>
        </w:rPr>
        <w:t xml:space="preserve"> </w:t>
      </w:r>
      <w:r>
        <w:rPr>
          <w:sz w:val="24"/>
        </w:rPr>
        <w:t>(„Narodne</w:t>
      </w:r>
      <w:r>
        <w:rPr>
          <w:spacing w:val="-57"/>
          <w:sz w:val="24"/>
        </w:rPr>
        <w:t xml:space="preserve"> </w:t>
      </w:r>
      <w:r>
        <w:rPr>
          <w:sz w:val="24"/>
        </w:rPr>
        <w:t>novine“,</w:t>
      </w:r>
      <w:r>
        <w:rPr>
          <w:spacing w:val="-1"/>
          <w:sz w:val="24"/>
        </w:rPr>
        <w:t xml:space="preserve"> </w:t>
      </w:r>
      <w:r>
        <w:rPr>
          <w:sz w:val="24"/>
        </w:rPr>
        <w:t>br</w:t>
      </w:r>
      <w:r w:rsidR="00083790" w:rsidRPr="00083790">
        <w:rPr>
          <w:sz w:val="24"/>
        </w:rPr>
        <w:t>. 98/21);</w:t>
      </w:r>
    </w:p>
    <w:p w14:paraId="6A257F18" w14:textId="77777777" w:rsidR="00225E24" w:rsidRPr="006A1877" w:rsidRDefault="00BA7100">
      <w:pPr>
        <w:pStyle w:val="ListParagraph"/>
        <w:numPr>
          <w:ilvl w:val="0"/>
          <w:numId w:val="19"/>
        </w:numPr>
        <w:tabs>
          <w:tab w:val="left" w:pos="760"/>
        </w:tabs>
        <w:ind w:right="836"/>
        <w:jc w:val="both"/>
        <w:rPr>
          <w:sz w:val="24"/>
        </w:rPr>
      </w:pPr>
      <w:r>
        <w:rPr>
          <w:sz w:val="24"/>
        </w:rPr>
        <w:t>Pravilnik o načinu provedbe stručnog nadzora građenja</w:t>
      </w:r>
      <w:r w:rsidRPr="006A1877">
        <w:rPr>
          <w:spacing w:val="1"/>
          <w:sz w:val="24"/>
        </w:rPr>
        <w:t xml:space="preserve"> </w:t>
      </w:r>
      <w:r w:rsidR="00083790" w:rsidRPr="00083790">
        <w:rPr>
          <w:spacing w:val="1"/>
          <w:sz w:val="24"/>
        </w:rPr>
        <w:t xml:space="preserve">, obrascu, uvjetima i načinu vođenja građevinskog dnevnika te o sadržaju završnog izvješća nadzornog inženjera </w:t>
      </w:r>
      <w:r w:rsidRPr="006A1877">
        <w:rPr>
          <w:sz w:val="24"/>
        </w:rPr>
        <w:t>(„Narodne</w:t>
      </w:r>
      <w:r w:rsidRPr="006A1877">
        <w:rPr>
          <w:spacing w:val="-3"/>
          <w:sz w:val="24"/>
        </w:rPr>
        <w:t xml:space="preserve"> </w:t>
      </w:r>
      <w:r w:rsidRPr="006A1877">
        <w:rPr>
          <w:sz w:val="24"/>
        </w:rPr>
        <w:t>novine“, br.</w:t>
      </w:r>
      <w:r w:rsidRPr="006A1877">
        <w:rPr>
          <w:spacing w:val="59"/>
          <w:sz w:val="24"/>
        </w:rPr>
        <w:t xml:space="preserve"> </w:t>
      </w:r>
      <w:r w:rsidRPr="006A1877">
        <w:rPr>
          <w:sz w:val="24"/>
        </w:rPr>
        <w:t>111/14, 107/15, 20/17, 98/19 i 121/19);</w:t>
      </w:r>
    </w:p>
    <w:p w14:paraId="3B89B507" w14:textId="77777777" w:rsidR="00225E24" w:rsidRDefault="00BA7100">
      <w:pPr>
        <w:pStyle w:val="ListParagraph"/>
        <w:numPr>
          <w:ilvl w:val="0"/>
          <w:numId w:val="19"/>
        </w:numPr>
        <w:tabs>
          <w:tab w:val="left" w:pos="760"/>
        </w:tabs>
        <w:spacing w:before="1"/>
        <w:ind w:hanging="361"/>
        <w:jc w:val="both"/>
        <w:rPr>
          <w:sz w:val="24"/>
        </w:rPr>
      </w:pPr>
      <w:r>
        <w:rPr>
          <w:sz w:val="24"/>
        </w:rPr>
        <w:t>Pravilnik</w:t>
      </w:r>
      <w:r>
        <w:rPr>
          <w:spacing w:val="-1"/>
          <w:sz w:val="24"/>
        </w:rPr>
        <w:t xml:space="preserve"> </w:t>
      </w:r>
      <w:r>
        <w:rPr>
          <w:sz w:val="24"/>
        </w:rPr>
        <w:t>o</w:t>
      </w:r>
      <w:r>
        <w:rPr>
          <w:spacing w:val="-1"/>
          <w:sz w:val="24"/>
        </w:rPr>
        <w:t xml:space="preserve"> </w:t>
      </w:r>
      <w:r>
        <w:rPr>
          <w:sz w:val="24"/>
        </w:rPr>
        <w:t>održavanju</w:t>
      </w:r>
      <w:r>
        <w:rPr>
          <w:spacing w:val="-1"/>
          <w:sz w:val="24"/>
        </w:rPr>
        <w:t xml:space="preserve"> </w:t>
      </w:r>
      <w:r>
        <w:rPr>
          <w:sz w:val="24"/>
        </w:rPr>
        <w:t>građevina</w:t>
      </w:r>
      <w:r>
        <w:rPr>
          <w:spacing w:val="-1"/>
          <w:sz w:val="24"/>
        </w:rPr>
        <w:t xml:space="preserve"> </w:t>
      </w:r>
      <w:r>
        <w:rPr>
          <w:sz w:val="24"/>
        </w:rPr>
        <w:t>(„Narodne</w:t>
      </w:r>
      <w:r>
        <w:rPr>
          <w:spacing w:val="-2"/>
          <w:sz w:val="24"/>
        </w:rPr>
        <w:t xml:space="preserve"> </w:t>
      </w:r>
      <w:r>
        <w:rPr>
          <w:sz w:val="24"/>
        </w:rPr>
        <w:t>novine“,</w:t>
      </w:r>
      <w:r>
        <w:rPr>
          <w:spacing w:val="-1"/>
          <w:sz w:val="24"/>
        </w:rPr>
        <w:t xml:space="preserve"> </w:t>
      </w:r>
      <w:r>
        <w:rPr>
          <w:sz w:val="24"/>
        </w:rPr>
        <w:t>br.122/14</w:t>
      </w:r>
      <w:r>
        <w:rPr>
          <w:spacing w:val="-1"/>
          <w:sz w:val="24"/>
        </w:rPr>
        <w:t xml:space="preserve"> </w:t>
      </w:r>
      <w:r>
        <w:rPr>
          <w:sz w:val="24"/>
        </w:rPr>
        <w:t>i 98/19);</w:t>
      </w:r>
    </w:p>
    <w:p w14:paraId="2CF2AA4E" w14:textId="77777777" w:rsidR="00225E24" w:rsidRDefault="00BA7100">
      <w:pPr>
        <w:pStyle w:val="ListParagraph"/>
        <w:numPr>
          <w:ilvl w:val="0"/>
          <w:numId w:val="19"/>
        </w:numPr>
        <w:tabs>
          <w:tab w:val="left" w:pos="760"/>
        </w:tabs>
        <w:ind w:right="835"/>
        <w:jc w:val="left"/>
        <w:rPr>
          <w:sz w:val="24"/>
        </w:rPr>
      </w:pPr>
      <w:r>
        <w:rPr>
          <w:sz w:val="24"/>
        </w:rPr>
        <w:t>Pravilnik</w:t>
      </w:r>
      <w:r>
        <w:rPr>
          <w:spacing w:val="26"/>
          <w:sz w:val="24"/>
        </w:rPr>
        <w:t xml:space="preserve"> </w:t>
      </w:r>
      <w:r>
        <w:rPr>
          <w:sz w:val="24"/>
        </w:rPr>
        <w:t>o</w:t>
      </w:r>
      <w:r>
        <w:rPr>
          <w:spacing w:val="26"/>
          <w:sz w:val="24"/>
        </w:rPr>
        <w:t xml:space="preserve"> </w:t>
      </w:r>
      <w:r>
        <w:rPr>
          <w:sz w:val="24"/>
        </w:rPr>
        <w:t>energetskom</w:t>
      </w:r>
      <w:r>
        <w:rPr>
          <w:spacing w:val="26"/>
          <w:sz w:val="24"/>
        </w:rPr>
        <w:t xml:space="preserve"> </w:t>
      </w:r>
      <w:r>
        <w:rPr>
          <w:sz w:val="24"/>
        </w:rPr>
        <w:t>pregledu</w:t>
      </w:r>
      <w:r>
        <w:rPr>
          <w:spacing w:val="25"/>
          <w:sz w:val="24"/>
        </w:rPr>
        <w:t xml:space="preserve"> </w:t>
      </w:r>
      <w:r>
        <w:rPr>
          <w:sz w:val="24"/>
        </w:rPr>
        <w:t>zgrade</w:t>
      </w:r>
      <w:r>
        <w:rPr>
          <w:spacing w:val="25"/>
          <w:sz w:val="24"/>
        </w:rPr>
        <w:t xml:space="preserve"> </w:t>
      </w:r>
      <w:r>
        <w:rPr>
          <w:sz w:val="24"/>
        </w:rPr>
        <w:t>i</w:t>
      </w:r>
      <w:r>
        <w:rPr>
          <w:spacing w:val="29"/>
          <w:sz w:val="24"/>
        </w:rPr>
        <w:t xml:space="preserve"> </w:t>
      </w:r>
      <w:r>
        <w:rPr>
          <w:sz w:val="24"/>
        </w:rPr>
        <w:t>energetskom</w:t>
      </w:r>
      <w:r>
        <w:rPr>
          <w:spacing w:val="27"/>
          <w:sz w:val="24"/>
        </w:rPr>
        <w:t xml:space="preserve"> </w:t>
      </w:r>
      <w:r>
        <w:rPr>
          <w:sz w:val="24"/>
        </w:rPr>
        <w:t>certificiranju</w:t>
      </w:r>
      <w:r>
        <w:rPr>
          <w:spacing w:val="26"/>
          <w:sz w:val="24"/>
        </w:rPr>
        <w:t xml:space="preserve"> </w:t>
      </w:r>
      <w:r>
        <w:rPr>
          <w:sz w:val="24"/>
        </w:rPr>
        <w:t>(„Narodne</w:t>
      </w:r>
      <w:r>
        <w:rPr>
          <w:spacing w:val="-57"/>
          <w:sz w:val="24"/>
        </w:rPr>
        <w:t xml:space="preserve"> </w:t>
      </w:r>
      <w:r>
        <w:rPr>
          <w:sz w:val="24"/>
        </w:rPr>
        <w:t>novine“,</w:t>
      </w:r>
      <w:r>
        <w:rPr>
          <w:spacing w:val="-1"/>
          <w:sz w:val="24"/>
        </w:rPr>
        <w:t xml:space="preserve"> </w:t>
      </w:r>
      <w:r>
        <w:rPr>
          <w:sz w:val="24"/>
        </w:rPr>
        <w:t>br.</w:t>
      </w:r>
      <w:r>
        <w:rPr>
          <w:spacing w:val="-1"/>
          <w:sz w:val="24"/>
        </w:rPr>
        <w:t xml:space="preserve"> </w:t>
      </w:r>
      <w:r>
        <w:rPr>
          <w:sz w:val="24"/>
        </w:rPr>
        <w:t>48/14, 150/14, 133/15, 22/16, 49/16,</w:t>
      </w:r>
      <w:r>
        <w:rPr>
          <w:spacing w:val="-2"/>
          <w:sz w:val="24"/>
        </w:rPr>
        <w:t xml:space="preserve"> </w:t>
      </w:r>
      <w:r>
        <w:rPr>
          <w:sz w:val="24"/>
        </w:rPr>
        <w:t>87/16, 17/17, 77/17);</w:t>
      </w:r>
    </w:p>
    <w:p w14:paraId="747C473A" w14:textId="77777777" w:rsidR="00225E24" w:rsidRDefault="00BA7100">
      <w:pPr>
        <w:pStyle w:val="ListParagraph"/>
        <w:numPr>
          <w:ilvl w:val="0"/>
          <w:numId w:val="19"/>
        </w:numPr>
        <w:tabs>
          <w:tab w:val="left" w:pos="760"/>
        </w:tabs>
        <w:ind w:right="833"/>
        <w:jc w:val="left"/>
        <w:rPr>
          <w:sz w:val="24"/>
        </w:rPr>
      </w:pPr>
      <w:r>
        <w:rPr>
          <w:sz w:val="24"/>
        </w:rPr>
        <w:t>Pravilnik</w:t>
      </w:r>
      <w:r>
        <w:rPr>
          <w:spacing w:val="46"/>
          <w:sz w:val="24"/>
        </w:rPr>
        <w:t xml:space="preserve"> </w:t>
      </w:r>
      <w:r>
        <w:rPr>
          <w:sz w:val="24"/>
        </w:rPr>
        <w:t>o</w:t>
      </w:r>
      <w:r>
        <w:rPr>
          <w:spacing w:val="46"/>
          <w:sz w:val="24"/>
        </w:rPr>
        <w:t xml:space="preserve"> </w:t>
      </w:r>
      <w:r>
        <w:rPr>
          <w:sz w:val="24"/>
        </w:rPr>
        <w:t>jednostavnim</w:t>
      </w:r>
      <w:r>
        <w:rPr>
          <w:spacing w:val="46"/>
          <w:sz w:val="24"/>
        </w:rPr>
        <w:t xml:space="preserve"> </w:t>
      </w:r>
      <w:r>
        <w:rPr>
          <w:sz w:val="24"/>
        </w:rPr>
        <w:t>i</w:t>
      </w:r>
      <w:r>
        <w:rPr>
          <w:spacing w:val="47"/>
          <w:sz w:val="24"/>
        </w:rPr>
        <w:t xml:space="preserve"> </w:t>
      </w:r>
      <w:r>
        <w:rPr>
          <w:sz w:val="24"/>
        </w:rPr>
        <w:t>drugim</w:t>
      </w:r>
      <w:r>
        <w:rPr>
          <w:spacing w:val="46"/>
          <w:sz w:val="24"/>
        </w:rPr>
        <w:t xml:space="preserve"> </w:t>
      </w:r>
      <w:r>
        <w:rPr>
          <w:sz w:val="24"/>
        </w:rPr>
        <w:t>građevinama</w:t>
      </w:r>
      <w:r>
        <w:rPr>
          <w:spacing w:val="46"/>
          <w:sz w:val="24"/>
        </w:rPr>
        <w:t xml:space="preserve"> </w:t>
      </w:r>
      <w:r>
        <w:rPr>
          <w:sz w:val="24"/>
        </w:rPr>
        <w:t>i</w:t>
      </w:r>
      <w:r>
        <w:rPr>
          <w:spacing w:val="46"/>
          <w:sz w:val="24"/>
        </w:rPr>
        <w:t xml:space="preserve"> </w:t>
      </w:r>
      <w:r>
        <w:rPr>
          <w:sz w:val="24"/>
        </w:rPr>
        <w:t>radovima</w:t>
      </w:r>
      <w:r>
        <w:rPr>
          <w:spacing w:val="45"/>
          <w:sz w:val="24"/>
        </w:rPr>
        <w:t xml:space="preserve"> </w:t>
      </w:r>
      <w:r>
        <w:rPr>
          <w:sz w:val="24"/>
        </w:rPr>
        <w:t>(„Narodne</w:t>
      </w:r>
      <w:r>
        <w:rPr>
          <w:spacing w:val="46"/>
          <w:sz w:val="24"/>
        </w:rPr>
        <w:t xml:space="preserve"> </w:t>
      </w:r>
      <w:r>
        <w:rPr>
          <w:sz w:val="24"/>
        </w:rPr>
        <w:t>novine“,</w:t>
      </w:r>
      <w:r>
        <w:rPr>
          <w:spacing w:val="46"/>
          <w:sz w:val="24"/>
        </w:rPr>
        <w:t xml:space="preserve"> </w:t>
      </w:r>
      <w:r>
        <w:rPr>
          <w:sz w:val="24"/>
        </w:rPr>
        <w:t>br.</w:t>
      </w:r>
      <w:r>
        <w:rPr>
          <w:spacing w:val="-57"/>
          <w:sz w:val="24"/>
        </w:rPr>
        <w:t xml:space="preserve"> </w:t>
      </w:r>
      <w:r>
        <w:rPr>
          <w:sz w:val="24"/>
        </w:rPr>
        <w:t>112/17,</w:t>
      </w:r>
      <w:r>
        <w:rPr>
          <w:spacing w:val="-1"/>
          <w:sz w:val="24"/>
        </w:rPr>
        <w:t xml:space="preserve"> </w:t>
      </w:r>
      <w:r>
        <w:rPr>
          <w:sz w:val="24"/>
        </w:rPr>
        <w:t>34/18, 36/19, 98/19, 31/20);</w:t>
      </w:r>
    </w:p>
    <w:p w14:paraId="5EC5748E" w14:textId="77777777" w:rsidR="00225E24" w:rsidRDefault="00BA7100">
      <w:pPr>
        <w:pStyle w:val="ListParagraph"/>
        <w:numPr>
          <w:ilvl w:val="0"/>
          <w:numId w:val="19"/>
        </w:numPr>
        <w:tabs>
          <w:tab w:val="left" w:pos="760"/>
        </w:tabs>
        <w:ind w:hanging="361"/>
        <w:jc w:val="left"/>
        <w:rPr>
          <w:sz w:val="24"/>
        </w:rPr>
      </w:pPr>
      <w:r>
        <w:rPr>
          <w:sz w:val="24"/>
        </w:rPr>
        <w:t>Uredba</w:t>
      </w:r>
      <w:r>
        <w:rPr>
          <w:spacing w:val="-2"/>
          <w:sz w:val="24"/>
        </w:rPr>
        <w:t xml:space="preserve"> </w:t>
      </w:r>
      <w:r>
        <w:rPr>
          <w:sz w:val="24"/>
        </w:rPr>
        <w:t>o procjeni</w:t>
      </w:r>
      <w:r>
        <w:rPr>
          <w:spacing w:val="-1"/>
          <w:sz w:val="24"/>
        </w:rPr>
        <w:t xml:space="preserve"> </w:t>
      </w:r>
      <w:r>
        <w:rPr>
          <w:sz w:val="24"/>
        </w:rPr>
        <w:t>utjecaja</w:t>
      </w:r>
      <w:r>
        <w:rPr>
          <w:spacing w:val="-1"/>
          <w:sz w:val="24"/>
        </w:rPr>
        <w:t xml:space="preserve"> </w:t>
      </w:r>
      <w:r>
        <w:rPr>
          <w:sz w:val="24"/>
        </w:rPr>
        <w:t>zahvata na</w:t>
      </w:r>
      <w:r>
        <w:rPr>
          <w:spacing w:val="-3"/>
          <w:sz w:val="24"/>
        </w:rPr>
        <w:t xml:space="preserve"> </w:t>
      </w:r>
      <w:r>
        <w:rPr>
          <w:sz w:val="24"/>
        </w:rPr>
        <w:t>okoliš</w:t>
      </w:r>
      <w:r>
        <w:rPr>
          <w:spacing w:val="-1"/>
          <w:sz w:val="24"/>
        </w:rPr>
        <w:t xml:space="preserve"> </w:t>
      </w:r>
      <w:r>
        <w:rPr>
          <w:sz w:val="24"/>
        </w:rPr>
        <w:t>(„Narodne</w:t>
      </w:r>
      <w:r>
        <w:rPr>
          <w:spacing w:val="-1"/>
          <w:sz w:val="24"/>
        </w:rPr>
        <w:t xml:space="preserve"> </w:t>
      </w:r>
      <w:r>
        <w:rPr>
          <w:sz w:val="24"/>
        </w:rPr>
        <w:t>novine“,</w:t>
      </w:r>
      <w:r>
        <w:rPr>
          <w:spacing w:val="-1"/>
          <w:sz w:val="24"/>
        </w:rPr>
        <w:t xml:space="preserve"> </w:t>
      </w:r>
      <w:r>
        <w:rPr>
          <w:sz w:val="24"/>
        </w:rPr>
        <w:t>br.</w:t>
      </w:r>
      <w:r>
        <w:rPr>
          <w:spacing w:val="58"/>
          <w:sz w:val="24"/>
        </w:rPr>
        <w:t xml:space="preserve"> </w:t>
      </w:r>
      <w:r>
        <w:rPr>
          <w:sz w:val="24"/>
        </w:rPr>
        <w:t>61/14,</w:t>
      </w:r>
      <w:r>
        <w:rPr>
          <w:spacing w:val="2"/>
          <w:sz w:val="24"/>
        </w:rPr>
        <w:t xml:space="preserve"> </w:t>
      </w:r>
      <w:r>
        <w:rPr>
          <w:sz w:val="24"/>
        </w:rPr>
        <w:t>3/17);</w:t>
      </w:r>
    </w:p>
    <w:p w14:paraId="5815486C" w14:textId="77777777" w:rsidR="00225E24" w:rsidRDefault="00BA7100">
      <w:pPr>
        <w:pStyle w:val="ListParagraph"/>
        <w:numPr>
          <w:ilvl w:val="0"/>
          <w:numId w:val="19"/>
        </w:numPr>
        <w:tabs>
          <w:tab w:val="left" w:pos="760"/>
        </w:tabs>
        <w:ind w:hanging="361"/>
        <w:jc w:val="left"/>
        <w:rPr>
          <w:sz w:val="24"/>
        </w:rPr>
      </w:pPr>
      <w:r>
        <w:rPr>
          <w:sz w:val="24"/>
        </w:rPr>
        <w:t>Uredba</w:t>
      </w:r>
      <w:r>
        <w:rPr>
          <w:spacing w:val="-3"/>
          <w:sz w:val="24"/>
        </w:rPr>
        <w:t xml:space="preserve"> </w:t>
      </w:r>
      <w:r>
        <w:rPr>
          <w:sz w:val="24"/>
        </w:rPr>
        <w:t>o</w:t>
      </w:r>
      <w:r>
        <w:rPr>
          <w:spacing w:val="-1"/>
          <w:sz w:val="24"/>
        </w:rPr>
        <w:t xml:space="preserve"> </w:t>
      </w:r>
      <w:r>
        <w:rPr>
          <w:sz w:val="24"/>
        </w:rPr>
        <w:t>održavanju</w:t>
      </w:r>
      <w:r>
        <w:rPr>
          <w:spacing w:val="-1"/>
          <w:sz w:val="24"/>
        </w:rPr>
        <w:t xml:space="preserve"> </w:t>
      </w:r>
      <w:r>
        <w:rPr>
          <w:sz w:val="24"/>
        </w:rPr>
        <w:t>zgrada</w:t>
      </w:r>
      <w:r>
        <w:rPr>
          <w:spacing w:val="-3"/>
          <w:sz w:val="24"/>
        </w:rPr>
        <w:t xml:space="preserve"> </w:t>
      </w:r>
      <w:r>
        <w:rPr>
          <w:sz w:val="24"/>
        </w:rPr>
        <w:t>(„Narodne</w:t>
      </w:r>
      <w:r>
        <w:rPr>
          <w:spacing w:val="-2"/>
          <w:sz w:val="24"/>
        </w:rPr>
        <w:t xml:space="preserve"> </w:t>
      </w:r>
      <w:r>
        <w:rPr>
          <w:sz w:val="24"/>
        </w:rPr>
        <w:t>novine“,</w:t>
      </w:r>
      <w:r>
        <w:rPr>
          <w:spacing w:val="1"/>
          <w:sz w:val="24"/>
        </w:rPr>
        <w:t xml:space="preserve"> </w:t>
      </w:r>
      <w:r>
        <w:rPr>
          <w:sz w:val="24"/>
        </w:rPr>
        <w:t>br.</w:t>
      </w:r>
      <w:r>
        <w:rPr>
          <w:spacing w:val="-2"/>
          <w:sz w:val="24"/>
        </w:rPr>
        <w:t xml:space="preserve"> </w:t>
      </w:r>
      <w:r>
        <w:rPr>
          <w:sz w:val="24"/>
        </w:rPr>
        <w:t>64/97);</w:t>
      </w:r>
    </w:p>
    <w:p w14:paraId="43883319" w14:textId="77777777" w:rsidR="00225E24" w:rsidRDefault="00225E24">
      <w:pPr>
        <w:rPr>
          <w:sz w:val="24"/>
        </w:rPr>
        <w:sectPr w:rsidR="00225E24">
          <w:pgSz w:w="11910" w:h="16840"/>
          <w:pgMar w:top="1100" w:right="580" w:bottom="1340" w:left="1300" w:header="710" w:footer="1081" w:gutter="0"/>
          <w:cols w:space="720"/>
        </w:sectPr>
      </w:pPr>
    </w:p>
    <w:p w14:paraId="5B1D1415" w14:textId="77777777" w:rsidR="00225E24" w:rsidRDefault="00BA7100">
      <w:pPr>
        <w:pStyle w:val="ListParagraph"/>
        <w:numPr>
          <w:ilvl w:val="0"/>
          <w:numId w:val="18"/>
        </w:numPr>
        <w:tabs>
          <w:tab w:val="left" w:pos="760"/>
        </w:tabs>
        <w:ind w:hanging="361"/>
        <w:rPr>
          <w:sz w:val="24"/>
        </w:rPr>
      </w:pPr>
      <w:r>
        <w:rPr>
          <w:sz w:val="24"/>
        </w:rPr>
        <w:lastRenderedPageBreak/>
        <w:t>Zakon</w:t>
      </w:r>
      <w:r>
        <w:rPr>
          <w:spacing w:val="-1"/>
          <w:sz w:val="24"/>
        </w:rPr>
        <w:t xml:space="preserve"> </w:t>
      </w:r>
      <w:r>
        <w:rPr>
          <w:sz w:val="24"/>
        </w:rPr>
        <w:t>o</w:t>
      </w:r>
      <w:r>
        <w:rPr>
          <w:spacing w:val="-1"/>
          <w:sz w:val="24"/>
        </w:rPr>
        <w:t xml:space="preserve"> </w:t>
      </w:r>
      <w:r>
        <w:rPr>
          <w:sz w:val="24"/>
        </w:rPr>
        <w:t>upravljanju</w:t>
      </w:r>
      <w:r>
        <w:rPr>
          <w:spacing w:val="1"/>
          <w:sz w:val="24"/>
        </w:rPr>
        <w:t xml:space="preserve"> </w:t>
      </w:r>
      <w:r>
        <w:rPr>
          <w:sz w:val="24"/>
        </w:rPr>
        <w:t>državnom</w:t>
      </w:r>
      <w:r>
        <w:rPr>
          <w:spacing w:val="-1"/>
          <w:sz w:val="24"/>
        </w:rPr>
        <w:t xml:space="preserve"> </w:t>
      </w:r>
      <w:r>
        <w:rPr>
          <w:sz w:val="24"/>
        </w:rPr>
        <w:t>imovinom</w:t>
      </w:r>
      <w:r>
        <w:rPr>
          <w:spacing w:val="-1"/>
          <w:sz w:val="24"/>
        </w:rPr>
        <w:t xml:space="preserve"> </w:t>
      </w:r>
      <w:r>
        <w:rPr>
          <w:sz w:val="24"/>
        </w:rPr>
        <w:t>(„Narodne</w:t>
      </w:r>
      <w:r>
        <w:rPr>
          <w:spacing w:val="-3"/>
          <w:sz w:val="24"/>
        </w:rPr>
        <w:t xml:space="preserve"> </w:t>
      </w:r>
      <w:r>
        <w:rPr>
          <w:sz w:val="24"/>
        </w:rPr>
        <w:t>novine“, br.</w:t>
      </w:r>
      <w:r>
        <w:rPr>
          <w:spacing w:val="-1"/>
          <w:sz w:val="24"/>
        </w:rPr>
        <w:t xml:space="preserve"> </w:t>
      </w:r>
      <w:r>
        <w:rPr>
          <w:sz w:val="24"/>
        </w:rPr>
        <w:t>52/18),</w:t>
      </w:r>
    </w:p>
    <w:p w14:paraId="059846D8" w14:textId="77777777" w:rsidR="00225E24" w:rsidRDefault="00BA7100">
      <w:pPr>
        <w:pStyle w:val="ListParagraph"/>
        <w:numPr>
          <w:ilvl w:val="0"/>
          <w:numId w:val="18"/>
        </w:numPr>
        <w:tabs>
          <w:tab w:val="left" w:pos="760"/>
        </w:tabs>
        <w:ind w:hanging="361"/>
        <w:rPr>
          <w:sz w:val="24"/>
        </w:rPr>
      </w:pPr>
      <w:r>
        <w:rPr>
          <w:sz w:val="24"/>
        </w:rPr>
        <w:t>Zakon</w:t>
      </w:r>
      <w:r>
        <w:rPr>
          <w:spacing w:val="-1"/>
          <w:sz w:val="24"/>
        </w:rPr>
        <w:t xml:space="preserve"> </w:t>
      </w:r>
      <w:r>
        <w:rPr>
          <w:sz w:val="24"/>
        </w:rPr>
        <w:t>o</w:t>
      </w:r>
      <w:r>
        <w:rPr>
          <w:spacing w:val="-1"/>
          <w:sz w:val="24"/>
        </w:rPr>
        <w:t xml:space="preserve"> </w:t>
      </w:r>
      <w:r>
        <w:rPr>
          <w:sz w:val="24"/>
        </w:rPr>
        <w:t>Središnjem</w:t>
      </w:r>
      <w:r>
        <w:rPr>
          <w:spacing w:val="-1"/>
          <w:sz w:val="24"/>
        </w:rPr>
        <w:t xml:space="preserve"> </w:t>
      </w:r>
      <w:r>
        <w:rPr>
          <w:sz w:val="24"/>
        </w:rPr>
        <w:t>registru</w:t>
      </w:r>
      <w:r>
        <w:rPr>
          <w:spacing w:val="-1"/>
          <w:sz w:val="24"/>
        </w:rPr>
        <w:t xml:space="preserve"> </w:t>
      </w:r>
      <w:r>
        <w:rPr>
          <w:sz w:val="24"/>
        </w:rPr>
        <w:t>državne</w:t>
      </w:r>
      <w:r>
        <w:rPr>
          <w:spacing w:val="-2"/>
          <w:sz w:val="24"/>
        </w:rPr>
        <w:t xml:space="preserve"> </w:t>
      </w:r>
      <w:r>
        <w:rPr>
          <w:sz w:val="24"/>
        </w:rPr>
        <w:t>imovine</w:t>
      </w:r>
      <w:r>
        <w:rPr>
          <w:spacing w:val="-1"/>
          <w:sz w:val="24"/>
        </w:rPr>
        <w:t xml:space="preserve"> </w:t>
      </w:r>
      <w:r>
        <w:rPr>
          <w:sz w:val="24"/>
        </w:rPr>
        <w:t>(„Narodne</w:t>
      </w:r>
      <w:r>
        <w:rPr>
          <w:spacing w:val="-3"/>
          <w:sz w:val="24"/>
        </w:rPr>
        <w:t xml:space="preserve"> </w:t>
      </w:r>
      <w:r>
        <w:rPr>
          <w:sz w:val="24"/>
        </w:rPr>
        <w:t>novine“, br.</w:t>
      </w:r>
      <w:r>
        <w:rPr>
          <w:spacing w:val="-1"/>
          <w:sz w:val="24"/>
        </w:rPr>
        <w:t xml:space="preserve"> </w:t>
      </w:r>
      <w:r>
        <w:rPr>
          <w:sz w:val="24"/>
        </w:rPr>
        <w:t>112/18);</w:t>
      </w:r>
    </w:p>
    <w:p w14:paraId="3DE27E72" w14:textId="77777777" w:rsidR="00225E24" w:rsidRDefault="00BA7100">
      <w:pPr>
        <w:pStyle w:val="BodyText"/>
        <w:ind w:left="399"/>
      </w:pPr>
      <w:r>
        <w:t>45.</w:t>
      </w:r>
      <w:r>
        <w:rPr>
          <w:spacing w:val="-2"/>
        </w:rPr>
        <w:t xml:space="preserve"> </w:t>
      </w:r>
      <w:r>
        <w:t>Zakon</w:t>
      </w:r>
      <w:r>
        <w:rPr>
          <w:spacing w:val="-11"/>
        </w:rPr>
        <w:t xml:space="preserve"> </w:t>
      </w:r>
      <w:r>
        <w:t>o</w:t>
      </w:r>
      <w:r>
        <w:rPr>
          <w:spacing w:val="-10"/>
        </w:rPr>
        <w:t xml:space="preserve"> </w:t>
      </w:r>
      <w:r>
        <w:t>zaštiti</w:t>
      </w:r>
      <w:r>
        <w:rPr>
          <w:spacing w:val="-10"/>
        </w:rPr>
        <w:t xml:space="preserve"> </w:t>
      </w:r>
      <w:r>
        <w:t>na</w:t>
      </w:r>
      <w:r>
        <w:rPr>
          <w:spacing w:val="-11"/>
        </w:rPr>
        <w:t xml:space="preserve"> </w:t>
      </w:r>
      <w:r>
        <w:t>radu</w:t>
      </w:r>
      <w:r>
        <w:rPr>
          <w:spacing w:val="-10"/>
        </w:rPr>
        <w:t xml:space="preserve"> </w:t>
      </w:r>
      <w:r>
        <w:t>(„Narodne</w:t>
      </w:r>
      <w:r>
        <w:rPr>
          <w:spacing w:val="-13"/>
        </w:rPr>
        <w:t xml:space="preserve"> </w:t>
      </w:r>
      <w:r>
        <w:t>novine“,</w:t>
      </w:r>
      <w:r>
        <w:rPr>
          <w:spacing w:val="-10"/>
        </w:rPr>
        <w:t xml:space="preserve"> </w:t>
      </w:r>
      <w:r>
        <w:t>br.</w:t>
      </w:r>
      <w:r>
        <w:rPr>
          <w:spacing w:val="-9"/>
        </w:rPr>
        <w:t xml:space="preserve"> </w:t>
      </w:r>
      <w:r>
        <w:t>71/14,</w:t>
      </w:r>
      <w:r>
        <w:rPr>
          <w:spacing w:val="-10"/>
        </w:rPr>
        <w:t xml:space="preserve"> </w:t>
      </w:r>
      <w:r>
        <w:t>118/14,</w:t>
      </w:r>
      <w:r>
        <w:rPr>
          <w:spacing w:val="-11"/>
        </w:rPr>
        <w:t xml:space="preserve"> </w:t>
      </w:r>
      <w:r>
        <w:t>154/14,</w:t>
      </w:r>
      <w:r>
        <w:rPr>
          <w:spacing w:val="-10"/>
        </w:rPr>
        <w:t xml:space="preserve"> </w:t>
      </w:r>
      <w:r>
        <w:t>94/18</w:t>
      </w:r>
      <w:r>
        <w:rPr>
          <w:spacing w:val="-10"/>
        </w:rPr>
        <w:t xml:space="preserve"> </w:t>
      </w:r>
      <w:r>
        <w:t>i</w:t>
      </w:r>
      <w:r>
        <w:rPr>
          <w:spacing w:val="-11"/>
        </w:rPr>
        <w:t xml:space="preserve"> </w:t>
      </w:r>
      <w:r>
        <w:t>96/18);</w:t>
      </w:r>
    </w:p>
    <w:p w14:paraId="3519BB2C" w14:textId="77777777" w:rsidR="00225E24" w:rsidRDefault="004D7D5D">
      <w:pPr>
        <w:pStyle w:val="ListParagraph"/>
        <w:numPr>
          <w:ilvl w:val="0"/>
          <w:numId w:val="17"/>
        </w:numPr>
        <w:tabs>
          <w:tab w:val="left" w:pos="760"/>
        </w:tabs>
        <w:ind w:right="836"/>
        <w:jc w:val="both"/>
        <w:rPr>
          <w:sz w:val="24"/>
        </w:rPr>
      </w:pPr>
      <w:r>
        <w:rPr>
          <w:noProof/>
          <w:lang w:eastAsia="hr-HR"/>
        </w:rPr>
        <mc:AlternateContent>
          <mc:Choice Requires="wps">
            <w:drawing>
              <wp:anchor distT="0" distB="0" distL="114300" distR="114300" simplePos="0" relativeHeight="486795264" behindDoc="1" locked="0" layoutInCell="1" allowOverlap="1" wp14:anchorId="4BAA2F63" wp14:editId="5AE8D77C">
                <wp:simplePos x="0" y="0"/>
                <wp:positionH relativeFrom="page">
                  <wp:posOffset>1769745</wp:posOffset>
                </wp:positionH>
                <wp:positionV relativeFrom="paragraph">
                  <wp:posOffset>451485</wp:posOffset>
                </wp:positionV>
                <wp:extent cx="42545" cy="7620"/>
                <wp:effectExtent l="0" t="0" r="0" b="0"/>
                <wp:wrapNone/>
                <wp:docPr id="15"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4E62D1AB" id="Rectangle 12" o:spid="_x0000_s1026" style="position:absolute;margin-left:139.35pt;margin-top:35.55pt;width:3.35pt;height:.6pt;z-index:-16521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" fillcolor="black" stroked="f">
                <w10:wrap anchorx="page"/>
              </v:rect>
            </w:pict>
          </mc:Fallback>
        </mc:AlternateContent>
      </w:r>
      <w:r w:rsidR="00BA7100">
        <w:rPr>
          <w:sz w:val="24"/>
        </w:rPr>
        <w:t>Zakon o zaštiti i očuvanju kulturnih dobara („Narodne novine“, br. 69/99, 151/03,</w:t>
      </w:r>
      <w:r w:rsidR="00BA7100">
        <w:rPr>
          <w:spacing w:val="1"/>
          <w:sz w:val="24"/>
        </w:rPr>
        <w:t xml:space="preserve"> </w:t>
      </w:r>
      <w:r w:rsidR="00BA7100">
        <w:rPr>
          <w:sz w:val="24"/>
        </w:rPr>
        <w:t>157/03,</w:t>
      </w:r>
      <w:r w:rsidR="00BA7100">
        <w:rPr>
          <w:spacing w:val="-11"/>
          <w:sz w:val="24"/>
        </w:rPr>
        <w:t xml:space="preserve"> </w:t>
      </w:r>
      <w:r w:rsidR="00BA7100">
        <w:rPr>
          <w:sz w:val="24"/>
        </w:rPr>
        <w:t>100/04,</w:t>
      </w:r>
      <w:r w:rsidR="00BA7100">
        <w:rPr>
          <w:spacing w:val="-11"/>
          <w:sz w:val="24"/>
        </w:rPr>
        <w:t xml:space="preserve"> </w:t>
      </w:r>
      <w:r w:rsidR="00BA7100">
        <w:rPr>
          <w:sz w:val="24"/>
        </w:rPr>
        <w:t>87/09,</w:t>
      </w:r>
      <w:r w:rsidR="00BA7100">
        <w:rPr>
          <w:spacing w:val="-11"/>
          <w:sz w:val="24"/>
        </w:rPr>
        <w:t xml:space="preserve"> </w:t>
      </w:r>
      <w:r w:rsidR="00BA7100">
        <w:rPr>
          <w:sz w:val="24"/>
        </w:rPr>
        <w:t>88/10,</w:t>
      </w:r>
      <w:r w:rsidR="00BA7100">
        <w:rPr>
          <w:spacing w:val="-11"/>
          <w:sz w:val="24"/>
        </w:rPr>
        <w:t xml:space="preserve"> </w:t>
      </w:r>
      <w:r w:rsidR="00BA7100">
        <w:rPr>
          <w:sz w:val="24"/>
        </w:rPr>
        <w:t>61/11,</w:t>
      </w:r>
      <w:r w:rsidR="00BA7100">
        <w:rPr>
          <w:spacing w:val="-10"/>
          <w:sz w:val="24"/>
        </w:rPr>
        <w:t xml:space="preserve"> </w:t>
      </w:r>
      <w:r w:rsidR="00BA7100">
        <w:rPr>
          <w:sz w:val="24"/>
        </w:rPr>
        <w:t>25/12,</w:t>
      </w:r>
      <w:r w:rsidR="00BA7100">
        <w:rPr>
          <w:spacing w:val="-11"/>
          <w:sz w:val="24"/>
        </w:rPr>
        <w:t xml:space="preserve"> </w:t>
      </w:r>
      <w:r w:rsidR="00BA7100">
        <w:rPr>
          <w:sz w:val="24"/>
        </w:rPr>
        <w:t>136/12,</w:t>
      </w:r>
      <w:r w:rsidR="00BA7100">
        <w:rPr>
          <w:spacing w:val="-13"/>
          <w:sz w:val="24"/>
        </w:rPr>
        <w:t xml:space="preserve"> </w:t>
      </w:r>
      <w:r w:rsidR="00BA7100">
        <w:rPr>
          <w:sz w:val="24"/>
        </w:rPr>
        <w:t>157/13,</w:t>
      </w:r>
      <w:r w:rsidR="00BA7100">
        <w:rPr>
          <w:spacing w:val="-11"/>
          <w:sz w:val="24"/>
        </w:rPr>
        <w:t xml:space="preserve"> </w:t>
      </w:r>
      <w:r w:rsidR="00BA7100">
        <w:rPr>
          <w:sz w:val="24"/>
        </w:rPr>
        <w:t>152/14,</w:t>
      </w:r>
      <w:r w:rsidR="00BA7100">
        <w:rPr>
          <w:spacing w:val="-11"/>
          <w:sz w:val="24"/>
        </w:rPr>
        <w:t xml:space="preserve"> </w:t>
      </w:r>
      <w:r w:rsidR="00BA7100">
        <w:rPr>
          <w:sz w:val="24"/>
        </w:rPr>
        <w:t>98/15,</w:t>
      </w:r>
      <w:r w:rsidR="00BA7100">
        <w:rPr>
          <w:spacing w:val="-12"/>
          <w:sz w:val="24"/>
        </w:rPr>
        <w:t xml:space="preserve"> </w:t>
      </w:r>
      <w:r w:rsidR="00BA7100">
        <w:rPr>
          <w:sz w:val="24"/>
        </w:rPr>
        <w:t>44/17,</w:t>
      </w:r>
      <w:r w:rsidR="00BA7100">
        <w:rPr>
          <w:spacing w:val="-11"/>
          <w:sz w:val="24"/>
        </w:rPr>
        <w:t xml:space="preserve"> </w:t>
      </w:r>
      <w:r w:rsidR="00BA7100">
        <w:rPr>
          <w:sz w:val="24"/>
        </w:rPr>
        <w:t>90/18,</w:t>
      </w:r>
      <w:r w:rsidR="00083790" w:rsidRPr="00083790">
        <w:rPr>
          <w:sz w:val="24"/>
        </w:rPr>
        <w:t xml:space="preserve"> 32/20, 62/20 i 117/21</w:t>
      </w:r>
      <w:r w:rsidR="00BA7100">
        <w:rPr>
          <w:sz w:val="24"/>
        </w:rPr>
        <w:t>);</w:t>
      </w:r>
    </w:p>
    <w:p w14:paraId="372E6612" w14:textId="77777777" w:rsidR="00225E24" w:rsidRDefault="00BA7100">
      <w:pPr>
        <w:pStyle w:val="ListParagraph"/>
        <w:numPr>
          <w:ilvl w:val="0"/>
          <w:numId w:val="17"/>
        </w:numPr>
        <w:tabs>
          <w:tab w:val="left" w:pos="760"/>
        </w:tabs>
        <w:ind w:right="836"/>
        <w:jc w:val="both"/>
        <w:rPr>
          <w:sz w:val="24"/>
        </w:rPr>
      </w:pPr>
      <w:r>
        <w:rPr>
          <w:sz w:val="24"/>
        </w:rPr>
        <w:t>Zakon o sigurnosti prometa na cestama („Narodne novine“, br. 67/08, 48/10, 74/11,</w:t>
      </w:r>
      <w:r>
        <w:rPr>
          <w:spacing w:val="-57"/>
          <w:sz w:val="24"/>
        </w:rPr>
        <w:t xml:space="preserve"> </w:t>
      </w:r>
      <w:r>
        <w:rPr>
          <w:sz w:val="24"/>
        </w:rPr>
        <w:t>80/13,</w:t>
      </w:r>
      <w:r>
        <w:rPr>
          <w:spacing w:val="-1"/>
          <w:sz w:val="24"/>
        </w:rPr>
        <w:t xml:space="preserve"> </w:t>
      </w:r>
      <w:r>
        <w:rPr>
          <w:sz w:val="24"/>
        </w:rPr>
        <w:t>158/13, 92/14, 64/15, 108/17, 70/19 i 42/20);</w:t>
      </w:r>
    </w:p>
    <w:p w14:paraId="0A0E8746" w14:textId="77777777" w:rsidR="00225E24" w:rsidRDefault="00BA7100">
      <w:pPr>
        <w:pStyle w:val="ListParagraph"/>
        <w:numPr>
          <w:ilvl w:val="0"/>
          <w:numId w:val="17"/>
        </w:numPr>
        <w:tabs>
          <w:tab w:val="left" w:pos="760"/>
        </w:tabs>
        <w:ind w:hanging="361"/>
        <w:jc w:val="both"/>
        <w:rPr>
          <w:sz w:val="24"/>
        </w:rPr>
      </w:pPr>
      <w:r>
        <w:rPr>
          <w:sz w:val="24"/>
        </w:rPr>
        <w:t>Zakon o</w:t>
      </w:r>
      <w:r>
        <w:rPr>
          <w:spacing w:val="-1"/>
          <w:sz w:val="24"/>
        </w:rPr>
        <w:t xml:space="preserve"> </w:t>
      </w:r>
      <w:r>
        <w:rPr>
          <w:sz w:val="24"/>
        </w:rPr>
        <w:t>željeznici („Narodne</w:t>
      </w:r>
      <w:r>
        <w:rPr>
          <w:spacing w:val="-3"/>
          <w:sz w:val="24"/>
        </w:rPr>
        <w:t xml:space="preserve"> </w:t>
      </w:r>
      <w:r>
        <w:rPr>
          <w:sz w:val="24"/>
        </w:rPr>
        <w:t>novine“, br.</w:t>
      </w:r>
      <w:r>
        <w:rPr>
          <w:spacing w:val="-2"/>
          <w:sz w:val="24"/>
        </w:rPr>
        <w:t xml:space="preserve"> </w:t>
      </w:r>
      <w:r>
        <w:rPr>
          <w:sz w:val="24"/>
        </w:rPr>
        <w:t>32/19 i</w:t>
      </w:r>
      <w:r>
        <w:rPr>
          <w:spacing w:val="-1"/>
          <w:sz w:val="24"/>
        </w:rPr>
        <w:t xml:space="preserve"> </w:t>
      </w:r>
      <w:r>
        <w:rPr>
          <w:sz w:val="24"/>
        </w:rPr>
        <w:t>20/21);</w:t>
      </w:r>
    </w:p>
    <w:p w14:paraId="6A684DE3" w14:textId="77777777" w:rsidR="00225E24" w:rsidRDefault="00BA7100">
      <w:pPr>
        <w:pStyle w:val="ListParagraph"/>
        <w:numPr>
          <w:ilvl w:val="0"/>
          <w:numId w:val="17"/>
        </w:numPr>
        <w:tabs>
          <w:tab w:val="left" w:pos="760"/>
        </w:tabs>
        <w:ind w:right="836"/>
        <w:rPr>
          <w:sz w:val="24"/>
        </w:rPr>
      </w:pPr>
      <w:r>
        <w:rPr>
          <w:sz w:val="24"/>
        </w:rPr>
        <w:t>Zakon</w:t>
      </w:r>
      <w:r>
        <w:rPr>
          <w:spacing w:val="4"/>
          <w:sz w:val="24"/>
        </w:rPr>
        <w:t xml:space="preserve"> </w:t>
      </w:r>
      <w:r>
        <w:rPr>
          <w:sz w:val="24"/>
        </w:rPr>
        <w:t>o</w:t>
      </w:r>
      <w:r>
        <w:rPr>
          <w:spacing w:val="5"/>
          <w:sz w:val="24"/>
        </w:rPr>
        <w:t xml:space="preserve"> </w:t>
      </w:r>
      <w:r>
        <w:rPr>
          <w:sz w:val="24"/>
        </w:rPr>
        <w:t>sigurnosti</w:t>
      </w:r>
      <w:r>
        <w:rPr>
          <w:spacing w:val="5"/>
          <w:sz w:val="24"/>
        </w:rPr>
        <w:t xml:space="preserve"> </w:t>
      </w:r>
      <w:r>
        <w:rPr>
          <w:sz w:val="24"/>
        </w:rPr>
        <w:t>i</w:t>
      </w:r>
      <w:r>
        <w:rPr>
          <w:spacing w:val="6"/>
          <w:sz w:val="24"/>
        </w:rPr>
        <w:t xml:space="preserve"> </w:t>
      </w:r>
      <w:r>
        <w:rPr>
          <w:sz w:val="24"/>
        </w:rPr>
        <w:t>interoperabilnosti</w:t>
      </w:r>
      <w:r>
        <w:rPr>
          <w:spacing w:val="5"/>
          <w:sz w:val="24"/>
        </w:rPr>
        <w:t xml:space="preserve"> </w:t>
      </w:r>
      <w:r>
        <w:rPr>
          <w:sz w:val="24"/>
        </w:rPr>
        <w:t>željezničkog</w:t>
      </w:r>
      <w:r>
        <w:rPr>
          <w:spacing w:val="10"/>
          <w:sz w:val="24"/>
        </w:rPr>
        <w:t xml:space="preserve"> </w:t>
      </w:r>
      <w:r>
        <w:rPr>
          <w:sz w:val="24"/>
        </w:rPr>
        <w:t>sustava</w:t>
      </w:r>
      <w:r>
        <w:rPr>
          <w:spacing w:val="7"/>
          <w:sz w:val="24"/>
        </w:rPr>
        <w:t xml:space="preserve"> </w:t>
      </w:r>
      <w:r>
        <w:rPr>
          <w:sz w:val="24"/>
        </w:rPr>
        <w:t>(„Narodne</w:t>
      </w:r>
      <w:r>
        <w:rPr>
          <w:spacing w:val="6"/>
          <w:sz w:val="24"/>
        </w:rPr>
        <w:t xml:space="preserve"> </w:t>
      </w:r>
      <w:r>
        <w:rPr>
          <w:sz w:val="24"/>
        </w:rPr>
        <w:t>novine“,</w:t>
      </w:r>
      <w:r>
        <w:rPr>
          <w:spacing w:val="4"/>
          <w:sz w:val="24"/>
        </w:rPr>
        <w:t xml:space="preserve"> </w:t>
      </w:r>
      <w:r>
        <w:rPr>
          <w:sz w:val="24"/>
        </w:rPr>
        <w:t>br.</w:t>
      </w:r>
      <w:r>
        <w:rPr>
          <w:spacing w:val="-57"/>
          <w:sz w:val="24"/>
        </w:rPr>
        <w:t xml:space="preserve"> </w:t>
      </w:r>
      <w:r>
        <w:rPr>
          <w:sz w:val="24"/>
        </w:rPr>
        <w:t>63/20);</w:t>
      </w:r>
    </w:p>
    <w:p w14:paraId="3E80E5EA" w14:textId="77777777" w:rsidR="00225E24" w:rsidRDefault="00BA7100">
      <w:pPr>
        <w:pStyle w:val="ListParagraph"/>
        <w:numPr>
          <w:ilvl w:val="0"/>
          <w:numId w:val="17"/>
        </w:numPr>
        <w:tabs>
          <w:tab w:val="left" w:pos="760"/>
        </w:tabs>
        <w:ind w:right="843"/>
        <w:rPr>
          <w:sz w:val="24"/>
        </w:rPr>
      </w:pPr>
      <w:r>
        <w:rPr>
          <w:sz w:val="24"/>
        </w:rPr>
        <w:t>Pravilnik</w:t>
      </w:r>
      <w:r>
        <w:rPr>
          <w:spacing w:val="28"/>
          <w:sz w:val="24"/>
        </w:rPr>
        <w:t xml:space="preserve"> </w:t>
      </w:r>
      <w:r>
        <w:rPr>
          <w:sz w:val="24"/>
        </w:rPr>
        <w:t>o</w:t>
      </w:r>
      <w:r>
        <w:rPr>
          <w:spacing w:val="27"/>
          <w:sz w:val="24"/>
        </w:rPr>
        <w:t xml:space="preserve"> </w:t>
      </w:r>
      <w:r>
        <w:rPr>
          <w:sz w:val="24"/>
        </w:rPr>
        <w:t>tehničkim</w:t>
      </w:r>
      <w:r>
        <w:rPr>
          <w:spacing w:val="28"/>
          <w:sz w:val="24"/>
        </w:rPr>
        <w:t xml:space="preserve"> </w:t>
      </w:r>
      <w:r>
        <w:rPr>
          <w:sz w:val="24"/>
        </w:rPr>
        <w:t>uvjetima</w:t>
      </w:r>
      <w:r>
        <w:rPr>
          <w:spacing w:val="27"/>
          <w:sz w:val="24"/>
        </w:rPr>
        <w:t xml:space="preserve"> </w:t>
      </w:r>
      <w:r>
        <w:rPr>
          <w:sz w:val="24"/>
        </w:rPr>
        <w:t>za</w:t>
      </w:r>
      <w:r>
        <w:rPr>
          <w:spacing w:val="26"/>
          <w:sz w:val="24"/>
        </w:rPr>
        <w:t xml:space="preserve"> </w:t>
      </w:r>
      <w:r>
        <w:rPr>
          <w:sz w:val="24"/>
        </w:rPr>
        <w:t>sigurnost</w:t>
      </w:r>
      <w:r>
        <w:rPr>
          <w:spacing w:val="27"/>
          <w:sz w:val="24"/>
        </w:rPr>
        <w:t xml:space="preserve"> </w:t>
      </w:r>
      <w:r>
        <w:rPr>
          <w:sz w:val="24"/>
        </w:rPr>
        <w:t>željezničkog</w:t>
      </w:r>
      <w:r>
        <w:rPr>
          <w:spacing w:val="24"/>
          <w:sz w:val="24"/>
        </w:rPr>
        <w:t xml:space="preserve"> </w:t>
      </w:r>
      <w:r>
        <w:rPr>
          <w:sz w:val="24"/>
        </w:rPr>
        <w:t>prometa</w:t>
      </w:r>
      <w:r>
        <w:rPr>
          <w:spacing w:val="27"/>
          <w:sz w:val="24"/>
        </w:rPr>
        <w:t xml:space="preserve"> </w:t>
      </w:r>
      <w:r>
        <w:rPr>
          <w:sz w:val="24"/>
        </w:rPr>
        <w:t>kojima</w:t>
      </w:r>
      <w:r>
        <w:rPr>
          <w:spacing w:val="28"/>
          <w:sz w:val="24"/>
        </w:rPr>
        <w:t xml:space="preserve"> </w:t>
      </w:r>
      <w:r>
        <w:rPr>
          <w:sz w:val="24"/>
        </w:rPr>
        <w:t>moraju</w:t>
      </w:r>
      <w:r>
        <w:rPr>
          <w:spacing w:val="-57"/>
          <w:sz w:val="24"/>
        </w:rPr>
        <w:t xml:space="preserve"> </w:t>
      </w:r>
      <w:r>
        <w:rPr>
          <w:sz w:val="24"/>
        </w:rPr>
        <w:t>udovoljavati željezničke</w:t>
      </w:r>
      <w:r>
        <w:rPr>
          <w:spacing w:val="-2"/>
          <w:sz w:val="24"/>
        </w:rPr>
        <w:t xml:space="preserve"> </w:t>
      </w:r>
      <w:r>
        <w:rPr>
          <w:sz w:val="24"/>
        </w:rPr>
        <w:t>pruge</w:t>
      </w:r>
      <w:r>
        <w:rPr>
          <w:spacing w:val="-1"/>
          <w:sz w:val="24"/>
        </w:rPr>
        <w:t xml:space="preserve"> </w:t>
      </w:r>
      <w:r>
        <w:rPr>
          <w:sz w:val="24"/>
        </w:rPr>
        <w:t>(„Narodne</w:t>
      </w:r>
      <w:r>
        <w:rPr>
          <w:spacing w:val="-1"/>
          <w:sz w:val="24"/>
        </w:rPr>
        <w:t xml:space="preserve"> </w:t>
      </w:r>
      <w:r>
        <w:rPr>
          <w:sz w:val="24"/>
        </w:rPr>
        <w:t>novine“, br.</w:t>
      </w:r>
      <w:r>
        <w:rPr>
          <w:spacing w:val="-1"/>
          <w:sz w:val="24"/>
        </w:rPr>
        <w:t xml:space="preserve"> </w:t>
      </w:r>
      <w:r>
        <w:rPr>
          <w:sz w:val="24"/>
        </w:rPr>
        <w:t>128/08</w:t>
      </w:r>
      <w:r w:rsidR="00083790" w:rsidRPr="00083790">
        <w:rPr>
          <w:sz w:val="24"/>
        </w:rPr>
        <w:t>, 82/13 i 63/20</w:t>
      </w:r>
      <w:r>
        <w:rPr>
          <w:sz w:val="24"/>
        </w:rPr>
        <w:t>)</w:t>
      </w:r>
    </w:p>
    <w:p w14:paraId="720123C9" w14:textId="77777777" w:rsidR="00225E24" w:rsidRDefault="00BA7100">
      <w:pPr>
        <w:pStyle w:val="BodyText"/>
        <w:ind w:left="759" w:right="834" w:hanging="360"/>
      </w:pPr>
      <w:r>
        <w:t>51.</w:t>
      </w:r>
      <w:r>
        <w:rPr>
          <w:spacing w:val="-2"/>
        </w:rPr>
        <w:t xml:space="preserve"> </w:t>
      </w:r>
      <w:r>
        <w:t>Zakon</w:t>
      </w:r>
      <w:r>
        <w:rPr>
          <w:spacing w:val="3"/>
        </w:rPr>
        <w:t xml:space="preserve"> </w:t>
      </w:r>
      <w:r>
        <w:t>o</w:t>
      </w:r>
      <w:r>
        <w:rPr>
          <w:spacing w:val="4"/>
        </w:rPr>
        <w:t xml:space="preserve"> </w:t>
      </w:r>
      <w:r>
        <w:t>cestama</w:t>
      </w:r>
      <w:r>
        <w:rPr>
          <w:spacing w:val="3"/>
        </w:rPr>
        <w:t xml:space="preserve"> </w:t>
      </w:r>
      <w:r>
        <w:t>(„Narodne</w:t>
      </w:r>
      <w:r>
        <w:rPr>
          <w:spacing w:val="1"/>
        </w:rPr>
        <w:t xml:space="preserve"> </w:t>
      </w:r>
      <w:r>
        <w:t>novine“,</w:t>
      </w:r>
      <w:r>
        <w:rPr>
          <w:spacing w:val="3"/>
        </w:rPr>
        <w:t xml:space="preserve"> </w:t>
      </w:r>
      <w:r>
        <w:t>br.</w:t>
      </w:r>
      <w:r>
        <w:rPr>
          <w:spacing w:val="4"/>
        </w:rPr>
        <w:t xml:space="preserve"> </w:t>
      </w:r>
      <w:r>
        <w:t>84/11,</w:t>
      </w:r>
      <w:r>
        <w:rPr>
          <w:spacing w:val="3"/>
        </w:rPr>
        <w:t xml:space="preserve"> </w:t>
      </w:r>
      <w:r w:rsidR="00083790" w:rsidRPr="00083790">
        <w:rPr>
          <w:spacing w:val="3"/>
        </w:rPr>
        <w:t xml:space="preserve">18/13, </w:t>
      </w:r>
      <w:r>
        <w:t>22/13,</w:t>
      </w:r>
      <w:r>
        <w:rPr>
          <w:spacing w:val="4"/>
        </w:rPr>
        <w:t xml:space="preserve"> </w:t>
      </w:r>
      <w:r>
        <w:t>54/13,</w:t>
      </w:r>
      <w:r>
        <w:rPr>
          <w:spacing w:val="2"/>
        </w:rPr>
        <w:t xml:space="preserve"> </w:t>
      </w:r>
      <w:r>
        <w:t>148/13,</w:t>
      </w:r>
      <w:r>
        <w:rPr>
          <w:spacing w:val="4"/>
        </w:rPr>
        <w:t xml:space="preserve"> </w:t>
      </w:r>
      <w:r>
        <w:t>92/14,</w:t>
      </w:r>
      <w:r>
        <w:rPr>
          <w:spacing w:val="-57"/>
        </w:rPr>
        <w:t xml:space="preserve"> </w:t>
      </w:r>
      <w:r>
        <w:t>110/19);</w:t>
      </w:r>
    </w:p>
    <w:p w14:paraId="30C6D7CC" w14:textId="77777777" w:rsidR="00225E24" w:rsidRDefault="00BA7100">
      <w:pPr>
        <w:pStyle w:val="ListParagraph"/>
        <w:numPr>
          <w:ilvl w:val="0"/>
          <w:numId w:val="16"/>
        </w:numPr>
        <w:tabs>
          <w:tab w:val="left" w:pos="760"/>
        </w:tabs>
        <w:ind w:right="834"/>
        <w:rPr>
          <w:sz w:val="24"/>
        </w:rPr>
      </w:pPr>
      <w:r>
        <w:rPr>
          <w:sz w:val="24"/>
        </w:rPr>
        <w:t>Zakon</w:t>
      </w:r>
      <w:r>
        <w:rPr>
          <w:spacing w:val="-6"/>
          <w:sz w:val="24"/>
        </w:rPr>
        <w:t xml:space="preserve"> </w:t>
      </w:r>
      <w:r>
        <w:rPr>
          <w:sz w:val="24"/>
        </w:rPr>
        <w:t>o</w:t>
      </w:r>
      <w:r>
        <w:rPr>
          <w:spacing w:val="-3"/>
          <w:sz w:val="24"/>
        </w:rPr>
        <w:t xml:space="preserve"> </w:t>
      </w:r>
      <w:r>
        <w:rPr>
          <w:sz w:val="24"/>
        </w:rPr>
        <w:t>prijevozu</w:t>
      </w:r>
      <w:r>
        <w:rPr>
          <w:spacing w:val="-6"/>
          <w:sz w:val="24"/>
        </w:rPr>
        <w:t xml:space="preserve"> </w:t>
      </w:r>
      <w:r>
        <w:rPr>
          <w:sz w:val="24"/>
        </w:rPr>
        <w:t>u</w:t>
      </w:r>
      <w:r>
        <w:rPr>
          <w:spacing w:val="-3"/>
          <w:sz w:val="24"/>
        </w:rPr>
        <w:t xml:space="preserve"> </w:t>
      </w:r>
      <w:r>
        <w:rPr>
          <w:sz w:val="24"/>
        </w:rPr>
        <w:t>cestovnom</w:t>
      </w:r>
      <w:r>
        <w:rPr>
          <w:spacing w:val="-6"/>
          <w:sz w:val="24"/>
        </w:rPr>
        <w:t xml:space="preserve"> </w:t>
      </w:r>
      <w:r>
        <w:rPr>
          <w:sz w:val="24"/>
        </w:rPr>
        <w:t>prometu</w:t>
      </w:r>
      <w:r>
        <w:rPr>
          <w:spacing w:val="-5"/>
          <w:sz w:val="24"/>
        </w:rPr>
        <w:t xml:space="preserve"> </w:t>
      </w:r>
      <w:r>
        <w:rPr>
          <w:sz w:val="24"/>
        </w:rPr>
        <w:t>(„Narodne</w:t>
      </w:r>
      <w:r>
        <w:rPr>
          <w:spacing w:val="-7"/>
          <w:sz w:val="24"/>
        </w:rPr>
        <w:t xml:space="preserve"> </w:t>
      </w:r>
      <w:r>
        <w:rPr>
          <w:sz w:val="24"/>
        </w:rPr>
        <w:t>novine“,</w:t>
      </w:r>
      <w:r>
        <w:rPr>
          <w:spacing w:val="-4"/>
          <w:sz w:val="24"/>
        </w:rPr>
        <w:t xml:space="preserve"> </w:t>
      </w:r>
      <w:r>
        <w:rPr>
          <w:sz w:val="24"/>
        </w:rPr>
        <w:t>br.</w:t>
      </w:r>
      <w:r>
        <w:rPr>
          <w:spacing w:val="-3"/>
          <w:sz w:val="24"/>
        </w:rPr>
        <w:t xml:space="preserve"> </w:t>
      </w:r>
      <w:r>
        <w:rPr>
          <w:sz w:val="24"/>
        </w:rPr>
        <w:t>41/18,</w:t>
      </w:r>
      <w:r>
        <w:rPr>
          <w:spacing w:val="-3"/>
          <w:sz w:val="24"/>
        </w:rPr>
        <w:t xml:space="preserve"> </w:t>
      </w:r>
      <w:r>
        <w:rPr>
          <w:sz w:val="24"/>
        </w:rPr>
        <w:t>98/19,</w:t>
      </w:r>
      <w:r>
        <w:rPr>
          <w:spacing w:val="-5"/>
          <w:sz w:val="24"/>
        </w:rPr>
        <w:t xml:space="preserve"> </w:t>
      </w:r>
      <w:r>
        <w:rPr>
          <w:sz w:val="24"/>
        </w:rPr>
        <w:t>30/21</w:t>
      </w:r>
      <w:r>
        <w:rPr>
          <w:spacing w:val="-57"/>
          <w:sz w:val="24"/>
        </w:rPr>
        <w:t xml:space="preserve"> </w:t>
      </w:r>
      <w:r>
        <w:rPr>
          <w:sz w:val="24"/>
        </w:rPr>
        <w:t>i</w:t>
      </w:r>
      <w:r>
        <w:rPr>
          <w:spacing w:val="-1"/>
          <w:sz w:val="24"/>
        </w:rPr>
        <w:t xml:space="preserve"> </w:t>
      </w:r>
      <w:r>
        <w:rPr>
          <w:sz w:val="24"/>
        </w:rPr>
        <w:t>89,21);</w:t>
      </w:r>
    </w:p>
    <w:p w14:paraId="575177A9" w14:textId="77777777" w:rsidR="00225E24" w:rsidRDefault="00BA7100">
      <w:pPr>
        <w:pStyle w:val="ListParagraph"/>
        <w:numPr>
          <w:ilvl w:val="0"/>
          <w:numId w:val="16"/>
        </w:numPr>
        <w:tabs>
          <w:tab w:val="left" w:pos="760"/>
        </w:tabs>
        <w:ind w:hanging="361"/>
        <w:rPr>
          <w:sz w:val="24"/>
        </w:rPr>
      </w:pPr>
      <w:r>
        <w:rPr>
          <w:sz w:val="24"/>
        </w:rPr>
        <w:t>Zakon o komunalnom gospodarstvu</w:t>
      </w:r>
      <w:r>
        <w:rPr>
          <w:spacing w:val="-1"/>
          <w:sz w:val="24"/>
        </w:rPr>
        <w:t xml:space="preserve"> </w:t>
      </w:r>
      <w:r>
        <w:rPr>
          <w:sz w:val="24"/>
        </w:rPr>
        <w:t>(„Narodne</w:t>
      </w:r>
      <w:r>
        <w:rPr>
          <w:spacing w:val="-1"/>
          <w:sz w:val="24"/>
        </w:rPr>
        <w:t xml:space="preserve"> </w:t>
      </w:r>
      <w:r>
        <w:rPr>
          <w:sz w:val="24"/>
        </w:rPr>
        <w:t>novine“, br.</w:t>
      </w:r>
      <w:r>
        <w:rPr>
          <w:spacing w:val="58"/>
          <w:sz w:val="24"/>
        </w:rPr>
        <w:t xml:space="preserve"> </w:t>
      </w:r>
      <w:r>
        <w:rPr>
          <w:sz w:val="24"/>
        </w:rPr>
        <w:t>68/18, 110/18, 32/20);</w:t>
      </w:r>
    </w:p>
    <w:p w14:paraId="6B688454" w14:textId="77777777" w:rsidR="00225E24" w:rsidRDefault="00BA7100">
      <w:pPr>
        <w:pStyle w:val="ListParagraph"/>
        <w:numPr>
          <w:ilvl w:val="0"/>
          <w:numId w:val="16"/>
        </w:numPr>
        <w:tabs>
          <w:tab w:val="left" w:pos="760"/>
        </w:tabs>
        <w:ind w:right="836"/>
        <w:rPr>
          <w:sz w:val="24"/>
        </w:rPr>
      </w:pPr>
      <w:r>
        <w:rPr>
          <w:sz w:val="24"/>
        </w:rPr>
        <w:t>Odluka</w:t>
      </w:r>
      <w:r>
        <w:rPr>
          <w:spacing w:val="-8"/>
          <w:sz w:val="24"/>
        </w:rPr>
        <w:t xml:space="preserve"> </w:t>
      </w:r>
      <w:r>
        <w:rPr>
          <w:sz w:val="24"/>
        </w:rPr>
        <w:t>o</w:t>
      </w:r>
      <w:r>
        <w:rPr>
          <w:spacing w:val="-7"/>
          <w:sz w:val="24"/>
        </w:rPr>
        <w:t xml:space="preserve"> </w:t>
      </w:r>
      <w:r>
        <w:rPr>
          <w:sz w:val="24"/>
        </w:rPr>
        <w:t>cestama</w:t>
      </w:r>
      <w:r>
        <w:rPr>
          <w:spacing w:val="-8"/>
          <w:sz w:val="24"/>
        </w:rPr>
        <w:t xml:space="preserve"> </w:t>
      </w:r>
      <w:r>
        <w:rPr>
          <w:sz w:val="24"/>
        </w:rPr>
        <w:t>na</w:t>
      </w:r>
      <w:r>
        <w:rPr>
          <w:spacing w:val="-8"/>
          <w:sz w:val="24"/>
        </w:rPr>
        <w:t xml:space="preserve"> </w:t>
      </w:r>
      <w:r>
        <w:rPr>
          <w:sz w:val="24"/>
        </w:rPr>
        <w:t>području</w:t>
      </w:r>
      <w:r>
        <w:rPr>
          <w:spacing w:val="-7"/>
          <w:sz w:val="24"/>
        </w:rPr>
        <w:t xml:space="preserve"> </w:t>
      </w:r>
      <w:r>
        <w:rPr>
          <w:sz w:val="24"/>
        </w:rPr>
        <w:t>velikih</w:t>
      </w:r>
      <w:r>
        <w:rPr>
          <w:spacing w:val="-7"/>
          <w:sz w:val="24"/>
        </w:rPr>
        <w:t xml:space="preserve"> </w:t>
      </w:r>
      <w:r>
        <w:rPr>
          <w:sz w:val="24"/>
        </w:rPr>
        <w:t>gradova</w:t>
      </w:r>
      <w:r>
        <w:rPr>
          <w:spacing w:val="-8"/>
          <w:sz w:val="24"/>
        </w:rPr>
        <w:t xml:space="preserve"> </w:t>
      </w:r>
      <w:r>
        <w:rPr>
          <w:sz w:val="24"/>
        </w:rPr>
        <w:t>koje</w:t>
      </w:r>
      <w:r>
        <w:rPr>
          <w:spacing w:val="-8"/>
          <w:sz w:val="24"/>
        </w:rPr>
        <w:t xml:space="preserve"> </w:t>
      </w:r>
      <w:r>
        <w:rPr>
          <w:sz w:val="24"/>
        </w:rPr>
        <w:t>prestaju</w:t>
      </w:r>
      <w:r>
        <w:rPr>
          <w:spacing w:val="-7"/>
          <w:sz w:val="24"/>
        </w:rPr>
        <w:t xml:space="preserve"> </w:t>
      </w:r>
      <w:r>
        <w:rPr>
          <w:sz w:val="24"/>
        </w:rPr>
        <w:t>biti</w:t>
      </w:r>
      <w:r>
        <w:rPr>
          <w:spacing w:val="-7"/>
          <w:sz w:val="24"/>
        </w:rPr>
        <w:t xml:space="preserve"> </w:t>
      </w:r>
      <w:r>
        <w:rPr>
          <w:sz w:val="24"/>
        </w:rPr>
        <w:t>razvrstane</w:t>
      </w:r>
      <w:r>
        <w:rPr>
          <w:spacing w:val="-7"/>
          <w:sz w:val="24"/>
        </w:rPr>
        <w:t xml:space="preserve"> </w:t>
      </w:r>
      <w:r>
        <w:rPr>
          <w:sz w:val="24"/>
        </w:rPr>
        <w:t>u</w:t>
      </w:r>
      <w:r>
        <w:rPr>
          <w:spacing w:val="-7"/>
          <w:sz w:val="24"/>
        </w:rPr>
        <w:t xml:space="preserve"> </w:t>
      </w:r>
      <w:r>
        <w:rPr>
          <w:sz w:val="24"/>
        </w:rPr>
        <w:t>javne</w:t>
      </w:r>
      <w:r>
        <w:rPr>
          <w:spacing w:val="-4"/>
          <w:sz w:val="24"/>
        </w:rPr>
        <w:t xml:space="preserve"> </w:t>
      </w:r>
      <w:r>
        <w:rPr>
          <w:sz w:val="24"/>
        </w:rPr>
        <w:t>ceste</w:t>
      </w:r>
      <w:r>
        <w:rPr>
          <w:spacing w:val="-57"/>
          <w:sz w:val="24"/>
        </w:rPr>
        <w:t xml:space="preserve"> </w:t>
      </w:r>
      <w:r>
        <w:rPr>
          <w:sz w:val="24"/>
        </w:rPr>
        <w:t>(„Narodne</w:t>
      </w:r>
      <w:r>
        <w:rPr>
          <w:spacing w:val="-2"/>
          <w:sz w:val="24"/>
        </w:rPr>
        <w:t xml:space="preserve"> </w:t>
      </w:r>
      <w:r>
        <w:rPr>
          <w:sz w:val="24"/>
        </w:rPr>
        <w:t>novine“, br.</w:t>
      </w:r>
      <w:r>
        <w:rPr>
          <w:spacing w:val="-1"/>
          <w:sz w:val="24"/>
        </w:rPr>
        <w:t xml:space="preserve"> </w:t>
      </w:r>
      <w:r>
        <w:rPr>
          <w:sz w:val="24"/>
        </w:rPr>
        <w:t>44/12);</w:t>
      </w:r>
    </w:p>
    <w:p w14:paraId="23A986F9" w14:textId="77777777" w:rsidR="00225E24" w:rsidRDefault="004D7D5D">
      <w:pPr>
        <w:pStyle w:val="ListParagraph"/>
        <w:numPr>
          <w:ilvl w:val="0"/>
          <w:numId w:val="16"/>
        </w:numPr>
        <w:tabs>
          <w:tab w:val="left" w:pos="760"/>
        </w:tabs>
        <w:ind w:right="834"/>
        <w:rPr>
          <w:sz w:val="24"/>
        </w:rPr>
      </w:pPr>
      <w:r>
        <w:rPr>
          <w:noProof/>
          <w:lang w:eastAsia="hr-HR"/>
        </w:rPr>
        <mc:AlternateContent>
          <mc:Choice Requires="wps">
            <w:drawing>
              <wp:anchor distT="0" distB="0" distL="114300" distR="114300" simplePos="0" relativeHeight="486795776" behindDoc="1" locked="0" layoutInCell="1" allowOverlap="1" wp14:anchorId="319F86D1" wp14:editId="5003C070">
                <wp:simplePos x="0" y="0"/>
                <wp:positionH relativeFrom="page">
                  <wp:posOffset>3272790</wp:posOffset>
                </wp:positionH>
                <wp:positionV relativeFrom="paragraph">
                  <wp:posOffset>278130</wp:posOffset>
                </wp:positionV>
                <wp:extent cx="42545" cy="7620"/>
                <wp:effectExtent l="0" t="0" r="0" b="0"/>
                <wp:wrapNone/>
                <wp:docPr id="1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0EF060FF" id="Rectangle 11" o:spid="_x0000_s1026" style="position:absolute;margin-left:257.7pt;margin-top:21.9pt;width:3.35pt;height:.6pt;z-index:-16520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" fillcolor="black" stroked="f">
                <w10:wrap anchorx="page"/>
              </v:rect>
            </w:pict>
          </mc:Fallback>
        </mc:AlternateContent>
      </w:r>
      <w:r w:rsidR="00BA7100">
        <w:rPr>
          <w:sz w:val="24"/>
        </w:rPr>
        <w:t>Odluka</w:t>
      </w:r>
      <w:r w:rsidR="00BA7100">
        <w:rPr>
          <w:spacing w:val="34"/>
          <w:sz w:val="24"/>
        </w:rPr>
        <w:t xml:space="preserve"> </w:t>
      </w:r>
      <w:r w:rsidR="00BA7100">
        <w:rPr>
          <w:sz w:val="24"/>
        </w:rPr>
        <w:t>o</w:t>
      </w:r>
      <w:r w:rsidR="00BA7100">
        <w:rPr>
          <w:spacing w:val="36"/>
          <w:sz w:val="24"/>
        </w:rPr>
        <w:t xml:space="preserve"> </w:t>
      </w:r>
      <w:r w:rsidR="00BA7100">
        <w:rPr>
          <w:sz w:val="24"/>
        </w:rPr>
        <w:t>nerazvrstanim</w:t>
      </w:r>
      <w:r w:rsidR="00BA7100">
        <w:rPr>
          <w:spacing w:val="35"/>
          <w:sz w:val="24"/>
        </w:rPr>
        <w:t xml:space="preserve"> </w:t>
      </w:r>
      <w:r w:rsidR="00BA7100">
        <w:rPr>
          <w:sz w:val="24"/>
        </w:rPr>
        <w:t>cestama</w:t>
      </w:r>
      <w:r w:rsidR="00BA7100">
        <w:rPr>
          <w:spacing w:val="39"/>
          <w:sz w:val="24"/>
        </w:rPr>
        <w:t xml:space="preserve"> </w:t>
      </w:r>
      <w:r w:rsidR="00BA7100">
        <w:rPr>
          <w:sz w:val="24"/>
        </w:rPr>
        <w:t>(Službeni</w:t>
      </w:r>
      <w:r w:rsidR="00BA7100">
        <w:rPr>
          <w:spacing w:val="35"/>
          <w:sz w:val="24"/>
        </w:rPr>
        <w:t xml:space="preserve"> </w:t>
      </w:r>
      <w:r w:rsidR="00BA7100">
        <w:rPr>
          <w:sz w:val="24"/>
        </w:rPr>
        <w:t>glasnik</w:t>
      </w:r>
      <w:r w:rsidR="00BA7100">
        <w:rPr>
          <w:spacing w:val="37"/>
          <w:sz w:val="24"/>
        </w:rPr>
        <w:t xml:space="preserve"> </w:t>
      </w:r>
      <w:r w:rsidR="00BA7100">
        <w:rPr>
          <w:sz w:val="24"/>
        </w:rPr>
        <w:t>Grada</w:t>
      </w:r>
      <w:r w:rsidR="00BA7100">
        <w:rPr>
          <w:spacing w:val="36"/>
          <w:sz w:val="24"/>
        </w:rPr>
        <w:t xml:space="preserve"> </w:t>
      </w:r>
      <w:r w:rsidR="00BA7100">
        <w:rPr>
          <w:sz w:val="24"/>
        </w:rPr>
        <w:t>Zagreba</w:t>
      </w:r>
      <w:r w:rsidR="00C91C47">
        <w:rPr>
          <w:sz w:val="24"/>
        </w:rPr>
        <w:t>, br.</w:t>
      </w:r>
      <w:r w:rsidR="00BA7100">
        <w:rPr>
          <w:spacing w:val="36"/>
          <w:sz w:val="24"/>
        </w:rPr>
        <w:t xml:space="preserve"> </w:t>
      </w:r>
      <w:r w:rsidR="00BA7100">
        <w:rPr>
          <w:sz w:val="24"/>
        </w:rPr>
        <w:t>18/13,</w:t>
      </w:r>
      <w:r w:rsidR="00BA7100">
        <w:rPr>
          <w:spacing w:val="35"/>
          <w:sz w:val="24"/>
        </w:rPr>
        <w:t xml:space="preserve"> </w:t>
      </w:r>
      <w:r w:rsidR="00BA7100">
        <w:rPr>
          <w:sz w:val="24"/>
        </w:rPr>
        <w:t>16/14,</w:t>
      </w:r>
      <w:r w:rsidR="00BA7100">
        <w:rPr>
          <w:spacing w:val="-57"/>
          <w:sz w:val="24"/>
        </w:rPr>
        <w:t xml:space="preserve"> </w:t>
      </w:r>
      <w:r w:rsidR="00BA7100">
        <w:rPr>
          <w:sz w:val="24"/>
        </w:rPr>
        <w:t>25/15, 2/17, 7/18, 20/18,</w:t>
      </w:r>
      <w:r w:rsidR="00BA7100">
        <w:rPr>
          <w:spacing w:val="-3"/>
          <w:sz w:val="24"/>
        </w:rPr>
        <w:t xml:space="preserve"> </w:t>
      </w:r>
      <w:r w:rsidR="00BA7100">
        <w:rPr>
          <w:sz w:val="24"/>
        </w:rPr>
        <w:t>22/20</w:t>
      </w:r>
      <w:r w:rsidR="00083790" w:rsidRPr="00083790">
        <w:rPr>
          <w:sz w:val="24"/>
        </w:rPr>
        <w:t>, 34/20 i 26/21</w:t>
      </w:r>
      <w:r w:rsidR="00BA7100">
        <w:rPr>
          <w:sz w:val="24"/>
        </w:rPr>
        <w:t>);</w:t>
      </w:r>
    </w:p>
    <w:p w14:paraId="39ABCD0F" w14:textId="2AB63B23" w:rsidR="004A7D30" w:rsidRDefault="004A7D30" w:rsidP="004A7D30">
      <w:pPr>
        <w:pStyle w:val="ListParagraph"/>
        <w:numPr>
          <w:ilvl w:val="0"/>
          <w:numId w:val="16"/>
        </w:numPr>
        <w:rPr>
          <w:sz w:val="24"/>
        </w:rPr>
      </w:pPr>
      <w:r w:rsidRPr="004A7D30">
        <w:rPr>
          <w:sz w:val="24"/>
        </w:rPr>
        <w:t>Zakon o gospodarenju otpadom („Narodne novine“, br. 84/21);</w:t>
      </w:r>
    </w:p>
    <w:p w14:paraId="0EE680AF" w14:textId="3AB917D0" w:rsidR="00225E24" w:rsidRDefault="00BA7100" w:rsidP="00B819CB">
      <w:pPr>
        <w:pStyle w:val="ListParagraph"/>
        <w:numPr>
          <w:ilvl w:val="0"/>
          <w:numId w:val="16"/>
        </w:numPr>
        <w:rPr>
          <w:sz w:val="24"/>
        </w:rPr>
      </w:pPr>
      <w:r w:rsidRPr="00B819CB">
        <w:rPr>
          <w:sz w:val="24"/>
        </w:rPr>
        <w:t>Zakon o</w:t>
      </w:r>
      <w:r w:rsidRPr="00B819CB">
        <w:rPr>
          <w:spacing w:val="-1"/>
          <w:sz w:val="24"/>
        </w:rPr>
        <w:t xml:space="preserve"> </w:t>
      </w:r>
      <w:r w:rsidRPr="00B819CB">
        <w:rPr>
          <w:sz w:val="24"/>
        </w:rPr>
        <w:t>zaštiti prirode</w:t>
      </w:r>
      <w:r w:rsidRPr="00B819CB">
        <w:rPr>
          <w:spacing w:val="-2"/>
          <w:sz w:val="24"/>
        </w:rPr>
        <w:t xml:space="preserve"> </w:t>
      </w:r>
      <w:r w:rsidRPr="00B819CB">
        <w:rPr>
          <w:sz w:val="24"/>
        </w:rPr>
        <w:t>(„Narodne</w:t>
      </w:r>
      <w:r w:rsidRPr="00B819CB">
        <w:rPr>
          <w:spacing w:val="-2"/>
          <w:sz w:val="24"/>
        </w:rPr>
        <w:t xml:space="preserve"> </w:t>
      </w:r>
      <w:r w:rsidRPr="00B819CB">
        <w:rPr>
          <w:sz w:val="24"/>
        </w:rPr>
        <w:t>novine“,</w:t>
      </w:r>
      <w:r w:rsidRPr="00B819CB">
        <w:rPr>
          <w:spacing w:val="-1"/>
          <w:sz w:val="24"/>
        </w:rPr>
        <w:t xml:space="preserve"> </w:t>
      </w:r>
      <w:r w:rsidRPr="00B819CB">
        <w:rPr>
          <w:sz w:val="24"/>
        </w:rPr>
        <w:t>br. 80/13,</w:t>
      </w:r>
      <w:r w:rsidRPr="00B819CB">
        <w:rPr>
          <w:spacing w:val="-1"/>
          <w:sz w:val="24"/>
        </w:rPr>
        <w:t xml:space="preserve"> </w:t>
      </w:r>
      <w:r w:rsidRPr="00B819CB">
        <w:rPr>
          <w:sz w:val="24"/>
        </w:rPr>
        <w:t>15/18, 14/19,</w:t>
      </w:r>
      <w:r w:rsidRPr="00B819CB">
        <w:rPr>
          <w:spacing w:val="-1"/>
          <w:sz w:val="24"/>
        </w:rPr>
        <w:t xml:space="preserve"> </w:t>
      </w:r>
      <w:r w:rsidRPr="00B819CB">
        <w:rPr>
          <w:sz w:val="24"/>
        </w:rPr>
        <w:t>127/19);</w:t>
      </w:r>
    </w:p>
    <w:p w14:paraId="3BE370F2" w14:textId="0AD60731" w:rsidR="00225E24" w:rsidRDefault="00BA7100" w:rsidP="00B819CB">
      <w:pPr>
        <w:pStyle w:val="ListParagraph"/>
        <w:numPr>
          <w:ilvl w:val="0"/>
          <w:numId w:val="16"/>
        </w:numPr>
        <w:rPr>
          <w:sz w:val="24"/>
        </w:rPr>
      </w:pPr>
      <w:r w:rsidRPr="00B819CB">
        <w:rPr>
          <w:sz w:val="24"/>
        </w:rPr>
        <w:t>Zakon o komunalnom gospodarstvu</w:t>
      </w:r>
      <w:r w:rsidRPr="00B819CB">
        <w:rPr>
          <w:spacing w:val="-1"/>
          <w:sz w:val="24"/>
        </w:rPr>
        <w:t xml:space="preserve"> </w:t>
      </w:r>
      <w:r w:rsidRPr="00B819CB">
        <w:rPr>
          <w:sz w:val="24"/>
        </w:rPr>
        <w:t>(„Narodne</w:t>
      </w:r>
      <w:r w:rsidRPr="00B819CB">
        <w:rPr>
          <w:spacing w:val="-1"/>
          <w:sz w:val="24"/>
        </w:rPr>
        <w:t xml:space="preserve"> </w:t>
      </w:r>
      <w:r w:rsidRPr="00B819CB">
        <w:rPr>
          <w:sz w:val="24"/>
        </w:rPr>
        <w:t>novine“,  br.</w:t>
      </w:r>
      <w:r w:rsidRPr="00B819CB">
        <w:rPr>
          <w:spacing w:val="-2"/>
          <w:sz w:val="24"/>
        </w:rPr>
        <w:t xml:space="preserve"> </w:t>
      </w:r>
      <w:r w:rsidRPr="00B819CB">
        <w:rPr>
          <w:sz w:val="24"/>
        </w:rPr>
        <w:t>68/18, 110/18, 32/20);</w:t>
      </w:r>
    </w:p>
    <w:p w14:paraId="1F70D6AC" w14:textId="2E86FBAD" w:rsidR="00225E24" w:rsidRDefault="00BA7100" w:rsidP="00B819CB">
      <w:pPr>
        <w:pStyle w:val="ListParagraph"/>
        <w:numPr>
          <w:ilvl w:val="0"/>
          <w:numId w:val="16"/>
        </w:numPr>
        <w:rPr>
          <w:sz w:val="24"/>
        </w:rPr>
      </w:pPr>
      <w:r w:rsidRPr="00B819CB">
        <w:rPr>
          <w:sz w:val="24"/>
        </w:rPr>
        <w:t>Zakon o vodama</w:t>
      </w:r>
      <w:r w:rsidRPr="00B819CB">
        <w:rPr>
          <w:spacing w:val="-1"/>
          <w:sz w:val="24"/>
        </w:rPr>
        <w:t xml:space="preserve"> </w:t>
      </w:r>
      <w:r w:rsidRPr="00B819CB">
        <w:rPr>
          <w:sz w:val="24"/>
        </w:rPr>
        <w:t>(„Narodne</w:t>
      </w:r>
      <w:r w:rsidRPr="00B819CB">
        <w:rPr>
          <w:spacing w:val="-2"/>
          <w:sz w:val="24"/>
        </w:rPr>
        <w:t xml:space="preserve"> </w:t>
      </w:r>
      <w:r w:rsidRPr="00B819CB">
        <w:rPr>
          <w:sz w:val="24"/>
        </w:rPr>
        <w:t>novine“,  br.</w:t>
      </w:r>
      <w:r w:rsidRPr="00B819CB">
        <w:rPr>
          <w:spacing w:val="-2"/>
          <w:sz w:val="24"/>
        </w:rPr>
        <w:t xml:space="preserve"> </w:t>
      </w:r>
      <w:r w:rsidRPr="00B819CB">
        <w:rPr>
          <w:sz w:val="24"/>
        </w:rPr>
        <w:t>66/19</w:t>
      </w:r>
      <w:r w:rsidRPr="00B819CB">
        <w:rPr>
          <w:spacing w:val="2"/>
          <w:sz w:val="24"/>
        </w:rPr>
        <w:t xml:space="preserve"> </w:t>
      </w:r>
      <w:r w:rsidRPr="00B819CB">
        <w:rPr>
          <w:sz w:val="24"/>
        </w:rPr>
        <w:t>i 84/21);</w:t>
      </w:r>
    </w:p>
    <w:p w14:paraId="46E84765" w14:textId="2C16A7B1" w:rsidR="00225E24" w:rsidRPr="00B819CB" w:rsidRDefault="00BA7100" w:rsidP="00B819CB">
      <w:pPr>
        <w:pStyle w:val="ListParagraph"/>
        <w:numPr>
          <w:ilvl w:val="0"/>
          <w:numId w:val="16"/>
        </w:numPr>
        <w:rPr>
          <w:sz w:val="24"/>
        </w:rPr>
      </w:pPr>
      <w:r w:rsidRPr="00B819CB">
        <w:rPr>
          <w:sz w:val="24"/>
        </w:rPr>
        <w:t>ostali</w:t>
      </w:r>
      <w:r w:rsidRPr="00B819CB">
        <w:rPr>
          <w:spacing w:val="53"/>
          <w:sz w:val="24"/>
        </w:rPr>
        <w:t xml:space="preserve"> </w:t>
      </w:r>
      <w:r w:rsidRPr="00B819CB">
        <w:rPr>
          <w:sz w:val="24"/>
        </w:rPr>
        <w:t>podzakonski</w:t>
      </w:r>
      <w:r w:rsidRPr="00B819CB">
        <w:rPr>
          <w:spacing w:val="52"/>
          <w:sz w:val="24"/>
        </w:rPr>
        <w:t xml:space="preserve"> </w:t>
      </w:r>
      <w:r w:rsidRPr="00B819CB">
        <w:rPr>
          <w:sz w:val="24"/>
        </w:rPr>
        <w:t>akti</w:t>
      </w:r>
      <w:r w:rsidRPr="00B819CB">
        <w:rPr>
          <w:spacing w:val="53"/>
          <w:sz w:val="24"/>
        </w:rPr>
        <w:t xml:space="preserve"> </w:t>
      </w:r>
      <w:r w:rsidRPr="00B819CB">
        <w:rPr>
          <w:sz w:val="24"/>
        </w:rPr>
        <w:t>i</w:t>
      </w:r>
      <w:r w:rsidRPr="00B819CB">
        <w:rPr>
          <w:spacing w:val="53"/>
          <w:sz w:val="24"/>
        </w:rPr>
        <w:t xml:space="preserve"> </w:t>
      </w:r>
      <w:r w:rsidRPr="00B819CB">
        <w:rPr>
          <w:sz w:val="24"/>
        </w:rPr>
        <w:t>tehnički</w:t>
      </w:r>
      <w:r w:rsidRPr="00B819CB">
        <w:rPr>
          <w:spacing w:val="53"/>
          <w:sz w:val="24"/>
        </w:rPr>
        <w:t xml:space="preserve"> </w:t>
      </w:r>
      <w:r w:rsidRPr="00B819CB">
        <w:rPr>
          <w:sz w:val="24"/>
        </w:rPr>
        <w:t>propisi</w:t>
      </w:r>
      <w:r w:rsidRPr="00B819CB">
        <w:rPr>
          <w:spacing w:val="53"/>
          <w:sz w:val="24"/>
        </w:rPr>
        <w:t xml:space="preserve"> </w:t>
      </w:r>
      <w:r w:rsidRPr="00B819CB">
        <w:rPr>
          <w:sz w:val="24"/>
        </w:rPr>
        <w:t>doneseni</w:t>
      </w:r>
      <w:r w:rsidRPr="00B819CB">
        <w:rPr>
          <w:spacing w:val="53"/>
          <w:sz w:val="24"/>
        </w:rPr>
        <w:t xml:space="preserve"> </w:t>
      </w:r>
      <w:r w:rsidRPr="00B819CB">
        <w:rPr>
          <w:sz w:val="24"/>
        </w:rPr>
        <w:t>na</w:t>
      </w:r>
      <w:r w:rsidRPr="00B819CB">
        <w:rPr>
          <w:spacing w:val="53"/>
          <w:sz w:val="24"/>
        </w:rPr>
        <w:t xml:space="preserve"> </w:t>
      </w:r>
      <w:r w:rsidRPr="00B819CB">
        <w:rPr>
          <w:sz w:val="24"/>
        </w:rPr>
        <w:t>temelju</w:t>
      </w:r>
      <w:r w:rsidRPr="00B819CB">
        <w:rPr>
          <w:spacing w:val="52"/>
          <w:sz w:val="24"/>
        </w:rPr>
        <w:t xml:space="preserve"> </w:t>
      </w:r>
      <w:r w:rsidRPr="00B819CB">
        <w:rPr>
          <w:sz w:val="24"/>
        </w:rPr>
        <w:t>gore</w:t>
      </w:r>
      <w:r w:rsidRPr="00B819CB">
        <w:rPr>
          <w:spacing w:val="53"/>
          <w:sz w:val="24"/>
        </w:rPr>
        <w:t xml:space="preserve"> </w:t>
      </w:r>
      <w:r w:rsidRPr="00B819CB">
        <w:rPr>
          <w:sz w:val="24"/>
        </w:rPr>
        <w:t>navedenih</w:t>
      </w:r>
      <w:r w:rsidRPr="00B819CB">
        <w:rPr>
          <w:spacing w:val="-57"/>
          <w:sz w:val="24"/>
        </w:rPr>
        <w:t xml:space="preserve"> </w:t>
      </w:r>
      <w:r w:rsidRPr="00B819CB">
        <w:rPr>
          <w:sz w:val="24"/>
        </w:rPr>
        <w:t>zakona.</w:t>
      </w:r>
    </w:p>
    <w:p w14:paraId="5807CF66" w14:textId="77777777" w:rsidR="00225E24" w:rsidRDefault="00225E24">
      <w:pPr>
        <w:pStyle w:val="BodyText"/>
        <w:rPr>
          <w:sz w:val="20"/>
        </w:rPr>
      </w:pPr>
    </w:p>
    <w:p w14:paraId="3EAC5080" w14:textId="77777777" w:rsidR="00225E24" w:rsidRDefault="004D7D5D">
      <w:pPr>
        <w:pStyle w:val="BodyText"/>
        <w:spacing w:before="7"/>
        <w:rPr>
          <w:sz w:val="14"/>
        </w:rPr>
      </w:pPr>
      <w:r>
        <w:rPr>
          <w:noProof/>
          <w:lang w:eastAsia="hr-HR"/>
        </w:rPr>
        <mc:AlternateContent>
          <mc:Choice Requires="wps">
            <w:drawing>
              <wp:anchor distT="0" distB="0" distL="0" distR="0" simplePos="0" relativeHeight="487589888" behindDoc="1" locked="0" layoutInCell="1" allowOverlap="1" wp14:anchorId="3AFA7196" wp14:editId="34E46CB9">
                <wp:simplePos x="0" y="0"/>
                <wp:positionH relativeFrom="page">
                  <wp:posOffset>970915</wp:posOffset>
                </wp:positionH>
                <wp:positionV relativeFrom="paragraph">
                  <wp:posOffset>134620</wp:posOffset>
                </wp:positionV>
                <wp:extent cx="5579110" cy="1233805"/>
                <wp:effectExtent l="0" t="0" r="0" b="0"/>
                <wp:wrapTopAndBottom/>
                <wp:docPr id="1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9110" cy="1233805"/>
                        </a:xfrm>
                        <a:prstGeom prst="rect">
                          <a:avLst/>
                        </a:prstGeom>
                        <a:solidFill>
                          <a:srgbClr val="D5F8D6"/>
                        </a:solidFill>
                        <a:ln w="6096">
                          <a:solidFill>
                            <a:srgbClr val="000000"/>
                          </a:solidFill>
                          <a:prstDash val="solid"/>
                          <a:miter lim="800000"/>
                          <a:headEnd/>
                          <a:tailEnd/>
                        </a:ln>
                      </wps:spPr>
                      <wps:txbx>
                        <w:txbxContent>
                          <w:p w14:paraId="4CEE428C" w14:textId="77777777" w:rsidR="007525C1" w:rsidRDefault="007525C1">
                            <w:pPr>
                              <w:ind w:left="103" w:right="102"/>
                              <w:jc w:val="both"/>
                              <w:rPr>
                                <w:i/>
                                <w:sz w:val="24"/>
                              </w:rPr>
                            </w:pPr>
                            <w:r>
                              <w:rPr>
                                <w:b/>
                                <w:i/>
                                <w:spacing w:val="-1"/>
                                <w:sz w:val="24"/>
                              </w:rPr>
                              <w:t>Napomena:</w:t>
                            </w:r>
                            <w:r>
                              <w:rPr>
                                <w:b/>
                                <w:i/>
                                <w:spacing w:val="-13"/>
                                <w:sz w:val="24"/>
                              </w:rPr>
                              <w:t xml:space="preserve"> </w:t>
                            </w:r>
                            <w:r>
                              <w:rPr>
                                <w:i/>
                                <w:spacing w:val="-1"/>
                                <w:sz w:val="24"/>
                              </w:rPr>
                              <w:t>Propisi</w:t>
                            </w:r>
                            <w:r>
                              <w:rPr>
                                <w:i/>
                                <w:spacing w:val="-14"/>
                                <w:sz w:val="24"/>
                              </w:rPr>
                              <w:t xml:space="preserve"> </w:t>
                            </w:r>
                            <w:r>
                              <w:rPr>
                                <w:i/>
                                <w:spacing w:val="-1"/>
                                <w:sz w:val="24"/>
                              </w:rPr>
                              <w:t>navedeni</w:t>
                            </w:r>
                            <w:r>
                              <w:rPr>
                                <w:i/>
                                <w:spacing w:val="-12"/>
                                <w:sz w:val="24"/>
                              </w:rPr>
                              <w:t xml:space="preserve"> </w:t>
                            </w:r>
                            <w:r>
                              <w:rPr>
                                <w:i/>
                                <w:sz w:val="24"/>
                              </w:rPr>
                              <w:t>u</w:t>
                            </w:r>
                            <w:r>
                              <w:rPr>
                                <w:i/>
                                <w:spacing w:val="-12"/>
                                <w:sz w:val="24"/>
                              </w:rPr>
                              <w:t xml:space="preserve"> </w:t>
                            </w:r>
                            <w:r>
                              <w:rPr>
                                <w:i/>
                                <w:sz w:val="24"/>
                              </w:rPr>
                              <w:t>ovom</w:t>
                            </w:r>
                            <w:r>
                              <w:rPr>
                                <w:i/>
                                <w:spacing w:val="-13"/>
                                <w:sz w:val="24"/>
                              </w:rPr>
                              <w:t xml:space="preserve"> </w:t>
                            </w:r>
                            <w:r>
                              <w:rPr>
                                <w:i/>
                                <w:sz w:val="24"/>
                              </w:rPr>
                              <w:t>Pozivu</w:t>
                            </w:r>
                            <w:r>
                              <w:rPr>
                                <w:i/>
                                <w:spacing w:val="-13"/>
                                <w:sz w:val="24"/>
                              </w:rPr>
                              <w:t xml:space="preserve"> </w:t>
                            </w:r>
                            <w:r>
                              <w:rPr>
                                <w:i/>
                                <w:sz w:val="24"/>
                              </w:rPr>
                              <w:t>su</w:t>
                            </w:r>
                            <w:r>
                              <w:rPr>
                                <w:i/>
                                <w:spacing w:val="-12"/>
                                <w:sz w:val="24"/>
                              </w:rPr>
                              <w:t xml:space="preserve"> </w:t>
                            </w:r>
                            <w:r>
                              <w:rPr>
                                <w:i/>
                                <w:sz w:val="24"/>
                              </w:rPr>
                              <w:t>propisi</w:t>
                            </w:r>
                            <w:r>
                              <w:rPr>
                                <w:i/>
                                <w:spacing w:val="-12"/>
                                <w:sz w:val="24"/>
                              </w:rPr>
                              <w:t xml:space="preserve"> </w:t>
                            </w:r>
                            <w:r>
                              <w:rPr>
                                <w:i/>
                                <w:sz w:val="24"/>
                              </w:rPr>
                              <w:t>koji</w:t>
                            </w:r>
                            <w:r>
                              <w:rPr>
                                <w:i/>
                                <w:spacing w:val="-12"/>
                                <w:sz w:val="24"/>
                              </w:rPr>
                              <w:t xml:space="preserve"> </w:t>
                            </w:r>
                            <w:r>
                              <w:rPr>
                                <w:i/>
                                <w:sz w:val="24"/>
                              </w:rPr>
                              <w:t>su</w:t>
                            </w:r>
                            <w:r>
                              <w:rPr>
                                <w:i/>
                                <w:spacing w:val="-12"/>
                                <w:sz w:val="24"/>
                              </w:rPr>
                              <w:t xml:space="preserve"> </w:t>
                            </w:r>
                            <w:r>
                              <w:rPr>
                                <w:i/>
                                <w:sz w:val="24"/>
                              </w:rPr>
                              <w:t>na</w:t>
                            </w:r>
                            <w:r>
                              <w:rPr>
                                <w:i/>
                                <w:spacing w:val="-15"/>
                                <w:sz w:val="24"/>
                              </w:rPr>
                              <w:t xml:space="preserve"> </w:t>
                            </w:r>
                            <w:r>
                              <w:rPr>
                                <w:i/>
                                <w:sz w:val="24"/>
                              </w:rPr>
                              <w:t>snazi</w:t>
                            </w:r>
                            <w:r>
                              <w:rPr>
                                <w:i/>
                                <w:spacing w:val="-12"/>
                                <w:sz w:val="24"/>
                              </w:rPr>
                              <w:t xml:space="preserve"> </w:t>
                            </w:r>
                            <w:r>
                              <w:rPr>
                                <w:i/>
                                <w:sz w:val="24"/>
                              </w:rPr>
                              <w:t>(važeći)</w:t>
                            </w:r>
                            <w:r>
                              <w:rPr>
                                <w:i/>
                                <w:spacing w:val="-16"/>
                                <w:sz w:val="24"/>
                              </w:rPr>
                              <w:t xml:space="preserve"> </w:t>
                            </w:r>
                            <w:r>
                              <w:rPr>
                                <w:i/>
                                <w:sz w:val="24"/>
                              </w:rPr>
                              <w:t>u</w:t>
                            </w:r>
                            <w:r>
                              <w:rPr>
                                <w:i/>
                                <w:spacing w:val="-12"/>
                                <w:sz w:val="24"/>
                              </w:rPr>
                              <w:t xml:space="preserve"> </w:t>
                            </w:r>
                            <w:r>
                              <w:rPr>
                                <w:i/>
                                <w:sz w:val="24"/>
                              </w:rPr>
                              <w:t>trenutku</w:t>
                            </w:r>
                            <w:r>
                              <w:rPr>
                                <w:i/>
                                <w:spacing w:val="-57"/>
                                <w:sz w:val="24"/>
                              </w:rPr>
                              <w:t xml:space="preserve"> </w:t>
                            </w:r>
                            <w:r>
                              <w:rPr>
                                <w:i/>
                                <w:spacing w:val="-1"/>
                                <w:sz w:val="24"/>
                              </w:rPr>
                              <w:t>njegove</w:t>
                            </w:r>
                            <w:r>
                              <w:rPr>
                                <w:i/>
                                <w:spacing w:val="-16"/>
                                <w:sz w:val="24"/>
                              </w:rPr>
                              <w:t xml:space="preserve"> </w:t>
                            </w:r>
                            <w:r>
                              <w:rPr>
                                <w:i/>
                                <w:spacing w:val="-1"/>
                                <w:sz w:val="24"/>
                              </w:rPr>
                              <w:t>objave</w:t>
                            </w:r>
                            <w:r>
                              <w:rPr>
                                <w:i/>
                                <w:spacing w:val="-16"/>
                                <w:sz w:val="24"/>
                              </w:rPr>
                              <w:t xml:space="preserve"> </w:t>
                            </w:r>
                            <w:r>
                              <w:rPr>
                                <w:i/>
                                <w:sz w:val="24"/>
                              </w:rPr>
                              <w:t>te</w:t>
                            </w:r>
                            <w:r>
                              <w:rPr>
                                <w:i/>
                                <w:spacing w:val="-14"/>
                                <w:sz w:val="24"/>
                              </w:rPr>
                              <w:t xml:space="preserve"> </w:t>
                            </w:r>
                            <w:r>
                              <w:rPr>
                                <w:i/>
                                <w:sz w:val="24"/>
                              </w:rPr>
                              <w:t>se</w:t>
                            </w:r>
                            <w:r>
                              <w:rPr>
                                <w:i/>
                                <w:spacing w:val="-16"/>
                                <w:sz w:val="24"/>
                              </w:rPr>
                              <w:t xml:space="preserve"> </w:t>
                            </w:r>
                            <w:r>
                              <w:rPr>
                                <w:i/>
                                <w:sz w:val="24"/>
                              </w:rPr>
                              <w:t>na</w:t>
                            </w:r>
                            <w:r>
                              <w:rPr>
                                <w:i/>
                                <w:spacing w:val="-14"/>
                                <w:sz w:val="24"/>
                              </w:rPr>
                              <w:t xml:space="preserve"> </w:t>
                            </w:r>
                            <w:r>
                              <w:rPr>
                                <w:i/>
                                <w:sz w:val="24"/>
                              </w:rPr>
                              <w:t>dokumentaciju</w:t>
                            </w:r>
                            <w:r>
                              <w:rPr>
                                <w:i/>
                                <w:spacing w:val="-13"/>
                                <w:sz w:val="24"/>
                              </w:rPr>
                              <w:t xml:space="preserve"> </w:t>
                            </w:r>
                            <w:r>
                              <w:rPr>
                                <w:i/>
                                <w:sz w:val="24"/>
                              </w:rPr>
                              <w:t>Poziva,</w:t>
                            </w:r>
                            <w:r>
                              <w:rPr>
                                <w:i/>
                                <w:spacing w:val="-13"/>
                                <w:sz w:val="24"/>
                              </w:rPr>
                              <w:t xml:space="preserve"> </w:t>
                            </w:r>
                            <w:r>
                              <w:rPr>
                                <w:i/>
                                <w:sz w:val="24"/>
                              </w:rPr>
                              <w:t>kao</w:t>
                            </w:r>
                            <w:r>
                              <w:rPr>
                                <w:i/>
                                <w:spacing w:val="-12"/>
                                <w:sz w:val="24"/>
                              </w:rPr>
                              <w:t xml:space="preserve"> </w:t>
                            </w:r>
                            <w:r>
                              <w:rPr>
                                <w:i/>
                                <w:sz w:val="24"/>
                              </w:rPr>
                              <w:t>i</w:t>
                            </w:r>
                            <w:r>
                              <w:rPr>
                                <w:i/>
                                <w:spacing w:val="-14"/>
                                <w:sz w:val="24"/>
                              </w:rPr>
                              <w:t xml:space="preserve"> </w:t>
                            </w:r>
                            <w:r>
                              <w:rPr>
                                <w:i/>
                                <w:sz w:val="24"/>
                              </w:rPr>
                              <w:t>na</w:t>
                            </w:r>
                            <w:r>
                              <w:rPr>
                                <w:i/>
                                <w:spacing w:val="-15"/>
                                <w:sz w:val="24"/>
                              </w:rPr>
                              <w:t xml:space="preserve"> </w:t>
                            </w:r>
                            <w:r>
                              <w:rPr>
                                <w:i/>
                                <w:sz w:val="24"/>
                              </w:rPr>
                              <w:t>sve</w:t>
                            </w:r>
                            <w:r>
                              <w:rPr>
                                <w:i/>
                                <w:spacing w:val="-15"/>
                                <w:sz w:val="24"/>
                              </w:rPr>
                              <w:t xml:space="preserve"> </w:t>
                            </w:r>
                            <w:r>
                              <w:rPr>
                                <w:i/>
                                <w:sz w:val="24"/>
                              </w:rPr>
                              <w:t>odnose</w:t>
                            </w:r>
                            <w:r>
                              <w:rPr>
                                <w:i/>
                                <w:spacing w:val="-13"/>
                                <w:sz w:val="24"/>
                              </w:rPr>
                              <w:t xml:space="preserve"> </w:t>
                            </w:r>
                            <w:r>
                              <w:rPr>
                                <w:i/>
                                <w:sz w:val="24"/>
                              </w:rPr>
                              <w:t>koji</w:t>
                            </w:r>
                            <w:r>
                              <w:rPr>
                                <w:i/>
                                <w:spacing w:val="-13"/>
                                <w:sz w:val="24"/>
                              </w:rPr>
                              <w:t xml:space="preserve"> </w:t>
                            </w:r>
                            <w:r>
                              <w:rPr>
                                <w:i/>
                                <w:sz w:val="24"/>
                              </w:rPr>
                              <w:t>proizlaze</w:t>
                            </w:r>
                            <w:r>
                              <w:rPr>
                                <w:i/>
                                <w:spacing w:val="-16"/>
                                <w:sz w:val="24"/>
                              </w:rPr>
                              <w:t xml:space="preserve"> </w:t>
                            </w:r>
                            <w:r>
                              <w:rPr>
                                <w:i/>
                                <w:sz w:val="24"/>
                              </w:rPr>
                              <w:t>iz</w:t>
                            </w:r>
                            <w:r>
                              <w:rPr>
                                <w:i/>
                                <w:spacing w:val="-14"/>
                                <w:sz w:val="24"/>
                              </w:rPr>
                              <w:t xml:space="preserve"> </w:t>
                            </w:r>
                            <w:r>
                              <w:rPr>
                                <w:i/>
                                <w:sz w:val="24"/>
                              </w:rPr>
                              <w:t>Poziva,</w:t>
                            </w:r>
                            <w:r>
                              <w:rPr>
                                <w:i/>
                                <w:spacing w:val="-57"/>
                                <w:sz w:val="24"/>
                              </w:rPr>
                              <w:t xml:space="preserve"> </w:t>
                            </w:r>
                            <w:r>
                              <w:rPr>
                                <w:i/>
                                <w:sz w:val="24"/>
                              </w:rPr>
                              <w:t>primjenjuje pozitivno zakonodavstvo što uključuje zakonske i podzakonske akte RH i EU</w:t>
                            </w:r>
                            <w:r>
                              <w:rPr>
                                <w:i/>
                                <w:spacing w:val="1"/>
                                <w:sz w:val="24"/>
                              </w:rPr>
                              <w:t xml:space="preserve"> </w:t>
                            </w:r>
                            <w:r>
                              <w:rPr>
                                <w:i/>
                                <w:sz w:val="24"/>
                              </w:rPr>
                              <w:t>koji su naknadno stupili na snagu, kao i sve njihove kasnije izmjene i dopune. Dužnost je</w:t>
                            </w:r>
                            <w:r>
                              <w:rPr>
                                <w:i/>
                                <w:spacing w:val="-57"/>
                                <w:sz w:val="24"/>
                              </w:rPr>
                              <w:t xml:space="preserve"> </w:t>
                            </w:r>
                            <w:r>
                              <w:rPr>
                                <w:i/>
                                <w:sz w:val="24"/>
                              </w:rPr>
                              <w:t>Prijavitelja</w:t>
                            </w:r>
                            <w:r>
                              <w:rPr>
                                <w:i/>
                                <w:spacing w:val="1"/>
                                <w:sz w:val="24"/>
                              </w:rPr>
                              <w:t xml:space="preserve"> </w:t>
                            </w:r>
                            <w:r>
                              <w:rPr>
                                <w:i/>
                                <w:sz w:val="24"/>
                              </w:rPr>
                              <w:t>provjeriti</w:t>
                            </w:r>
                            <w:r>
                              <w:rPr>
                                <w:i/>
                                <w:spacing w:val="1"/>
                                <w:sz w:val="24"/>
                              </w:rPr>
                              <w:t xml:space="preserve"> </w:t>
                            </w:r>
                            <w:r>
                              <w:rPr>
                                <w:i/>
                                <w:sz w:val="24"/>
                              </w:rPr>
                              <w:t>primjenjivo</w:t>
                            </w:r>
                            <w:r>
                              <w:rPr>
                                <w:i/>
                                <w:spacing w:val="1"/>
                                <w:sz w:val="24"/>
                              </w:rPr>
                              <w:t xml:space="preserve"> </w:t>
                            </w:r>
                            <w:r>
                              <w:rPr>
                                <w:i/>
                                <w:sz w:val="24"/>
                              </w:rPr>
                              <w:t>zakonodavstvo</w:t>
                            </w:r>
                            <w:r>
                              <w:rPr>
                                <w:i/>
                                <w:spacing w:val="1"/>
                                <w:sz w:val="24"/>
                              </w:rPr>
                              <w:t xml:space="preserve"> </w:t>
                            </w:r>
                            <w:r>
                              <w:rPr>
                                <w:i/>
                                <w:sz w:val="24"/>
                              </w:rPr>
                              <w:t>u</w:t>
                            </w:r>
                            <w:r>
                              <w:rPr>
                                <w:i/>
                                <w:spacing w:val="1"/>
                                <w:sz w:val="24"/>
                              </w:rPr>
                              <w:t xml:space="preserve"> </w:t>
                            </w:r>
                            <w:r>
                              <w:rPr>
                                <w:i/>
                                <w:sz w:val="24"/>
                              </w:rPr>
                              <w:t>trenutku</w:t>
                            </w:r>
                            <w:r>
                              <w:rPr>
                                <w:i/>
                                <w:spacing w:val="1"/>
                                <w:sz w:val="24"/>
                              </w:rPr>
                              <w:t xml:space="preserve"> </w:t>
                            </w:r>
                            <w:r>
                              <w:rPr>
                                <w:i/>
                                <w:sz w:val="24"/>
                              </w:rPr>
                              <w:t>dostave</w:t>
                            </w:r>
                            <w:r>
                              <w:rPr>
                                <w:i/>
                                <w:spacing w:val="1"/>
                                <w:sz w:val="24"/>
                              </w:rPr>
                              <w:t xml:space="preserve"> </w:t>
                            </w:r>
                            <w:r>
                              <w:rPr>
                                <w:i/>
                                <w:sz w:val="24"/>
                              </w:rPr>
                              <w:t>projektnog</w:t>
                            </w:r>
                            <w:r>
                              <w:rPr>
                                <w:i/>
                                <w:spacing w:val="1"/>
                                <w:sz w:val="24"/>
                              </w:rPr>
                              <w:t xml:space="preserve"> </w:t>
                            </w:r>
                            <w:r>
                              <w:rPr>
                                <w:i/>
                                <w:sz w:val="24"/>
                              </w:rPr>
                              <w:t>prijedloga,</w:t>
                            </w:r>
                            <w:r>
                              <w:rPr>
                                <w:i/>
                                <w:spacing w:val="-4"/>
                                <w:sz w:val="24"/>
                              </w:rPr>
                              <w:t xml:space="preserve"> </w:t>
                            </w:r>
                            <w:r>
                              <w:rPr>
                                <w:i/>
                                <w:sz w:val="24"/>
                              </w:rPr>
                              <w:t>jer</w:t>
                            </w:r>
                            <w:r>
                              <w:rPr>
                                <w:i/>
                                <w:spacing w:val="-4"/>
                                <w:sz w:val="24"/>
                              </w:rPr>
                              <w:t xml:space="preserve"> </w:t>
                            </w:r>
                            <w:r>
                              <w:rPr>
                                <w:i/>
                                <w:sz w:val="24"/>
                              </w:rPr>
                              <w:t>će</w:t>
                            </w:r>
                            <w:r>
                              <w:rPr>
                                <w:i/>
                                <w:spacing w:val="-5"/>
                                <w:sz w:val="24"/>
                              </w:rPr>
                              <w:t xml:space="preserve"> </w:t>
                            </w:r>
                            <w:r>
                              <w:rPr>
                                <w:i/>
                                <w:sz w:val="24"/>
                              </w:rPr>
                              <w:t>se</w:t>
                            </w:r>
                            <w:r>
                              <w:rPr>
                                <w:i/>
                                <w:spacing w:val="-5"/>
                                <w:sz w:val="24"/>
                              </w:rPr>
                              <w:t xml:space="preserve"> </w:t>
                            </w:r>
                            <w:r>
                              <w:rPr>
                                <w:i/>
                                <w:sz w:val="24"/>
                              </w:rPr>
                              <w:t>na</w:t>
                            </w:r>
                            <w:r>
                              <w:rPr>
                                <w:i/>
                                <w:spacing w:val="-4"/>
                                <w:sz w:val="24"/>
                              </w:rPr>
                              <w:t xml:space="preserve"> </w:t>
                            </w:r>
                            <w:r>
                              <w:rPr>
                                <w:i/>
                                <w:sz w:val="24"/>
                              </w:rPr>
                              <w:t>Prijavitelja</w:t>
                            </w:r>
                            <w:r>
                              <w:rPr>
                                <w:i/>
                                <w:spacing w:val="-4"/>
                                <w:sz w:val="24"/>
                              </w:rPr>
                              <w:t xml:space="preserve"> </w:t>
                            </w:r>
                            <w:r>
                              <w:rPr>
                                <w:i/>
                                <w:sz w:val="24"/>
                              </w:rPr>
                              <w:t>primijeniti</w:t>
                            </w:r>
                            <w:r>
                              <w:rPr>
                                <w:i/>
                                <w:spacing w:val="-4"/>
                                <w:sz w:val="24"/>
                              </w:rPr>
                              <w:t xml:space="preserve"> </w:t>
                            </w:r>
                            <w:r>
                              <w:rPr>
                                <w:i/>
                                <w:sz w:val="24"/>
                              </w:rPr>
                              <w:t>propisi</w:t>
                            </w:r>
                            <w:r>
                              <w:rPr>
                                <w:i/>
                                <w:spacing w:val="-3"/>
                                <w:sz w:val="24"/>
                              </w:rPr>
                              <w:t xml:space="preserve"> </w:t>
                            </w:r>
                            <w:r>
                              <w:rPr>
                                <w:i/>
                                <w:sz w:val="24"/>
                              </w:rPr>
                              <w:t>koji</w:t>
                            </w:r>
                            <w:r>
                              <w:rPr>
                                <w:i/>
                                <w:spacing w:val="-3"/>
                                <w:sz w:val="24"/>
                              </w:rPr>
                              <w:t xml:space="preserve"> </w:t>
                            </w:r>
                            <w:r>
                              <w:rPr>
                                <w:i/>
                                <w:sz w:val="24"/>
                              </w:rPr>
                              <w:t>su</w:t>
                            </w:r>
                            <w:r>
                              <w:rPr>
                                <w:i/>
                                <w:spacing w:val="-4"/>
                                <w:sz w:val="24"/>
                              </w:rPr>
                              <w:t xml:space="preserve"> </w:t>
                            </w:r>
                            <w:r>
                              <w:rPr>
                                <w:i/>
                                <w:sz w:val="24"/>
                              </w:rPr>
                              <w:t>na</w:t>
                            </w:r>
                            <w:r>
                              <w:rPr>
                                <w:i/>
                                <w:spacing w:val="-4"/>
                                <w:sz w:val="24"/>
                              </w:rPr>
                              <w:t xml:space="preserve"> </w:t>
                            </w:r>
                            <w:r>
                              <w:rPr>
                                <w:i/>
                                <w:sz w:val="24"/>
                              </w:rPr>
                              <w:t>snazi</w:t>
                            </w:r>
                            <w:r>
                              <w:rPr>
                                <w:i/>
                                <w:spacing w:val="-1"/>
                                <w:sz w:val="24"/>
                              </w:rPr>
                              <w:t xml:space="preserve"> </w:t>
                            </w:r>
                            <w:r>
                              <w:rPr>
                                <w:i/>
                                <w:sz w:val="24"/>
                              </w:rPr>
                              <w:t>(važeći)</w:t>
                            </w:r>
                            <w:r>
                              <w:rPr>
                                <w:i/>
                                <w:spacing w:val="-5"/>
                                <w:sz w:val="24"/>
                              </w:rPr>
                              <w:t xml:space="preserve"> </w:t>
                            </w:r>
                            <w:r>
                              <w:rPr>
                                <w:i/>
                                <w:sz w:val="24"/>
                              </w:rPr>
                              <w:t>u</w:t>
                            </w:r>
                            <w:r>
                              <w:rPr>
                                <w:i/>
                                <w:spacing w:val="-4"/>
                                <w:sz w:val="24"/>
                              </w:rPr>
                              <w:t xml:space="preserve"> </w:t>
                            </w:r>
                            <w:r>
                              <w:rPr>
                                <w:i/>
                                <w:sz w:val="24"/>
                              </w:rPr>
                              <w:t>trenutku</w:t>
                            </w:r>
                            <w:r>
                              <w:rPr>
                                <w:i/>
                                <w:spacing w:val="-57"/>
                                <w:sz w:val="24"/>
                              </w:rPr>
                              <w:t xml:space="preserve"> </w:t>
                            </w:r>
                            <w:r>
                              <w:rPr>
                                <w:i/>
                                <w:sz w:val="24"/>
                              </w:rPr>
                              <w:t>podnošenja</w:t>
                            </w:r>
                            <w:r>
                              <w:rPr>
                                <w:i/>
                                <w:spacing w:val="-1"/>
                                <w:sz w:val="24"/>
                              </w:rPr>
                              <w:t xml:space="preserve"> </w:t>
                            </w:r>
                            <w:r>
                              <w:rPr>
                                <w:i/>
                                <w:sz w:val="24"/>
                              </w:rPr>
                              <w:t>projektnog prijedloga.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A7196" id="Text Box 10" o:spid="_x0000_s1028" type="#_x0000_t202" style="position:absolute;margin-left:76.45pt;margin-top:10.6pt;width:439.3pt;height:97.1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" fillcolor="#d5f8d6" strokeweight=".48pt">
                <v:textbox inset="0,0,0,0">
                  <w:txbxContent>
                    <w:p w14:paraId="4CEE428C" w14:textId="77777777" w:rsidR="007525C1" w:rsidRDefault="007525C1">
                      <w:pPr>
                        <w:ind w:left="103" w:right="102"/>
                        <w:jc w:val="both"/>
                        <w:rPr>
                          <w:i/>
                          <w:sz w:val="24"/>
                        </w:rPr>
                      </w:pPr>
                      <w:r>
                        <w:rPr>
                          <w:b/>
                          <w:i/>
                          <w:spacing w:val="-1"/>
                          <w:sz w:val="24"/>
                        </w:rPr>
                        <w:t>Napomena:</w:t>
                      </w:r>
                      <w:r>
                        <w:rPr>
                          <w:b/>
                          <w:i/>
                          <w:spacing w:val="-13"/>
                          <w:sz w:val="24"/>
                        </w:rPr>
                        <w:t xml:space="preserve"> </w:t>
                      </w:r>
                      <w:r>
                        <w:rPr>
                          <w:i/>
                          <w:spacing w:val="-1"/>
                          <w:sz w:val="24"/>
                        </w:rPr>
                        <w:t>Propisi</w:t>
                      </w:r>
                      <w:r>
                        <w:rPr>
                          <w:i/>
                          <w:spacing w:val="-14"/>
                          <w:sz w:val="24"/>
                        </w:rPr>
                        <w:t xml:space="preserve"> </w:t>
                      </w:r>
                      <w:r>
                        <w:rPr>
                          <w:i/>
                          <w:spacing w:val="-1"/>
                          <w:sz w:val="24"/>
                        </w:rPr>
                        <w:t>navedeni</w:t>
                      </w:r>
                      <w:r>
                        <w:rPr>
                          <w:i/>
                          <w:spacing w:val="-12"/>
                          <w:sz w:val="24"/>
                        </w:rPr>
                        <w:t xml:space="preserve"> </w:t>
                      </w:r>
                      <w:r>
                        <w:rPr>
                          <w:i/>
                          <w:sz w:val="24"/>
                        </w:rPr>
                        <w:t>u</w:t>
                      </w:r>
                      <w:r>
                        <w:rPr>
                          <w:i/>
                          <w:spacing w:val="-12"/>
                          <w:sz w:val="24"/>
                        </w:rPr>
                        <w:t xml:space="preserve"> </w:t>
                      </w:r>
                      <w:r>
                        <w:rPr>
                          <w:i/>
                          <w:sz w:val="24"/>
                        </w:rPr>
                        <w:t>ovom</w:t>
                      </w:r>
                      <w:r>
                        <w:rPr>
                          <w:i/>
                          <w:spacing w:val="-13"/>
                          <w:sz w:val="24"/>
                        </w:rPr>
                        <w:t xml:space="preserve"> </w:t>
                      </w:r>
                      <w:r>
                        <w:rPr>
                          <w:i/>
                          <w:sz w:val="24"/>
                        </w:rPr>
                        <w:t>Pozivu</w:t>
                      </w:r>
                      <w:r>
                        <w:rPr>
                          <w:i/>
                          <w:spacing w:val="-13"/>
                          <w:sz w:val="24"/>
                        </w:rPr>
                        <w:t xml:space="preserve"> </w:t>
                      </w:r>
                      <w:r>
                        <w:rPr>
                          <w:i/>
                          <w:sz w:val="24"/>
                        </w:rPr>
                        <w:t>su</w:t>
                      </w:r>
                      <w:r>
                        <w:rPr>
                          <w:i/>
                          <w:spacing w:val="-12"/>
                          <w:sz w:val="24"/>
                        </w:rPr>
                        <w:t xml:space="preserve"> </w:t>
                      </w:r>
                      <w:r>
                        <w:rPr>
                          <w:i/>
                          <w:sz w:val="24"/>
                        </w:rPr>
                        <w:t>propisi</w:t>
                      </w:r>
                      <w:r>
                        <w:rPr>
                          <w:i/>
                          <w:spacing w:val="-12"/>
                          <w:sz w:val="24"/>
                        </w:rPr>
                        <w:t xml:space="preserve"> </w:t>
                      </w:r>
                      <w:r>
                        <w:rPr>
                          <w:i/>
                          <w:sz w:val="24"/>
                        </w:rPr>
                        <w:t>koji</w:t>
                      </w:r>
                      <w:r>
                        <w:rPr>
                          <w:i/>
                          <w:spacing w:val="-12"/>
                          <w:sz w:val="24"/>
                        </w:rPr>
                        <w:t xml:space="preserve"> </w:t>
                      </w:r>
                      <w:r>
                        <w:rPr>
                          <w:i/>
                          <w:sz w:val="24"/>
                        </w:rPr>
                        <w:t>su</w:t>
                      </w:r>
                      <w:r>
                        <w:rPr>
                          <w:i/>
                          <w:spacing w:val="-12"/>
                          <w:sz w:val="24"/>
                        </w:rPr>
                        <w:t xml:space="preserve"> </w:t>
                      </w:r>
                      <w:r>
                        <w:rPr>
                          <w:i/>
                          <w:sz w:val="24"/>
                        </w:rPr>
                        <w:t>na</w:t>
                      </w:r>
                      <w:r>
                        <w:rPr>
                          <w:i/>
                          <w:spacing w:val="-15"/>
                          <w:sz w:val="24"/>
                        </w:rPr>
                        <w:t xml:space="preserve"> </w:t>
                      </w:r>
                      <w:r>
                        <w:rPr>
                          <w:i/>
                          <w:sz w:val="24"/>
                        </w:rPr>
                        <w:t>snazi</w:t>
                      </w:r>
                      <w:r>
                        <w:rPr>
                          <w:i/>
                          <w:spacing w:val="-12"/>
                          <w:sz w:val="24"/>
                        </w:rPr>
                        <w:t xml:space="preserve"> </w:t>
                      </w:r>
                      <w:r>
                        <w:rPr>
                          <w:i/>
                          <w:sz w:val="24"/>
                        </w:rPr>
                        <w:t>(važeći)</w:t>
                      </w:r>
                      <w:r>
                        <w:rPr>
                          <w:i/>
                          <w:spacing w:val="-16"/>
                          <w:sz w:val="24"/>
                        </w:rPr>
                        <w:t xml:space="preserve"> </w:t>
                      </w:r>
                      <w:r>
                        <w:rPr>
                          <w:i/>
                          <w:sz w:val="24"/>
                        </w:rPr>
                        <w:t>u</w:t>
                      </w:r>
                      <w:r>
                        <w:rPr>
                          <w:i/>
                          <w:spacing w:val="-12"/>
                          <w:sz w:val="24"/>
                        </w:rPr>
                        <w:t xml:space="preserve"> </w:t>
                      </w:r>
                      <w:r>
                        <w:rPr>
                          <w:i/>
                          <w:sz w:val="24"/>
                        </w:rPr>
                        <w:t>trenutku</w:t>
                      </w:r>
                      <w:r>
                        <w:rPr>
                          <w:i/>
                          <w:spacing w:val="-57"/>
                          <w:sz w:val="24"/>
                        </w:rPr>
                        <w:t xml:space="preserve"> </w:t>
                      </w:r>
                      <w:r>
                        <w:rPr>
                          <w:i/>
                          <w:spacing w:val="-1"/>
                          <w:sz w:val="24"/>
                        </w:rPr>
                        <w:t>njegove</w:t>
                      </w:r>
                      <w:r>
                        <w:rPr>
                          <w:i/>
                          <w:spacing w:val="-16"/>
                          <w:sz w:val="24"/>
                        </w:rPr>
                        <w:t xml:space="preserve"> </w:t>
                      </w:r>
                      <w:r>
                        <w:rPr>
                          <w:i/>
                          <w:spacing w:val="-1"/>
                          <w:sz w:val="24"/>
                        </w:rPr>
                        <w:t>objave</w:t>
                      </w:r>
                      <w:r>
                        <w:rPr>
                          <w:i/>
                          <w:spacing w:val="-16"/>
                          <w:sz w:val="24"/>
                        </w:rPr>
                        <w:t xml:space="preserve"> </w:t>
                      </w:r>
                      <w:r>
                        <w:rPr>
                          <w:i/>
                          <w:sz w:val="24"/>
                        </w:rPr>
                        <w:t>te</w:t>
                      </w:r>
                      <w:r>
                        <w:rPr>
                          <w:i/>
                          <w:spacing w:val="-14"/>
                          <w:sz w:val="24"/>
                        </w:rPr>
                        <w:t xml:space="preserve"> </w:t>
                      </w:r>
                      <w:r>
                        <w:rPr>
                          <w:i/>
                          <w:sz w:val="24"/>
                        </w:rPr>
                        <w:t>se</w:t>
                      </w:r>
                      <w:r>
                        <w:rPr>
                          <w:i/>
                          <w:spacing w:val="-16"/>
                          <w:sz w:val="24"/>
                        </w:rPr>
                        <w:t xml:space="preserve"> </w:t>
                      </w:r>
                      <w:r>
                        <w:rPr>
                          <w:i/>
                          <w:sz w:val="24"/>
                        </w:rPr>
                        <w:t>na</w:t>
                      </w:r>
                      <w:r>
                        <w:rPr>
                          <w:i/>
                          <w:spacing w:val="-14"/>
                          <w:sz w:val="24"/>
                        </w:rPr>
                        <w:t xml:space="preserve"> </w:t>
                      </w:r>
                      <w:r>
                        <w:rPr>
                          <w:i/>
                          <w:sz w:val="24"/>
                        </w:rPr>
                        <w:t>dokumentaciju</w:t>
                      </w:r>
                      <w:r>
                        <w:rPr>
                          <w:i/>
                          <w:spacing w:val="-13"/>
                          <w:sz w:val="24"/>
                        </w:rPr>
                        <w:t xml:space="preserve"> </w:t>
                      </w:r>
                      <w:r>
                        <w:rPr>
                          <w:i/>
                          <w:sz w:val="24"/>
                        </w:rPr>
                        <w:t>Poziva,</w:t>
                      </w:r>
                      <w:r>
                        <w:rPr>
                          <w:i/>
                          <w:spacing w:val="-13"/>
                          <w:sz w:val="24"/>
                        </w:rPr>
                        <w:t xml:space="preserve"> </w:t>
                      </w:r>
                      <w:r>
                        <w:rPr>
                          <w:i/>
                          <w:sz w:val="24"/>
                        </w:rPr>
                        <w:t>kao</w:t>
                      </w:r>
                      <w:r>
                        <w:rPr>
                          <w:i/>
                          <w:spacing w:val="-12"/>
                          <w:sz w:val="24"/>
                        </w:rPr>
                        <w:t xml:space="preserve"> </w:t>
                      </w:r>
                      <w:r>
                        <w:rPr>
                          <w:i/>
                          <w:sz w:val="24"/>
                        </w:rPr>
                        <w:t>i</w:t>
                      </w:r>
                      <w:r>
                        <w:rPr>
                          <w:i/>
                          <w:spacing w:val="-14"/>
                          <w:sz w:val="24"/>
                        </w:rPr>
                        <w:t xml:space="preserve"> </w:t>
                      </w:r>
                      <w:r>
                        <w:rPr>
                          <w:i/>
                          <w:sz w:val="24"/>
                        </w:rPr>
                        <w:t>na</w:t>
                      </w:r>
                      <w:r>
                        <w:rPr>
                          <w:i/>
                          <w:spacing w:val="-15"/>
                          <w:sz w:val="24"/>
                        </w:rPr>
                        <w:t xml:space="preserve"> </w:t>
                      </w:r>
                      <w:r>
                        <w:rPr>
                          <w:i/>
                          <w:sz w:val="24"/>
                        </w:rPr>
                        <w:t>sve</w:t>
                      </w:r>
                      <w:r>
                        <w:rPr>
                          <w:i/>
                          <w:spacing w:val="-15"/>
                          <w:sz w:val="24"/>
                        </w:rPr>
                        <w:t xml:space="preserve"> </w:t>
                      </w:r>
                      <w:r>
                        <w:rPr>
                          <w:i/>
                          <w:sz w:val="24"/>
                        </w:rPr>
                        <w:t>odnose</w:t>
                      </w:r>
                      <w:r>
                        <w:rPr>
                          <w:i/>
                          <w:spacing w:val="-13"/>
                          <w:sz w:val="24"/>
                        </w:rPr>
                        <w:t xml:space="preserve"> </w:t>
                      </w:r>
                      <w:r>
                        <w:rPr>
                          <w:i/>
                          <w:sz w:val="24"/>
                        </w:rPr>
                        <w:t>koji</w:t>
                      </w:r>
                      <w:r>
                        <w:rPr>
                          <w:i/>
                          <w:spacing w:val="-13"/>
                          <w:sz w:val="24"/>
                        </w:rPr>
                        <w:t xml:space="preserve"> </w:t>
                      </w:r>
                      <w:r>
                        <w:rPr>
                          <w:i/>
                          <w:sz w:val="24"/>
                        </w:rPr>
                        <w:t>proizlaze</w:t>
                      </w:r>
                      <w:r>
                        <w:rPr>
                          <w:i/>
                          <w:spacing w:val="-16"/>
                          <w:sz w:val="24"/>
                        </w:rPr>
                        <w:t xml:space="preserve"> </w:t>
                      </w:r>
                      <w:r>
                        <w:rPr>
                          <w:i/>
                          <w:sz w:val="24"/>
                        </w:rPr>
                        <w:t>iz</w:t>
                      </w:r>
                      <w:r>
                        <w:rPr>
                          <w:i/>
                          <w:spacing w:val="-14"/>
                          <w:sz w:val="24"/>
                        </w:rPr>
                        <w:t xml:space="preserve"> </w:t>
                      </w:r>
                      <w:r>
                        <w:rPr>
                          <w:i/>
                          <w:sz w:val="24"/>
                        </w:rPr>
                        <w:t>Poziva,</w:t>
                      </w:r>
                      <w:r>
                        <w:rPr>
                          <w:i/>
                          <w:spacing w:val="-57"/>
                          <w:sz w:val="24"/>
                        </w:rPr>
                        <w:t xml:space="preserve"> </w:t>
                      </w:r>
                      <w:r>
                        <w:rPr>
                          <w:i/>
                          <w:sz w:val="24"/>
                        </w:rPr>
                        <w:t>primjenjuje pozitivno zakonodavstvo što uključuje zakonske i podzakonske akte RH i EU</w:t>
                      </w:r>
                      <w:r>
                        <w:rPr>
                          <w:i/>
                          <w:spacing w:val="1"/>
                          <w:sz w:val="24"/>
                        </w:rPr>
                        <w:t xml:space="preserve"> </w:t>
                      </w:r>
                      <w:r>
                        <w:rPr>
                          <w:i/>
                          <w:sz w:val="24"/>
                        </w:rPr>
                        <w:t>koji su naknadno stupili na snagu, kao i sve njihove kasnije izmjene i dopune. Dužnost je</w:t>
                      </w:r>
                      <w:r>
                        <w:rPr>
                          <w:i/>
                          <w:spacing w:val="-57"/>
                          <w:sz w:val="24"/>
                        </w:rPr>
                        <w:t xml:space="preserve"> </w:t>
                      </w:r>
                      <w:r>
                        <w:rPr>
                          <w:i/>
                          <w:sz w:val="24"/>
                        </w:rPr>
                        <w:t>Prijavitelja</w:t>
                      </w:r>
                      <w:r>
                        <w:rPr>
                          <w:i/>
                          <w:spacing w:val="1"/>
                          <w:sz w:val="24"/>
                        </w:rPr>
                        <w:t xml:space="preserve"> </w:t>
                      </w:r>
                      <w:r>
                        <w:rPr>
                          <w:i/>
                          <w:sz w:val="24"/>
                        </w:rPr>
                        <w:t>provjeriti</w:t>
                      </w:r>
                      <w:r>
                        <w:rPr>
                          <w:i/>
                          <w:spacing w:val="1"/>
                          <w:sz w:val="24"/>
                        </w:rPr>
                        <w:t xml:space="preserve"> </w:t>
                      </w:r>
                      <w:r>
                        <w:rPr>
                          <w:i/>
                          <w:sz w:val="24"/>
                        </w:rPr>
                        <w:t>primjenjivo</w:t>
                      </w:r>
                      <w:r>
                        <w:rPr>
                          <w:i/>
                          <w:spacing w:val="1"/>
                          <w:sz w:val="24"/>
                        </w:rPr>
                        <w:t xml:space="preserve"> </w:t>
                      </w:r>
                      <w:r>
                        <w:rPr>
                          <w:i/>
                          <w:sz w:val="24"/>
                        </w:rPr>
                        <w:t>zakonodavstvo</w:t>
                      </w:r>
                      <w:r>
                        <w:rPr>
                          <w:i/>
                          <w:spacing w:val="1"/>
                          <w:sz w:val="24"/>
                        </w:rPr>
                        <w:t xml:space="preserve"> </w:t>
                      </w:r>
                      <w:r>
                        <w:rPr>
                          <w:i/>
                          <w:sz w:val="24"/>
                        </w:rPr>
                        <w:t>u</w:t>
                      </w:r>
                      <w:r>
                        <w:rPr>
                          <w:i/>
                          <w:spacing w:val="1"/>
                          <w:sz w:val="24"/>
                        </w:rPr>
                        <w:t xml:space="preserve"> </w:t>
                      </w:r>
                      <w:r>
                        <w:rPr>
                          <w:i/>
                          <w:sz w:val="24"/>
                        </w:rPr>
                        <w:t>trenutku</w:t>
                      </w:r>
                      <w:r>
                        <w:rPr>
                          <w:i/>
                          <w:spacing w:val="1"/>
                          <w:sz w:val="24"/>
                        </w:rPr>
                        <w:t xml:space="preserve"> </w:t>
                      </w:r>
                      <w:r>
                        <w:rPr>
                          <w:i/>
                          <w:sz w:val="24"/>
                        </w:rPr>
                        <w:t>dostave</w:t>
                      </w:r>
                      <w:r>
                        <w:rPr>
                          <w:i/>
                          <w:spacing w:val="1"/>
                          <w:sz w:val="24"/>
                        </w:rPr>
                        <w:t xml:space="preserve"> </w:t>
                      </w:r>
                      <w:r>
                        <w:rPr>
                          <w:i/>
                          <w:sz w:val="24"/>
                        </w:rPr>
                        <w:t>projektnog</w:t>
                      </w:r>
                      <w:r>
                        <w:rPr>
                          <w:i/>
                          <w:spacing w:val="1"/>
                          <w:sz w:val="24"/>
                        </w:rPr>
                        <w:t xml:space="preserve"> </w:t>
                      </w:r>
                      <w:r>
                        <w:rPr>
                          <w:i/>
                          <w:sz w:val="24"/>
                        </w:rPr>
                        <w:t>prijedloga,</w:t>
                      </w:r>
                      <w:r>
                        <w:rPr>
                          <w:i/>
                          <w:spacing w:val="-4"/>
                          <w:sz w:val="24"/>
                        </w:rPr>
                        <w:t xml:space="preserve"> </w:t>
                      </w:r>
                      <w:r>
                        <w:rPr>
                          <w:i/>
                          <w:sz w:val="24"/>
                        </w:rPr>
                        <w:t>jer</w:t>
                      </w:r>
                      <w:r>
                        <w:rPr>
                          <w:i/>
                          <w:spacing w:val="-4"/>
                          <w:sz w:val="24"/>
                        </w:rPr>
                        <w:t xml:space="preserve"> </w:t>
                      </w:r>
                      <w:r>
                        <w:rPr>
                          <w:i/>
                          <w:sz w:val="24"/>
                        </w:rPr>
                        <w:t>će</w:t>
                      </w:r>
                      <w:r>
                        <w:rPr>
                          <w:i/>
                          <w:spacing w:val="-5"/>
                          <w:sz w:val="24"/>
                        </w:rPr>
                        <w:t xml:space="preserve"> </w:t>
                      </w:r>
                      <w:r>
                        <w:rPr>
                          <w:i/>
                          <w:sz w:val="24"/>
                        </w:rPr>
                        <w:t>se</w:t>
                      </w:r>
                      <w:r>
                        <w:rPr>
                          <w:i/>
                          <w:spacing w:val="-5"/>
                          <w:sz w:val="24"/>
                        </w:rPr>
                        <w:t xml:space="preserve"> </w:t>
                      </w:r>
                      <w:r>
                        <w:rPr>
                          <w:i/>
                          <w:sz w:val="24"/>
                        </w:rPr>
                        <w:t>na</w:t>
                      </w:r>
                      <w:r>
                        <w:rPr>
                          <w:i/>
                          <w:spacing w:val="-4"/>
                          <w:sz w:val="24"/>
                        </w:rPr>
                        <w:t xml:space="preserve"> </w:t>
                      </w:r>
                      <w:r>
                        <w:rPr>
                          <w:i/>
                          <w:sz w:val="24"/>
                        </w:rPr>
                        <w:t>Prijavitelja</w:t>
                      </w:r>
                      <w:r>
                        <w:rPr>
                          <w:i/>
                          <w:spacing w:val="-4"/>
                          <w:sz w:val="24"/>
                        </w:rPr>
                        <w:t xml:space="preserve"> </w:t>
                      </w:r>
                      <w:r>
                        <w:rPr>
                          <w:i/>
                          <w:sz w:val="24"/>
                        </w:rPr>
                        <w:t>primijeniti</w:t>
                      </w:r>
                      <w:r>
                        <w:rPr>
                          <w:i/>
                          <w:spacing w:val="-4"/>
                          <w:sz w:val="24"/>
                        </w:rPr>
                        <w:t xml:space="preserve"> </w:t>
                      </w:r>
                      <w:r>
                        <w:rPr>
                          <w:i/>
                          <w:sz w:val="24"/>
                        </w:rPr>
                        <w:t>propisi</w:t>
                      </w:r>
                      <w:r>
                        <w:rPr>
                          <w:i/>
                          <w:spacing w:val="-3"/>
                          <w:sz w:val="24"/>
                        </w:rPr>
                        <w:t xml:space="preserve"> </w:t>
                      </w:r>
                      <w:r>
                        <w:rPr>
                          <w:i/>
                          <w:sz w:val="24"/>
                        </w:rPr>
                        <w:t>koji</w:t>
                      </w:r>
                      <w:r>
                        <w:rPr>
                          <w:i/>
                          <w:spacing w:val="-3"/>
                          <w:sz w:val="24"/>
                        </w:rPr>
                        <w:t xml:space="preserve"> </w:t>
                      </w:r>
                      <w:r>
                        <w:rPr>
                          <w:i/>
                          <w:sz w:val="24"/>
                        </w:rPr>
                        <w:t>su</w:t>
                      </w:r>
                      <w:r>
                        <w:rPr>
                          <w:i/>
                          <w:spacing w:val="-4"/>
                          <w:sz w:val="24"/>
                        </w:rPr>
                        <w:t xml:space="preserve"> </w:t>
                      </w:r>
                      <w:r>
                        <w:rPr>
                          <w:i/>
                          <w:sz w:val="24"/>
                        </w:rPr>
                        <w:t>na</w:t>
                      </w:r>
                      <w:r>
                        <w:rPr>
                          <w:i/>
                          <w:spacing w:val="-4"/>
                          <w:sz w:val="24"/>
                        </w:rPr>
                        <w:t xml:space="preserve"> </w:t>
                      </w:r>
                      <w:r>
                        <w:rPr>
                          <w:i/>
                          <w:sz w:val="24"/>
                        </w:rPr>
                        <w:t>snazi</w:t>
                      </w:r>
                      <w:r>
                        <w:rPr>
                          <w:i/>
                          <w:spacing w:val="-1"/>
                          <w:sz w:val="24"/>
                        </w:rPr>
                        <w:t xml:space="preserve"> </w:t>
                      </w:r>
                      <w:r>
                        <w:rPr>
                          <w:i/>
                          <w:sz w:val="24"/>
                        </w:rPr>
                        <w:t>(važeći)</w:t>
                      </w:r>
                      <w:r>
                        <w:rPr>
                          <w:i/>
                          <w:spacing w:val="-5"/>
                          <w:sz w:val="24"/>
                        </w:rPr>
                        <w:t xml:space="preserve"> </w:t>
                      </w:r>
                      <w:r>
                        <w:rPr>
                          <w:i/>
                          <w:sz w:val="24"/>
                        </w:rPr>
                        <w:t>u</w:t>
                      </w:r>
                      <w:r>
                        <w:rPr>
                          <w:i/>
                          <w:spacing w:val="-4"/>
                          <w:sz w:val="24"/>
                        </w:rPr>
                        <w:t xml:space="preserve"> </w:t>
                      </w:r>
                      <w:r>
                        <w:rPr>
                          <w:i/>
                          <w:sz w:val="24"/>
                        </w:rPr>
                        <w:t>trenutku</w:t>
                      </w:r>
                      <w:r>
                        <w:rPr>
                          <w:i/>
                          <w:spacing w:val="-57"/>
                          <w:sz w:val="24"/>
                        </w:rPr>
                        <w:t xml:space="preserve"> </w:t>
                      </w:r>
                      <w:r>
                        <w:rPr>
                          <w:i/>
                          <w:sz w:val="24"/>
                        </w:rPr>
                        <w:t>podnošenja</w:t>
                      </w:r>
                      <w:r>
                        <w:rPr>
                          <w:i/>
                          <w:spacing w:val="-1"/>
                          <w:sz w:val="24"/>
                        </w:rPr>
                        <w:t xml:space="preserve"> </w:t>
                      </w:r>
                      <w:r>
                        <w:rPr>
                          <w:i/>
                          <w:sz w:val="24"/>
                        </w:rPr>
                        <w:t>projektnog prijedloga.</w:t>
                      </w:r>
                    </w:p>
                  </w:txbxContent>
                </v:textbox>
                <w10:wrap type="topAndBottom" anchorx="page"/>
              </v:shape>
            </w:pict>
          </mc:Fallback>
        </mc:AlternateContent>
      </w:r>
    </w:p>
    <w:p w14:paraId="6B7BDEF5" w14:textId="77777777" w:rsidR="00225E24" w:rsidRDefault="00225E24">
      <w:pPr>
        <w:pStyle w:val="BodyText"/>
        <w:spacing w:before="8"/>
        <w:rPr>
          <w:sz w:val="20"/>
        </w:rPr>
      </w:pPr>
    </w:p>
    <w:p w14:paraId="0A253EA4" w14:textId="77777777" w:rsidR="00225E24" w:rsidRDefault="00BA7100">
      <w:pPr>
        <w:pStyle w:val="BodyText"/>
        <w:ind w:left="116" w:right="835"/>
        <w:jc w:val="both"/>
      </w:pPr>
      <w:r>
        <w:rPr>
          <w:spacing w:val="-1"/>
        </w:rPr>
        <w:t>Vlada</w:t>
      </w:r>
      <w:r>
        <w:rPr>
          <w:spacing w:val="-16"/>
        </w:rPr>
        <w:t xml:space="preserve"> </w:t>
      </w:r>
      <w:r>
        <w:rPr>
          <w:spacing w:val="-1"/>
        </w:rPr>
        <w:t>Republike</w:t>
      </w:r>
      <w:r>
        <w:rPr>
          <w:spacing w:val="-16"/>
        </w:rPr>
        <w:t xml:space="preserve"> </w:t>
      </w:r>
      <w:r>
        <w:rPr>
          <w:spacing w:val="-1"/>
        </w:rPr>
        <w:t>Hrvatske</w:t>
      </w:r>
      <w:r>
        <w:rPr>
          <w:spacing w:val="-16"/>
        </w:rPr>
        <w:t xml:space="preserve"> </w:t>
      </w:r>
      <w:r>
        <w:rPr>
          <w:spacing w:val="-1"/>
        </w:rPr>
        <w:t>je</w:t>
      </w:r>
      <w:r>
        <w:rPr>
          <w:spacing w:val="-15"/>
        </w:rPr>
        <w:t xml:space="preserve"> </w:t>
      </w:r>
      <w:r>
        <w:t>na</w:t>
      </w:r>
      <w:r>
        <w:rPr>
          <w:spacing w:val="-16"/>
        </w:rPr>
        <w:t xml:space="preserve"> </w:t>
      </w:r>
      <w:r>
        <w:t>sjednici</w:t>
      </w:r>
      <w:r>
        <w:rPr>
          <w:spacing w:val="-14"/>
        </w:rPr>
        <w:t xml:space="preserve"> </w:t>
      </w:r>
      <w:r>
        <w:t>održanoj</w:t>
      </w:r>
      <w:r>
        <w:rPr>
          <w:spacing w:val="-14"/>
        </w:rPr>
        <w:t xml:space="preserve"> </w:t>
      </w:r>
      <w:r>
        <w:t>12.</w:t>
      </w:r>
      <w:r>
        <w:rPr>
          <w:spacing w:val="-15"/>
        </w:rPr>
        <w:t xml:space="preserve"> </w:t>
      </w:r>
      <w:r>
        <w:t>studenoga</w:t>
      </w:r>
      <w:r>
        <w:rPr>
          <w:spacing w:val="-16"/>
        </w:rPr>
        <w:t xml:space="preserve"> </w:t>
      </w:r>
      <w:r>
        <w:t>2020.</w:t>
      </w:r>
      <w:r>
        <w:rPr>
          <w:spacing w:val="-15"/>
        </w:rPr>
        <w:t xml:space="preserve"> </w:t>
      </w:r>
      <w:r>
        <w:t>donijela</w:t>
      </w:r>
      <w:r>
        <w:rPr>
          <w:spacing w:val="-15"/>
        </w:rPr>
        <w:t xml:space="preserve"> </w:t>
      </w:r>
      <w:r>
        <w:t>Odluku</w:t>
      </w:r>
      <w:r>
        <w:rPr>
          <w:spacing w:val="-15"/>
        </w:rPr>
        <w:t xml:space="preserve"> </w:t>
      </w:r>
      <w:r>
        <w:t>o</w:t>
      </w:r>
      <w:r>
        <w:rPr>
          <w:spacing w:val="-15"/>
        </w:rPr>
        <w:t xml:space="preserve"> </w:t>
      </w:r>
      <w:r>
        <w:t>načinu</w:t>
      </w:r>
      <w:r>
        <w:rPr>
          <w:spacing w:val="-58"/>
        </w:rPr>
        <w:t xml:space="preserve"> </w:t>
      </w:r>
      <w:r>
        <w:t>raspodjele bespovratnih financijskih sredstava iz Fonda solidarnosti Europske unije odobrenih</w:t>
      </w:r>
      <w:r>
        <w:rPr>
          <w:spacing w:val="-57"/>
        </w:rPr>
        <w:t xml:space="preserve"> </w:t>
      </w:r>
      <w:r>
        <w:t>za financiranje sanacije šteta od potresa na području Grada Zagreba,</w:t>
      </w:r>
      <w:r>
        <w:rPr>
          <w:spacing w:val="1"/>
        </w:rPr>
        <w:t xml:space="preserve"> </w:t>
      </w:r>
      <w:r>
        <w:t>Krapinsko-zagorske</w:t>
      </w:r>
      <w:r>
        <w:rPr>
          <w:spacing w:val="1"/>
        </w:rPr>
        <w:t xml:space="preserve"> </w:t>
      </w:r>
      <w:r>
        <w:t>županije</w:t>
      </w:r>
      <w:r>
        <w:rPr>
          <w:spacing w:val="1"/>
        </w:rPr>
        <w:t xml:space="preserve"> </w:t>
      </w:r>
      <w:r>
        <w:t>i</w:t>
      </w:r>
      <w:r>
        <w:rPr>
          <w:spacing w:val="1"/>
        </w:rPr>
        <w:t xml:space="preserve"> </w:t>
      </w:r>
      <w:r>
        <w:t>Zagrebačke</w:t>
      </w:r>
      <w:r>
        <w:rPr>
          <w:spacing w:val="1"/>
        </w:rPr>
        <w:t xml:space="preserve"> </w:t>
      </w:r>
      <w:r>
        <w:t>županije,</w:t>
      </w:r>
      <w:r>
        <w:rPr>
          <w:spacing w:val="1"/>
        </w:rPr>
        <w:t xml:space="preserve"> </w:t>
      </w:r>
      <w:r>
        <w:t>te</w:t>
      </w:r>
      <w:r>
        <w:rPr>
          <w:spacing w:val="1"/>
        </w:rPr>
        <w:t xml:space="preserve"> </w:t>
      </w:r>
      <w:r>
        <w:t>o</w:t>
      </w:r>
      <w:r>
        <w:rPr>
          <w:spacing w:val="1"/>
        </w:rPr>
        <w:t xml:space="preserve"> </w:t>
      </w:r>
      <w:r>
        <w:t>imenovanju</w:t>
      </w:r>
      <w:r>
        <w:rPr>
          <w:spacing w:val="1"/>
        </w:rPr>
        <w:t xml:space="preserve"> </w:t>
      </w:r>
      <w:r>
        <w:t>i</w:t>
      </w:r>
      <w:r>
        <w:rPr>
          <w:spacing w:val="1"/>
        </w:rPr>
        <w:t xml:space="preserve"> </w:t>
      </w:r>
      <w:r>
        <w:t>određivanju</w:t>
      </w:r>
      <w:r>
        <w:rPr>
          <w:spacing w:val="1"/>
        </w:rPr>
        <w:t xml:space="preserve"> </w:t>
      </w:r>
      <w:r>
        <w:t>zaduženja</w:t>
      </w:r>
      <w:r>
        <w:rPr>
          <w:spacing w:val="1"/>
        </w:rPr>
        <w:t xml:space="preserve"> </w:t>
      </w:r>
      <w:r>
        <w:t>nacionalnog</w:t>
      </w:r>
      <w:r>
        <w:rPr>
          <w:spacing w:val="1"/>
        </w:rPr>
        <w:t xml:space="preserve"> </w:t>
      </w:r>
      <w:r>
        <w:t>koordinacijskog</w:t>
      </w:r>
      <w:r>
        <w:rPr>
          <w:spacing w:val="1"/>
        </w:rPr>
        <w:t xml:space="preserve"> </w:t>
      </w:r>
      <w:r>
        <w:t>tijela,</w:t>
      </w:r>
      <w:r>
        <w:rPr>
          <w:spacing w:val="1"/>
        </w:rPr>
        <w:t xml:space="preserve"> </w:t>
      </w:r>
      <w:r>
        <w:t>tijela</w:t>
      </w:r>
      <w:r>
        <w:rPr>
          <w:spacing w:val="1"/>
        </w:rPr>
        <w:t xml:space="preserve"> </w:t>
      </w:r>
      <w:r>
        <w:t>odgovornih</w:t>
      </w:r>
      <w:r>
        <w:rPr>
          <w:spacing w:val="1"/>
        </w:rPr>
        <w:t xml:space="preserve"> </w:t>
      </w:r>
      <w:r>
        <w:t>za</w:t>
      </w:r>
      <w:r>
        <w:rPr>
          <w:spacing w:val="1"/>
        </w:rPr>
        <w:t xml:space="preserve"> </w:t>
      </w:r>
      <w:r>
        <w:t>provedbu</w:t>
      </w:r>
      <w:r>
        <w:rPr>
          <w:spacing w:val="1"/>
        </w:rPr>
        <w:t xml:space="preserve"> </w:t>
      </w:r>
      <w:r>
        <w:t>financijskog</w:t>
      </w:r>
      <w:r>
        <w:rPr>
          <w:spacing w:val="1"/>
        </w:rPr>
        <w:t xml:space="preserve"> </w:t>
      </w:r>
      <w:r>
        <w:t>doprinosa</w:t>
      </w:r>
      <w:r>
        <w:rPr>
          <w:spacing w:val="1"/>
        </w:rPr>
        <w:t xml:space="preserve"> </w:t>
      </w:r>
      <w:r>
        <w:t>i</w:t>
      </w:r>
      <w:r>
        <w:rPr>
          <w:spacing w:val="1"/>
        </w:rPr>
        <w:t xml:space="preserve"> </w:t>
      </w:r>
      <w:r>
        <w:t>neovisnog</w:t>
      </w:r>
      <w:r>
        <w:rPr>
          <w:spacing w:val="-57"/>
        </w:rPr>
        <w:t xml:space="preserve"> </w:t>
      </w:r>
      <w:r>
        <w:t>revizorskog</w:t>
      </w:r>
      <w:r>
        <w:rPr>
          <w:spacing w:val="-4"/>
        </w:rPr>
        <w:t xml:space="preserve"> </w:t>
      </w:r>
      <w:r>
        <w:t>tijela</w:t>
      </w:r>
      <w:r>
        <w:rPr>
          <w:spacing w:val="-1"/>
        </w:rPr>
        <w:t xml:space="preserve"> </w:t>
      </w:r>
      <w:r>
        <w:t>(Narodne</w:t>
      </w:r>
      <w:r>
        <w:rPr>
          <w:spacing w:val="-2"/>
        </w:rPr>
        <w:t xml:space="preserve"> </w:t>
      </w:r>
      <w:r>
        <w:t>novine, br. 125/20,</w:t>
      </w:r>
      <w:r>
        <w:rPr>
          <w:spacing w:val="-1"/>
        </w:rPr>
        <w:t xml:space="preserve"> </w:t>
      </w:r>
      <w:r>
        <w:t>u</w:t>
      </w:r>
      <w:r>
        <w:rPr>
          <w:spacing w:val="2"/>
        </w:rPr>
        <w:t xml:space="preserve"> </w:t>
      </w:r>
      <w:r>
        <w:t>daljnjem tekstu:</w:t>
      </w:r>
      <w:r>
        <w:rPr>
          <w:spacing w:val="-1"/>
        </w:rPr>
        <w:t xml:space="preserve"> </w:t>
      </w:r>
      <w:r>
        <w:t>Odluka</w:t>
      </w:r>
      <w:r>
        <w:rPr>
          <w:spacing w:val="-1"/>
        </w:rPr>
        <w:t xml:space="preserve"> </w:t>
      </w:r>
      <w:r>
        <w:t>VRH).</w:t>
      </w:r>
    </w:p>
    <w:p w14:paraId="51E0C0C4" w14:textId="77777777" w:rsidR="00225E24" w:rsidRDefault="00225E24">
      <w:pPr>
        <w:pStyle w:val="BodyText"/>
        <w:spacing w:before="1"/>
      </w:pPr>
    </w:p>
    <w:p w14:paraId="364FF8F8" w14:textId="77777777" w:rsidR="00225E24" w:rsidRDefault="00BA7100">
      <w:pPr>
        <w:pStyle w:val="BodyText"/>
        <w:ind w:left="116" w:right="834"/>
        <w:jc w:val="both"/>
      </w:pPr>
      <w:r>
        <w:t>U skladu s Odlukom VRH Ministarstvo prostornoga uređenja, graditeljstva i državne imovine</w:t>
      </w:r>
      <w:r>
        <w:rPr>
          <w:spacing w:val="1"/>
        </w:rPr>
        <w:t xml:space="preserve"> </w:t>
      </w:r>
      <w:r>
        <w:t>određuje</w:t>
      </w:r>
      <w:r>
        <w:rPr>
          <w:spacing w:val="-5"/>
        </w:rPr>
        <w:t xml:space="preserve"> </w:t>
      </w:r>
      <w:r>
        <w:t>se</w:t>
      </w:r>
      <w:r>
        <w:rPr>
          <w:spacing w:val="-6"/>
        </w:rPr>
        <w:t xml:space="preserve"> </w:t>
      </w:r>
      <w:r>
        <w:t>za</w:t>
      </w:r>
      <w:r>
        <w:rPr>
          <w:spacing w:val="-6"/>
        </w:rPr>
        <w:t xml:space="preserve"> </w:t>
      </w:r>
      <w:r>
        <w:t>Nacionalno</w:t>
      </w:r>
      <w:r>
        <w:rPr>
          <w:spacing w:val="-5"/>
        </w:rPr>
        <w:t xml:space="preserve"> </w:t>
      </w:r>
      <w:r>
        <w:t>koordinacijsko</w:t>
      </w:r>
      <w:r>
        <w:rPr>
          <w:spacing w:val="-5"/>
        </w:rPr>
        <w:t xml:space="preserve"> </w:t>
      </w:r>
      <w:r>
        <w:t>tijelo,</w:t>
      </w:r>
      <w:r>
        <w:rPr>
          <w:spacing w:val="-6"/>
        </w:rPr>
        <w:t xml:space="preserve"> </w:t>
      </w:r>
      <w:r>
        <w:t>Ministarstvo</w:t>
      </w:r>
      <w:r>
        <w:rPr>
          <w:spacing w:val="-4"/>
        </w:rPr>
        <w:t xml:space="preserve"> </w:t>
      </w:r>
      <w:r>
        <w:t>gospodarstva</w:t>
      </w:r>
      <w:r>
        <w:rPr>
          <w:spacing w:val="-6"/>
        </w:rPr>
        <w:t xml:space="preserve"> </w:t>
      </w:r>
      <w:r>
        <w:t>i</w:t>
      </w:r>
      <w:r>
        <w:rPr>
          <w:spacing w:val="-4"/>
        </w:rPr>
        <w:t xml:space="preserve"> </w:t>
      </w:r>
      <w:r>
        <w:t>održivog</w:t>
      </w:r>
      <w:r>
        <w:rPr>
          <w:spacing w:val="-7"/>
        </w:rPr>
        <w:t xml:space="preserve"> </w:t>
      </w:r>
      <w:r>
        <w:t>razvoja,</w:t>
      </w:r>
      <w:r>
        <w:rPr>
          <w:spacing w:val="-58"/>
        </w:rPr>
        <w:t xml:space="preserve"> </w:t>
      </w:r>
      <w:r>
        <w:t>Ministarstvo</w:t>
      </w:r>
      <w:r>
        <w:rPr>
          <w:spacing w:val="49"/>
        </w:rPr>
        <w:t xml:space="preserve"> </w:t>
      </w:r>
      <w:r>
        <w:t>zdravstva,</w:t>
      </w:r>
      <w:r>
        <w:rPr>
          <w:spacing w:val="48"/>
        </w:rPr>
        <w:t xml:space="preserve"> </w:t>
      </w:r>
      <w:r>
        <w:t>Ministarstvo</w:t>
      </w:r>
      <w:r>
        <w:rPr>
          <w:spacing w:val="49"/>
        </w:rPr>
        <w:t xml:space="preserve"> </w:t>
      </w:r>
      <w:r>
        <w:t>znanosti</w:t>
      </w:r>
      <w:r>
        <w:rPr>
          <w:spacing w:val="46"/>
        </w:rPr>
        <w:t xml:space="preserve"> </w:t>
      </w:r>
      <w:r>
        <w:t>i</w:t>
      </w:r>
      <w:r>
        <w:rPr>
          <w:spacing w:val="49"/>
        </w:rPr>
        <w:t xml:space="preserve"> </w:t>
      </w:r>
      <w:r>
        <w:t>obrazovanja,</w:t>
      </w:r>
      <w:r>
        <w:rPr>
          <w:spacing w:val="48"/>
        </w:rPr>
        <w:t xml:space="preserve"> </w:t>
      </w:r>
      <w:r>
        <w:t>Ministarstvo</w:t>
      </w:r>
      <w:r>
        <w:rPr>
          <w:spacing w:val="48"/>
        </w:rPr>
        <w:t xml:space="preserve"> </w:t>
      </w:r>
      <w:r>
        <w:t>prostornoga</w:t>
      </w:r>
    </w:p>
    <w:p w14:paraId="350F0CCC" w14:textId="77777777" w:rsidR="00225E24" w:rsidRDefault="00225E24">
      <w:pPr>
        <w:jc w:val="both"/>
        <w:sectPr w:rsidR="00225E24">
          <w:pgSz w:w="11910" w:h="16840"/>
          <w:pgMar w:top="1100" w:right="580" w:bottom="1300" w:left="1300" w:header="710" w:footer="1081" w:gutter="0"/>
          <w:cols w:space="720"/>
        </w:sectPr>
      </w:pPr>
    </w:p>
    <w:p w14:paraId="1D6ACB9F" w14:textId="77777777" w:rsidR="00225E24" w:rsidRDefault="00BA7100">
      <w:pPr>
        <w:pStyle w:val="BodyText"/>
        <w:spacing w:before="89"/>
        <w:ind w:left="116" w:right="835"/>
        <w:jc w:val="both"/>
      </w:pPr>
      <w:r>
        <w:rPr>
          <w:spacing w:val="-1"/>
        </w:rPr>
        <w:lastRenderedPageBreak/>
        <w:t>uređenja,</w:t>
      </w:r>
      <w:r>
        <w:rPr>
          <w:spacing w:val="-11"/>
        </w:rPr>
        <w:t xml:space="preserve"> </w:t>
      </w:r>
      <w:r>
        <w:rPr>
          <w:spacing w:val="-1"/>
        </w:rPr>
        <w:t>graditeljstva</w:t>
      </w:r>
      <w:r>
        <w:rPr>
          <w:spacing w:val="-13"/>
        </w:rPr>
        <w:t xml:space="preserve"> </w:t>
      </w:r>
      <w:r>
        <w:rPr>
          <w:spacing w:val="-1"/>
        </w:rPr>
        <w:t>i</w:t>
      </w:r>
      <w:r>
        <w:rPr>
          <w:spacing w:val="-11"/>
        </w:rPr>
        <w:t xml:space="preserve"> </w:t>
      </w:r>
      <w:r>
        <w:rPr>
          <w:spacing w:val="-1"/>
        </w:rPr>
        <w:t>državne</w:t>
      </w:r>
      <w:r>
        <w:rPr>
          <w:spacing w:val="-13"/>
        </w:rPr>
        <w:t xml:space="preserve"> </w:t>
      </w:r>
      <w:r>
        <w:rPr>
          <w:spacing w:val="-1"/>
        </w:rPr>
        <w:t>imovine,</w:t>
      </w:r>
      <w:r>
        <w:rPr>
          <w:spacing w:val="-12"/>
        </w:rPr>
        <w:t xml:space="preserve"> </w:t>
      </w:r>
      <w:r>
        <w:t>Ministarstvo</w:t>
      </w:r>
      <w:r>
        <w:rPr>
          <w:spacing w:val="-12"/>
        </w:rPr>
        <w:t xml:space="preserve"> </w:t>
      </w:r>
      <w:r>
        <w:t>unutarnjih</w:t>
      </w:r>
      <w:r>
        <w:rPr>
          <w:spacing w:val="-12"/>
        </w:rPr>
        <w:t xml:space="preserve"> </w:t>
      </w:r>
      <w:r>
        <w:t>poslova,</w:t>
      </w:r>
      <w:r>
        <w:rPr>
          <w:spacing w:val="-14"/>
        </w:rPr>
        <w:t xml:space="preserve"> </w:t>
      </w:r>
      <w:r>
        <w:t>Ministarstvo</w:t>
      </w:r>
      <w:r>
        <w:rPr>
          <w:spacing w:val="-12"/>
        </w:rPr>
        <w:t xml:space="preserve"> </w:t>
      </w:r>
      <w:r>
        <w:t>kulture</w:t>
      </w:r>
      <w:r>
        <w:rPr>
          <w:spacing w:val="-57"/>
        </w:rPr>
        <w:t xml:space="preserve"> </w:t>
      </w:r>
      <w:r>
        <w:rPr>
          <w:spacing w:val="-1"/>
        </w:rPr>
        <w:t>i</w:t>
      </w:r>
      <w:r>
        <w:rPr>
          <w:spacing w:val="-14"/>
        </w:rPr>
        <w:t xml:space="preserve"> </w:t>
      </w:r>
      <w:r>
        <w:rPr>
          <w:spacing w:val="-1"/>
        </w:rPr>
        <w:t>medija,</w:t>
      </w:r>
      <w:r>
        <w:rPr>
          <w:spacing w:val="-15"/>
        </w:rPr>
        <w:t xml:space="preserve"> </w:t>
      </w:r>
      <w:r>
        <w:rPr>
          <w:spacing w:val="-1"/>
        </w:rPr>
        <w:t>Ministarstvo</w:t>
      </w:r>
      <w:r>
        <w:rPr>
          <w:spacing w:val="-14"/>
        </w:rPr>
        <w:t xml:space="preserve"> </w:t>
      </w:r>
      <w:r>
        <w:rPr>
          <w:spacing w:val="-1"/>
        </w:rPr>
        <w:t>obrane,</w:t>
      </w:r>
      <w:r>
        <w:rPr>
          <w:spacing w:val="-15"/>
        </w:rPr>
        <w:t xml:space="preserve"> </w:t>
      </w:r>
      <w:r>
        <w:t>Grad</w:t>
      </w:r>
      <w:r>
        <w:rPr>
          <w:spacing w:val="-12"/>
        </w:rPr>
        <w:t xml:space="preserve"> </w:t>
      </w:r>
      <w:r>
        <w:t>Zagreb,</w:t>
      </w:r>
      <w:r>
        <w:rPr>
          <w:spacing w:val="-12"/>
        </w:rPr>
        <w:t xml:space="preserve"> </w:t>
      </w:r>
      <w:r>
        <w:t>Zagrebačka</w:t>
      </w:r>
      <w:r>
        <w:rPr>
          <w:spacing w:val="-16"/>
        </w:rPr>
        <w:t xml:space="preserve"> </w:t>
      </w:r>
      <w:r>
        <w:t>županija,</w:t>
      </w:r>
      <w:r>
        <w:rPr>
          <w:spacing w:val="-15"/>
        </w:rPr>
        <w:t xml:space="preserve"> </w:t>
      </w:r>
      <w:r>
        <w:t>Krapinsko-zagorska</w:t>
      </w:r>
      <w:r>
        <w:rPr>
          <w:spacing w:val="-16"/>
        </w:rPr>
        <w:t xml:space="preserve"> </w:t>
      </w:r>
      <w:r>
        <w:t>županija</w:t>
      </w:r>
      <w:r>
        <w:rPr>
          <w:spacing w:val="-58"/>
        </w:rPr>
        <w:t xml:space="preserve"> </w:t>
      </w:r>
      <w:r>
        <w:t>i</w:t>
      </w:r>
      <w:r>
        <w:rPr>
          <w:spacing w:val="-12"/>
        </w:rPr>
        <w:t xml:space="preserve"> </w:t>
      </w:r>
      <w:r>
        <w:t>Fond</w:t>
      </w:r>
      <w:r>
        <w:rPr>
          <w:spacing w:val="-12"/>
        </w:rPr>
        <w:t xml:space="preserve"> </w:t>
      </w:r>
      <w:r>
        <w:t>za</w:t>
      </w:r>
      <w:r>
        <w:rPr>
          <w:spacing w:val="-12"/>
        </w:rPr>
        <w:t xml:space="preserve"> </w:t>
      </w:r>
      <w:r>
        <w:t>obnovu</w:t>
      </w:r>
      <w:r>
        <w:rPr>
          <w:spacing w:val="-12"/>
        </w:rPr>
        <w:t xml:space="preserve"> </w:t>
      </w:r>
      <w:r>
        <w:t>Grada</w:t>
      </w:r>
      <w:r>
        <w:rPr>
          <w:spacing w:val="-10"/>
        </w:rPr>
        <w:t xml:space="preserve"> </w:t>
      </w:r>
      <w:r>
        <w:t>Zagreba,</w:t>
      </w:r>
      <w:r>
        <w:rPr>
          <w:spacing w:val="-12"/>
        </w:rPr>
        <w:t xml:space="preserve"> </w:t>
      </w:r>
      <w:r>
        <w:t>Krapinsko-zagorske</w:t>
      </w:r>
      <w:r>
        <w:rPr>
          <w:spacing w:val="-13"/>
        </w:rPr>
        <w:t xml:space="preserve"> </w:t>
      </w:r>
      <w:r>
        <w:t>županije</w:t>
      </w:r>
      <w:r>
        <w:rPr>
          <w:spacing w:val="-13"/>
        </w:rPr>
        <w:t xml:space="preserve"> </w:t>
      </w:r>
      <w:r>
        <w:t>i</w:t>
      </w:r>
      <w:r>
        <w:rPr>
          <w:spacing w:val="-12"/>
        </w:rPr>
        <w:t xml:space="preserve"> </w:t>
      </w:r>
      <w:r>
        <w:t>Zagrebačke</w:t>
      </w:r>
      <w:r>
        <w:rPr>
          <w:spacing w:val="-12"/>
        </w:rPr>
        <w:t xml:space="preserve"> </w:t>
      </w:r>
      <w:r>
        <w:t>županije</w:t>
      </w:r>
      <w:r>
        <w:rPr>
          <w:spacing w:val="-13"/>
        </w:rPr>
        <w:t xml:space="preserve"> </w:t>
      </w:r>
      <w:r>
        <w:t>određuju</w:t>
      </w:r>
      <w:r>
        <w:rPr>
          <w:spacing w:val="-57"/>
        </w:rPr>
        <w:t xml:space="preserve"> </w:t>
      </w:r>
      <w:r>
        <w:t>se</w:t>
      </w:r>
      <w:r>
        <w:rPr>
          <w:spacing w:val="1"/>
        </w:rPr>
        <w:t xml:space="preserve"> </w:t>
      </w:r>
      <w:r>
        <w:t>kao</w:t>
      </w:r>
      <w:r>
        <w:rPr>
          <w:spacing w:val="1"/>
        </w:rPr>
        <w:t xml:space="preserve"> </w:t>
      </w:r>
      <w:r>
        <w:t>tijela</w:t>
      </w:r>
      <w:r>
        <w:rPr>
          <w:spacing w:val="1"/>
        </w:rPr>
        <w:t xml:space="preserve"> </w:t>
      </w:r>
      <w:r>
        <w:t>odgovorna</w:t>
      </w:r>
      <w:r>
        <w:rPr>
          <w:spacing w:val="1"/>
        </w:rPr>
        <w:t xml:space="preserve"> </w:t>
      </w:r>
      <w:r>
        <w:t>za</w:t>
      </w:r>
      <w:r>
        <w:rPr>
          <w:spacing w:val="1"/>
        </w:rPr>
        <w:t xml:space="preserve"> </w:t>
      </w:r>
      <w:r>
        <w:t>provedbu</w:t>
      </w:r>
      <w:r>
        <w:rPr>
          <w:spacing w:val="1"/>
        </w:rPr>
        <w:t xml:space="preserve"> </w:t>
      </w:r>
      <w:r>
        <w:t>financijskog doprinosa,</w:t>
      </w:r>
      <w:r>
        <w:rPr>
          <w:spacing w:val="1"/>
        </w:rPr>
        <w:t xml:space="preserve"> </w:t>
      </w:r>
      <w:r>
        <w:t>te</w:t>
      </w:r>
      <w:r>
        <w:rPr>
          <w:spacing w:val="1"/>
        </w:rPr>
        <w:t xml:space="preserve"> </w:t>
      </w:r>
      <w:r>
        <w:t>se</w:t>
      </w:r>
      <w:r>
        <w:rPr>
          <w:spacing w:val="1"/>
        </w:rPr>
        <w:t xml:space="preserve"> </w:t>
      </w:r>
      <w:r>
        <w:t>Središnja</w:t>
      </w:r>
      <w:r>
        <w:rPr>
          <w:spacing w:val="1"/>
        </w:rPr>
        <w:t xml:space="preserve"> </w:t>
      </w:r>
      <w:r>
        <w:t>agencija</w:t>
      </w:r>
      <w:r>
        <w:rPr>
          <w:spacing w:val="1"/>
        </w:rPr>
        <w:t xml:space="preserve"> </w:t>
      </w:r>
      <w:r>
        <w:t>za</w:t>
      </w:r>
      <w:r>
        <w:rPr>
          <w:spacing w:val="-57"/>
        </w:rPr>
        <w:t xml:space="preserve"> </w:t>
      </w:r>
      <w:r>
        <w:t>financiranje</w:t>
      </w:r>
      <w:r>
        <w:rPr>
          <w:spacing w:val="-8"/>
        </w:rPr>
        <w:t xml:space="preserve"> </w:t>
      </w:r>
      <w:r>
        <w:t>i</w:t>
      </w:r>
      <w:r>
        <w:rPr>
          <w:spacing w:val="-7"/>
        </w:rPr>
        <w:t xml:space="preserve"> </w:t>
      </w:r>
      <w:r>
        <w:t>ugovaranje</w:t>
      </w:r>
      <w:r>
        <w:rPr>
          <w:spacing w:val="-7"/>
        </w:rPr>
        <w:t xml:space="preserve"> </w:t>
      </w:r>
      <w:r>
        <w:t>programa</w:t>
      </w:r>
      <w:r>
        <w:rPr>
          <w:spacing w:val="-8"/>
        </w:rPr>
        <w:t xml:space="preserve"> </w:t>
      </w:r>
      <w:r>
        <w:t>i</w:t>
      </w:r>
      <w:r>
        <w:rPr>
          <w:spacing w:val="-6"/>
        </w:rPr>
        <w:t xml:space="preserve"> </w:t>
      </w:r>
      <w:r>
        <w:t>projekata</w:t>
      </w:r>
      <w:r>
        <w:rPr>
          <w:spacing w:val="-8"/>
        </w:rPr>
        <w:t xml:space="preserve"> </w:t>
      </w:r>
      <w:r>
        <w:t>Europske</w:t>
      </w:r>
      <w:r>
        <w:rPr>
          <w:spacing w:val="-8"/>
        </w:rPr>
        <w:t xml:space="preserve"> </w:t>
      </w:r>
      <w:r>
        <w:t>unije</w:t>
      </w:r>
      <w:r>
        <w:rPr>
          <w:spacing w:val="-7"/>
        </w:rPr>
        <w:t xml:space="preserve"> </w:t>
      </w:r>
      <w:r>
        <w:t>određuje</w:t>
      </w:r>
      <w:r>
        <w:rPr>
          <w:spacing w:val="-8"/>
        </w:rPr>
        <w:t xml:space="preserve"> </w:t>
      </w:r>
      <w:r>
        <w:t>za</w:t>
      </w:r>
      <w:r>
        <w:rPr>
          <w:spacing w:val="-7"/>
        </w:rPr>
        <w:t xml:space="preserve"> </w:t>
      </w:r>
      <w:r>
        <w:t>neovisno</w:t>
      </w:r>
      <w:r>
        <w:rPr>
          <w:spacing w:val="-7"/>
        </w:rPr>
        <w:t xml:space="preserve"> </w:t>
      </w:r>
      <w:r>
        <w:t>revizorsko</w:t>
      </w:r>
      <w:r>
        <w:rPr>
          <w:spacing w:val="-57"/>
        </w:rPr>
        <w:t xml:space="preserve"> </w:t>
      </w:r>
      <w:r>
        <w:t>tijelo.</w:t>
      </w:r>
    </w:p>
    <w:p w14:paraId="2512609D" w14:textId="77777777" w:rsidR="00225E24" w:rsidRDefault="00225E24">
      <w:pPr>
        <w:pStyle w:val="BodyText"/>
        <w:spacing w:before="9"/>
        <w:rPr>
          <w:sz w:val="23"/>
        </w:rPr>
      </w:pPr>
    </w:p>
    <w:p w14:paraId="4D11364F" w14:textId="77777777" w:rsidR="00225E24" w:rsidRDefault="00BA7100">
      <w:pPr>
        <w:pStyle w:val="BodyText"/>
        <w:spacing w:before="1"/>
        <w:ind w:left="116"/>
        <w:jc w:val="both"/>
      </w:pPr>
      <w:r>
        <w:rPr>
          <w:u w:val="single"/>
        </w:rPr>
        <w:t>Navedena</w:t>
      </w:r>
      <w:r>
        <w:rPr>
          <w:spacing w:val="-2"/>
          <w:u w:val="single"/>
        </w:rPr>
        <w:t xml:space="preserve"> </w:t>
      </w:r>
      <w:r>
        <w:rPr>
          <w:u w:val="single"/>
        </w:rPr>
        <w:t>tijela</w:t>
      </w:r>
      <w:r>
        <w:rPr>
          <w:spacing w:val="-2"/>
          <w:u w:val="single"/>
        </w:rPr>
        <w:t xml:space="preserve"> </w:t>
      </w:r>
      <w:r>
        <w:rPr>
          <w:u w:val="single"/>
        </w:rPr>
        <w:t>predstavljaju</w:t>
      </w:r>
      <w:r>
        <w:rPr>
          <w:spacing w:val="-1"/>
          <w:u w:val="single"/>
        </w:rPr>
        <w:t xml:space="preserve"> </w:t>
      </w:r>
      <w:r>
        <w:rPr>
          <w:u w:val="single"/>
        </w:rPr>
        <w:t>sustav</w:t>
      </w:r>
      <w:r>
        <w:rPr>
          <w:spacing w:val="-1"/>
          <w:u w:val="single"/>
        </w:rPr>
        <w:t xml:space="preserve"> </w:t>
      </w:r>
      <w:r>
        <w:rPr>
          <w:u w:val="single"/>
        </w:rPr>
        <w:t>upravljanja i</w:t>
      </w:r>
      <w:r>
        <w:rPr>
          <w:spacing w:val="1"/>
          <w:u w:val="single"/>
        </w:rPr>
        <w:t xml:space="preserve"> </w:t>
      </w:r>
      <w:r>
        <w:rPr>
          <w:u w:val="single"/>
        </w:rPr>
        <w:t>kontrole</w:t>
      </w:r>
      <w:r>
        <w:rPr>
          <w:spacing w:val="-2"/>
          <w:u w:val="single"/>
        </w:rPr>
        <w:t xml:space="preserve"> </w:t>
      </w:r>
      <w:r>
        <w:rPr>
          <w:u w:val="single"/>
        </w:rPr>
        <w:t>za</w:t>
      </w:r>
      <w:r>
        <w:rPr>
          <w:spacing w:val="-2"/>
          <w:u w:val="single"/>
        </w:rPr>
        <w:t xml:space="preserve"> </w:t>
      </w:r>
      <w:r>
        <w:rPr>
          <w:u w:val="single"/>
        </w:rPr>
        <w:t>provedbu FSEU.</w:t>
      </w:r>
    </w:p>
    <w:p w14:paraId="285D5549" w14:textId="77777777" w:rsidR="00225E24" w:rsidRDefault="00225E24">
      <w:pPr>
        <w:pStyle w:val="BodyText"/>
        <w:rPr>
          <w:sz w:val="20"/>
        </w:rPr>
      </w:pPr>
    </w:p>
    <w:p w14:paraId="1F9D8A2B" w14:textId="77777777" w:rsidR="00225E24" w:rsidRDefault="00225E24">
      <w:pPr>
        <w:pStyle w:val="BodyText"/>
        <w:spacing w:before="8"/>
        <w:rPr>
          <w:sz w:val="18"/>
        </w:rPr>
      </w:pPr>
    </w:p>
    <w:p w14:paraId="79CA5362" w14:textId="77777777" w:rsidR="00225E24" w:rsidRDefault="00BA7100">
      <w:pPr>
        <w:pStyle w:val="Heading2"/>
        <w:numPr>
          <w:ilvl w:val="1"/>
          <w:numId w:val="22"/>
        </w:numPr>
        <w:tabs>
          <w:tab w:val="left" w:pos="1245"/>
        </w:tabs>
        <w:spacing w:before="90"/>
        <w:ind w:hanging="421"/>
        <w:jc w:val="left"/>
      </w:pPr>
      <w:bookmarkStart w:id="2" w:name="_bookmark2"/>
      <w:bookmarkEnd w:id="2"/>
      <w:r>
        <w:t>Odgovornosti</w:t>
      </w:r>
      <w:r>
        <w:rPr>
          <w:spacing w:val="-6"/>
        </w:rPr>
        <w:t xml:space="preserve"> </w:t>
      </w:r>
      <w:r>
        <w:t>za</w:t>
      </w:r>
      <w:r>
        <w:rPr>
          <w:spacing w:val="-6"/>
        </w:rPr>
        <w:t xml:space="preserve"> </w:t>
      </w:r>
      <w:r>
        <w:t>upravljanje</w:t>
      </w:r>
    </w:p>
    <w:p w14:paraId="61EDC68B" w14:textId="77777777" w:rsidR="00225E24" w:rsidRDefault="00225E24">
      <w:pPr>
        <w:pStyle w:val="BodyText"/>
        <w:spacing w:before="5"/>
        <w:rPr>
          <w:b/>
          <w:i/>
          <w:sz w:val="21"/>
        </w:rPr>
      </w:pPr>
    </w:p>
    <w:p w14:paraId="79E6AAB8" w14:textId="77777777" w:rsidR="00225E24" w:rsidRDefault="00BA7100">
      <w:pPr>
        <w:spacing w:before="1"/>
        <w:ind w:left="116"/>
        <w:rPr>
          <w:sz w:val="24"/>
        </w:rPr>
      </w:pPr>
      <w:r>
        <w:rPr>
          <w:b/>
          <w:sz w:val="24"/>
        </w:rPr>
        <w:t>Ministarstvo</w:t>
      </w:r>
      <w:r>
        <w:rPr>
          <w:b/>
          <w:spacing w:val="42"/>
          <w:sz w:val="24"/>
        </w:rPr>
        <w:t xml:space="preserve"> </w:t>
      </w:r>
      <w:r>
        <w:rPr>
          <w:b/>
          <w:sz w:val="24"/>
        </w:rPr>
        <w:t>prostornoga</w:t>
      </w:r>
      <w:r>
        <w:rPr>
          <w:b/>
          <w:spacing w:val="42"/>
          <w:sz w:val="24"/>
        </w:rPr>
        <w:t xml:space="preserve"> </w:t>
      </w:r>
      <w:r>
        <w:rPr>
          <w:b/>
          <w:sz w:val="24"/>
        </w:rPr>
        <w:t>uređenja,</w:t>
      </w:r>
      <w:r>
        <w:rPr>
          <w:b/>
          <w:spacing w:val="42"/>
          <w:sz w:val="24"/>
        </w:rPr>
        <w:t xml:space="preserve"> </w:t>
      </w:r>
      <w:r>
        <w:rPr>
          <w:b/>
          <w:sz w:val="24"/>
        </w:rPr>
        <w:t>graditeljstva</w:t>
      </w:r>
      <w:r>
        <w:rPr>
          <w:b/>
          <w:spacing w:val="43"/>
          <w:sz w:val="24"/>
        </w:rPr>
        <w:t xml:space="preserve"> </w:t>
      </w:r>
      <w:r>
        <w:rPr>
          <w:b/>
          <w:sz w:val="24"/>
        </w:rPr>
        <w:t>i</w:t>
      </w:r>
      <w:r>
        <w:rPr>
          <w:b/>
          <w:spacing w:val="43"/>
          <w:sz w:val="24"/>
        </w:rPr>
        <w:t xml:space="preserve"> </w:t>
      </w:r>
      <w:r>
        <w:rPr>
          <w:b/>
          <w:sz w:val="24"/>
        </w:rPr>
        <w:t>državne</w:t>
      </w:r>
      <w:r>
        <w:rPr>
          <w:b/>
          <w:spacing w:val="42"/>
          <w:sz w:val="24"/>
        </w:rPr>
        <w:t xml:space="preserve"> </w:t>
      </w:r>
      <w:r>
        <w:rPr>
          <w:b/>
          <w:sz w:val="24"/>
        </w:rPr>
        <w:t>imovine</w:t>
      </w:r>
      <w:r>
        <w:rPr>
          <w:b/>
          <w:spacing w:val="44"/>
          <w:sz w:val="24"/>
        </w:rPr>
        <w:t xml:space="preserve"> </w:t>
      </w:r>
      <w:r>
        <w:rPr>
          <w:sz w:val="24"/>
        </w:rPr>
        <w:t>je</w:t>
      </w:r>
      <w:r>
        <w:rPr>
          <w:spacing w:val="42"/>
          <w:sz w:val="24"/>
        </w:rPr>
        <w:t xml:space="preserve"> </w:t>
      </w:r>
      <w:r>
        <w:rPr>
          <w:sz w:val="24"/>
        </w:rPr>
        <w:t>nacionalno</w:t>
      </w:r>
      <w:r>
        <w:rPr>
          <w:spacing w:val="-57"/>
          <w:sz w:val="24"/>
        </w:rPr>
        <w:t xml:space="preserve"> </w:t>
      </w:r>
      <w:r>
        <w:rPr>
          <w:sz w:val="24"/>
        </w:rPr>
        <w:t>koordinacijsko</w:t>
      </w:r>
      <w:r>
        <w:rPr>
          <w:spacing w:val="-2"/>
          <w:sz w:val="24"/>
        </w:rPr>
        <w:t xml:space="preserve"> </w:t>
      </w:r>
      <w:r>
        <w:rPr>
          <w:sz w:val="24"/>
        </w:rPr>
        <w:t>tijelo (NKT).</w:t>
      </w:r>
    </w:p>
    <w:p w14:paraId="21304816" w14:textId="77777777" w:rsidR="00225E24" w:rsidRDefault="00225E24">
      <w:pPr>
        <w:pStyle w:val="BodyText"/>
      </w:pPr>
    </w:p>
    <w:p w14:paraId="544A358E" w14:textId="77777777" w:rsidR="00225E24" w:rsidRDefault="00BA7100">
      <w:pPr>
        <w:ind w:left="116"/>
        <w:rPr>
          <w:sz w:val="24"/>
        </w:rPr>
      </w:pPr>
      <w:r>
        <w:rPr>
          <w:b/>
          <w:sz w:val="24"/>
        </w:rPr>
        <w:t>Grad</w:t>
      </w:r>
      <w:r>
        <w:rPr>
          <w:b/>
          <w:spacing w:val="-7"/>
          <w:sz w:val="24"/>
        </w:rPr>
        <w:t xml:space="preserve"> </w:t>
      </w:r>
      <w:r>
        <w:rPr>
          <w:b/>
          <w:sz w:val="24"/>
        </w:rPr>
        <w:t>Zagreb,</w:t>
      </w:r>
      <w:r>
        <w:rPr>
          <w:b/>
          <w:spacing w:val="-9"/>
          <w:sz w:val="24"/>
        </w:rPr>
        <w:t xml:space="preserve"> </w:t>
      </w:r>
      <w:r w:rsidR="00F84846" w:rsidRPr="00F84846">
        <w:rPr>
          <w:b/>
          <w:spacing w:val="-9"/>
          <w:sz w:val="24"/>
          <w:highlight w:val="yellow"/>
        </w:rPr>
        <w:t>Stručna služba Gradske uprave</w:t>
      </w:r>
      <w:r w:rsidR="00F84846">
        <w:rPr>
          <w:b/>
          <w:spacing w:val="-9"/>
          <w:sz w:val="24"/>
        </w:rPr>
        <w:t xml:space="preserve"> </w:t>
      </w:r>
      <w:r w:rsidRPr="00F84846">
        <w:rPr>
          <w:b/>
          <w:strike/>
          <w:sz w:val="24"/>
        </w:rPr>
        <w:t>Ured</w:t>
      </w:r>
      <w:r w:rsidRPr="00F84846">
        <w:rPr>
          <w:b/>
          <w:strike/>
          <w:spacing w:val="-6"/>
          <w:sz w:val="24"/>
        </w:rPr>
        <w:t xml:space="preserve"> </w:t>
      </w:r>
      <w:r w:rsidRPr="00F84846">
        <w:rPr>
          <w:b/>
          <w:strike/>
          <w:sz w:val="24"/>
        </w:rPr>
        <w:t>za</w:t>
      </w:r>
      <w:r w:rsidRPr="00F84846">
        <w:rPr>
          <w:b/>
          <w:strike/>
          <w:spacing w:val="-10"/>
          <w:sz w:val="24"/>
        </w:rPr>
        <w:t xml:space="preserve"> </w:t>
      </w:r>
      <w:r w:rsidRPr="00F84846">
        <w:rPr>
          <w:b/>
          <w:strike/>
          <w:sz w:val="24"/>
        </w:rPr>
        <w:t>programe</w:t>
      </w:r>
      <w:r w:rsidRPr="00F84846">
        <w:rPr>
          <w:b/>
          <w:strike/>
          <w:spacing w:val="-7"/>
          <w:sz w:val="24"/>
        </w:rPr>
        <w:t xml:space="preserve"> </w:t>
      </w:r>
      <w:r w:rsidRPr="00F84846">
        <w:rPr>
          <w:b/>
          <w:strike/>
          <w:sz w:val="24"/>
        </w:rPr>
        <w:t>i</w:t>
      </w:r>
      <w:r w:rsidRPr="00F84846">
        <w:rPr>
          <w:b/>
          <w:strike/>
          <w:spacing w:val="-8"/>
          <w:sz w:val="24"/>
        </w:rPr>
        <w:t xml:space="preserve"> </w:t>
      </w:r>
      <w:r w:rsidRPr="00F84846">
        <w:rPr>
          <w:b/>
          <w:strike/>
          <w:sz w:val="24"/>
        </w:rPr>
        <w:t>projekte</w:t>
      </w:r>
      <w:r w:rsidRPr="00F84846">
        <w:rPr>
          <w:b/>
          <w:strike/>
          <w:spacing w:val="-10"/>
          <w:sz w:val="24"/>
        </w:rPr>
        <w:t xml:space="preserve"> </w:t>
      </w:r>
      <w:r w:rsidRPr="00F84846">
        <w:rPr>
          <w:b/>
          <w:strike/>
          <w:sz w:val="24"/>
        </w:rPr>
        <w:t>Europske</w:t>
      </w:r>
      <w:r w:rsidRPr="00F84846">
        <w:rPr>
          <w:b/>
          <w:strike/>
          <w:spacing w:val="-11"/>
          <w:sz w:val="24"/>
        </w:rPr>
        <w:t xml:space="preserve"> </w:t>
      </w:r>
      <w:r w:rsidRPr="00F84846">
        <w:rPr>
          <w:b/>
          <w:strike/>
          <w:sz w:val="24"/>
        </w:rPr>
        <w:t>unije</w:t>
      </w:r>
      <w:r>
        <w:rPr>
          <w:b/>
          <w:spacing w:val="-5"/>
          <w:sz w:val="24"/>
        </w:rPr>
        <w:t xml:space="preserve"> </w:t>
      </w:r>
      <w:r>
        <w:rPr>
          <w:sz w:val="24"/>
        </w:rPr>
        <w:t>je</w:t>
      </w:r>
      <w:r>
        <w:rPr>
          <w:spacing w:val="-9"/>
          <w:sz w:val="24"/>
        </w:rPr>
        <w:t xml:space="preserve"> </w:t>
      </w:r>
      <w:r>
        <w:rPr>
          <w:sz w:val="24"/>
        </w:rPr>
        <w:t>tijelo</w:t>
      </w:r>
      <w:r>
        <w:rPr>
          <w:spacing w:val="-9"/>
          <w:sz w:val="24"/>
        </w:rPr>
        <w:t xml:space="preserve"> </w:t>
      </w:r>
      <w:r>
        <w:rPr>
          <w:sz w:val="24"/>
        </w:rPr>
        <w:t>odgovorno</w:t>
      </w:r>
      <w:r>
        <w:rPr>
          <w:spacing w:val="-10"/>
          <w:sz w:val="24"/>
        </w:rPr>
        <w:t xml:space="preserve"> </w:t>
      </w:r>
      <w:r>
        <w:rPr>
          <w:sz w:val="24"/>
        </w:rPr>
        <w:t>za</w:t>
      </w:r>
      <w:r>
        <w:rPr>
          <w:spacing w:val="-10"/>
          <w:sz w:val="24"/>
        </w:rPr>
        <w:t xml:space="preserve"> </w:t>
      </w:r>
      <w:r>
        <w:rPr>
          <w:sz w:val="24"/>
        </w:rPr>
        <w:t>provedbu</w:t>
      </w:r>
      <w:r>
        <w:rPr>
          <w:spacing w:val="-57"/>
          <w:sz w:val="24"/>
        </w:rPr>
        <w:t xml:space="preserve"> </w:t>
      </w:r>
      <w:r>
        <w:rPr>
          <w:sz w:val="24"/>
        </w:rPr>
        <w:t>financijskog</w:t>
      </w:r>
      <w:r>
        <w:rPr>
          <w:spacing w:val="-4"/>
          <w:sz w:val="24"/>
        </w:rPr>
        <w:t xml:space="preserve"> </w:t>
      </w:r>
      <w:r>
        <w:rPr>
          <w:sz w:val="24"/>
        </w:rPr>
        <w:t>doprinosa</w:t>
      </w:r>
      <w:r>
        <w:rPr>
          <w:spacing w:val="-1"/>
          <w:sz w:val="24"/>
        </w:rPr>
        <w:t xml:space="preserve"> </w:t>
      </w:r>
      <w:r>
        <w:rPr>
          <w:sz w:val="24"/>
        </w:rPr>
        <w:t>(TOPFD).</w:t>
      </w:r>
    </w:p>
    <w:p w14:paraId="3DF55FF4" w14:textId="77777777" w:rsidR="00225E24" w:rsidRDefault="00225E24">
      <w:pPr>
        <w:pStyle w:val="BodyText"/>
        <w:spacing w:before="7"/>
        <w:rPr>
          <w:sz w:val="20"/>
        </w:rPr>
      </w:pPr>
    </w:p>
    <w:p w14:paraId="096EE58A" w14:textId="77777777" w:rsidR="00225E24" w:rsidRDefault="00BA7100">
      <w:pPr>
        <w:pStyle w:val="Heading2"/>
        <w:numPr>
          <w:ilvl w:val="1"/>
          <w:numId w:val="22"/>
        </w:numPr>
        <w:tabs>
          <w:tab w:val="left" w:pos="1245"/>
        </w:tabs>
        <w:spacing w:line="550" w:lineRule="atLeast"/>
        <w:ind w:left="116" w:right="5386" w:firstLine="707"/>
        <w:jc w:val="left"/>
      </w:pPr>
      <w:bookmarkStart w:id="3" w:name="_bookmark3"/>
      <w:bookmarkEnd w:id="3"/>
      <w:r>
        <w:t>Predmet, svrha i pokazatelj Poziva</w:t>
      </w:r>
      <w:r>
        <w:rPr>
          <w:spacing w:val="-57"/>
        </w:rPr>
        <w:t xml:space="preserve"> </w:t>
      </w:r>
      <w:r>
        <w:t>Predmet</w:t>
      </w:r>
      <w:r>
        <w:rPr>
          <w:spacing w:val="-1"/>
        </w:rPr>
        <w:t xml:space="preserve"> </w:t>
      </w:r>
      <w:r>
        <w:t>Poziva:</w:t>
      </w:r>
    </w:p>
    <w:p w14:paraId="7E68A70F" w14:textId="77777777" w:rsidR="00225E24" w:rsidRDefault="00BA7100">
      <w:pPr>
        <w:pStyle w:val="BodyText"/>
        <w:ind w:left="116" w:right="834"/>
      </w:pPr>
      <w:r>
        <w:t>Obnova</w:t>
      </w:r>
      <w:r>
        <w:rPr>
          <w:spacing w:val="13"/>
        </w:rPr>
        <w:t xml:space="preserve"> </w:t>
      </w:r>
      <w:r>
        <w:t>infrastrukture</w:t>
      </w:r>
      <w:r>
        <w:rPr>
          <w:spacing w:val="17"/>
        </w:rPr>
        <w:t xml:space="preserve"> </w:t>
      </w:r>
      <w:r>
        <w:t>i</w:t>
      </w:r>
      <w:r>
        <w:rPr>
          <w:spacing w:val="17"/>
        </w:rPr>
        <w:t xml:space="preserve"> </w:t>
      </w:r>
      <w:r>
        <w:t>pogona</w:t>
      </w:r>
      <w:r>
        <w:rPr>
          <w:spacing w:val="18"/>
        </w:rPr>
        <w:t xml:space="preserve"> </w:t>
      </w:r>
      <w:r>
        <w:t>u</w:t>
      </w:r>
      <w:r>
        <w:rPr>
          <w:spacing w:val="14"/>
        </w:rPr>
        <w:t xml:space="preserve"> </w:t>
      </w:r>
      <w:r>
        <w:t>području</w:t>
      </w:r>
      <w:r>
        <w:rPr>
          <w:spacing w:val="16"/>
        </w:rPr>
        <w:t xml:space="preserve"> </w:t>
      </w:r>
      <w:r>
        <w:t>prijevoza</w:t>
      </w:r>
      <w:r>
        <w:rPr>
          <w:spacing w:val="15"/>
        </w:rPr>
        <w:t xml:space="preserve"> </w:t>
      </w:r>
      <w:r>
        <w:t>oštećene</w:t>
      </w:r>
      <w:r>
        <w:rPr>
          <w:spacing w:val="15"/>
        </w:rPr>
        <w:t xml:space="preserve"> </w:t>
      </w:r>
      <w:r>
        <w:t>u</w:t>
      </w:r>
      <w:r>
        <w:rPr>
          <w:spacing w:val="15"/>
        </w:rPr>
        <w:t xml:space="preserve"> </w:t>
      </w:r>
      <w:r>
        <w:t>potresu</w:t>
      </w:r>
      <w:r>
        <w:rPr>
          <w:spacing w:val="19"/>
        </w:rPr>
        <w:t xml:space="preserve"> </w:t>
      </w:r>
      <w:r>
        <w:t>22.</w:t>
      </w:r>
      <w:r>
        <w:rPr>
          <w:spacing w:val="15"/>
        </w:rPr>
        <w:t xml:space="preserve"> </w:t>
      </w:r>
      <w:r>
        <w:t>ožujka</w:t>
      </w:r>
      <w:r>
        <w:rPr>
          <w:spacing w:val="14"/>
        </w:rPr>
        <w:t xml:space="preserve"> </w:t>
      </w:r>
      <w:r>
        <w:t>2020.</w:t>
      </w:r>
      <w:r>
        <w:rPr>
          <w:spacing w:val="15"/>
        </w:rPr>
        <w:t xml:space="preserve"> </w:t>
      </w:r>
      <w:r>
        <w:t>na</w:t>
      </w:r>
      <w:r>
        <w:rPr>
          <w:spacing w:val="-57"/>
        </w:rPr>
        <w:t xml:space="preserve"> </w:t>
      </w:r>
      <w:r>
        <w:t>području</w:t>
      </w:r>
      <w:r>
        <w:rPr>
          <w:spacing w:val="-1"/>
        </w:rPr>
        <w:t xml:space="preserve"> </w:t>
      </w:r>
      <w:r>
        <w:t>Grada</w:t>
      </w:r>
      <w:r>
        <w:rPr>
          <w:spacing w:val="1"/>
        </w:rPr>
        <w:t xml:space="preserve"> </w:t>
      </w:r>
      <w:r>
        <w:t>Zagreba</w:t>
      </w:r>
      <w:r>
        <w:rPr>
          <w:spacing w:val="1"/>
        </w:rPr>
        <w:t xml:space="preserve"> </w:t>
      </w:r>
      <w:r>
        <w:t>te čišćenje područja</w:t>
      </w:r>
      <w:r>
        <w:rPr>
          <w:spacing w:val="-1"/>
        </w:rPr>
        <w:t xml:space="preserve"> </w:t>
      </w:r>
      <w:r>
        <w:t>pogođenih katastrofom.</w:t>
      </w:r>
    </w:p>
    <w:p w14:paraId="0FDDF90B" w14:textId="77777777" w:rsidR="00225E24" w:rsidRDefault="00225E24">
      <w:pPr>
        <w:pStyle w:val="BodyText"/>
        <w:spacing w:before="3"/>
      </w:pPr>
    </w:p>
    <w:p w14:paraId="51A7C195" w14:textId="77777777" w:rsidR="00225E24" w:rsidRDefault="00BA7100">
      <w:pPr>
        <w:pStyle w:val="Heading2"/>
        <w:spacing w:line="274" w:lineRule="exact"/>
        <w:ind w:left="116" w:firstLine="0"/>
        <w:jc w:val="both"/>
      </w:pPr>
      <w:r>
        <w:t>Svrha</w:t>
      </w:r>
      <w:r>
        <w:rPr>
          <w:spacing w:val="-2"/>
        </w:rPr>
        <w:t xml:space="preserve"> </w:t>
      </w:r>
      <w:r>
        <w:t>(cilj)</w:t>
      </w:r>
      <w:r>
        <w:rPr>
          <w:spacing w:val="-1"/>
        </w:rPr>
        <w:t xml:space="preserve"> </w:t>
      </w:r>
      <w:r>
        <w:t>Poziva:</w:t>
      </w:r>
    </w:p>
    <w:p w14:paraId="2BBA5FE0" w14:textId="77777777" w:rsidR="00225E24" w:rsidRDefault="00BA7100">
      <w:pPr>
        <w:pStyle w:val="BodyText"/>
        <w:ind w:left="116" w:right="834"/>
        <w:jc w:val="both"/>
      </w:pPr>
      <w:r>
        <w:rPr>
          <w:b/>
        </w:rPr>
        <w:t>Svrha</w:t>
      </w:r>
      <w:r>
        <w:rPr>
          <w:b/>
          <w:spacing w:val="1"/>
        </w:rPr>
        <w:t xml:space="preserve"> </w:t>
      </w:r>
      <w:r>
        <w:rPr>
          <w:b/>
        </w:rPr>
        <w:t>Poziva</w:t>
      </w:r>
      <w:r>
        <w:rPr>
          <w:b/>
          <w:spacing w:val="1"/>
        </w:rPr>
        <w:t xml:space="preserve"> </w:t>
      </w:r>
      <w:r>
        <w:t>je</w:t>
      </w:r>
      <w:r>
        <w:rPr>
          <w:spacing w:val="1"/>
        </w:rPr>
        <w:t xml:space="preserve"> </w:t>
      </w:r>
      <w:r>
        <w:t>uspostava</w:t>
      </w:r>
      <w:r>
        <w:rPr>
          <w:spacing w:val="1"/>
        </w:rPr>
        <w:t xml:space="preserve"> </w:t>
      </w:r>
      <w:r>
        <w:t>redovnog</w:t>
      </w:r>
      <w:r>
        <w:rPr>
          <w:spacing w:val="1"/>
        </w:rPr>
        <w:t xml:space="preserve"> </w:t>
      </w:r>
      <w:r>
        <w:t>funkcioniranja</w:t>
      </w:r>
      <w:r>
        <w:rPr>
          <w:spacing w:val="1"/>
        </w:rPr>
        <w:t xml:space="preserve"> </w:t>
      </w:r>
      <w:r>
        <w:t>sustava</w:t>
      </w:r>
      <w:r>
        <w:rPr>
          <w:spacing w:val="1"/>
        </w:rPr>
        <w:t xml:space="preserve"> </w:t>
      </w:r>
      <w:r>
        <w:t>te</w:t>
      </w:r>
      <w:r>
        <w:rPr>
          <w:spacing w:val="1"/>
        </w:rPr>
        <w:t xml:space="preserve"> </w:t>
      </w:r>
      <w:r>
        <w:t>obnova</w:t>
      </w:r>
      <w:r>
        <w:rPr>
          <w:spacing w:val="1"/>
        </w:rPr>
        <w:t xml:space="preserve"> </w:t>
      </w:r>
      <w:r>
        <w:t>i</w:t>
      </w:r>
      <w:r>
        <w:rPr>
          <w:spacing w:val="1"/>
        </w:rPr>
        <w:t xml:space="preserve"> </w:t>
      </w:r>
      <w:r>
        <w:t>dovođenje</w:t>
      </w:r>
      <w:r>
        <w:rPr>
          <w:spacing w:val="1"/>
        </w:rPr>
        <w:t xml:space="preserve"> </w:t>
      </w:r>
      <w:r>
        <w:t>infrastrukture s pripadajućim građevinama u području prijevoza na razinu prije potresa te</w:t>
      </w:r>
      <w:r>
        <w:rPr>
          <w:spacing w:val="1"/>
        </w:rPr>
        <w:t xml:space="preserve"> </w:t>
      </w:r>
      <w:r>
        <w:t>čišćenje</w:t>
      </w:r>
      <w:r>
        <w:rPr>
          <w:spacing w:val="-1"/>
        </w:rPr>
        <w:t xml:space="preserve"> </w:t>
      </w:r>
      <w:r>
        <w:t>područja pogođenih katastrofom.</w:t>
      </w:r>
    </w:p>
    <w:p w14:paraId="27FCD9AF" w14:textId="77777777" w:rsidR="00225E24" w:rsidRDefault="00225E24">
      <w:pPr>
        <w:pStyle w:val="BodyText"/>
        <w:spacing w:before="9"/>
        <w:rPr>
          <w:sz w:val="23"/>
        </w:rPr>
      </w:pPr>
    </w:p>
    <w:p w14:paraId="2A37E917" w14:textId="77777777" w:rsidR="00225E24" w:rsidRDefault="00BA7100">
      <w:pPr>
        <w:pStyle w:val="BodyText"/>
        <w:ind w:left="116" w:right="832"/>
        <w:jc w:val="both"/>
      </w:pPr>
      <w:r>
        <w:t>Ovim Pozivom podupirat će se provedba mjera vraćanje u ispravno radno stanje infrastrukture</w:t>
      </w:r>
      <w:r>
        <w:rPr>
          <w:spacing w:val="-57"/>
        </w:rPr>
        <w:t xml:space="preserve"> </w:t>
      </w:r>
      <w:r>
        <w:t>i pogona u području prijevoza oštećenih u potresu 22. ožujka 2020. godine na području Grada</w:t>
      </w:r>
      <w:r>
        <w:rPr>
          <w:spacing w:val="1"/>
        </w:rPr>
        <w:t xml:space="preserve"> </w:t>
      </w:r>
      <w:r>
        <w:t>Zagreba te čišćenje područja pogođenih katastrofom.</w:t>
      </w:r>
      <w:r>
        <w:rPr>
          <w:spacing w:val="1"/>
        </w:rPr>
        <w:t xml:space="preserve"> </w:t>
      </w:r>
      <w:r>
        <w:t>Potres je prouzročio velike štete na</w:t>
      </w:r>
      <w:r>
        <w:rPr>
          <w:spacing w:val="1"/>
        </w:rPr>
        <w:t xml:space="preserve"> </w:t>
      </w:r>
      <w:r>
        <w:t>infrastrukturnim</w:t>
      </w:r>
      <w:r>
        <w:rPr>
          <w:spacing w:val="1"/>
        </w:rPr>
        <w:t xml:space="preserve"> </w:t>
      </w:r>
      <w:r>
        <w:t>građevinama,</w:t>
      </w:r>
      <w:r>
        <w:rPr>
          <w:spacing w:val="1"/>
        </w:rPr>
        <w:t xml:space="preserve"> </w:t>
      </w:r>
      <w:r>
        <w:t>koje</w:t>
      </w:r>
      <w:r>
        <w:rPr>
          <w:spacing w:val="1"/>
        </w:rPr>
        <w:t xml:space="preserve"> </w:t>
      </w:r>
      <w:r>
        <w:t>se</w:t>
      </w:r>
      <w:r>
        <w:rPr>
          <w:spacing w:val="1"/>
        </w:rPr>
        <w:t xml:space="preserve"> </w:t>
      </w:r>
      <w:r>
        <w:t>sastoje</w:t>
      </w:r>
      <w:r>
        <w:rPr>
          <w:spacing w:val="1"/>
        </w:rPr>
        <w:t xml:space="preserve"> </w:t>
      </w:r>
      <w:r>
        <w:t>od</w:t>
      </w:r>
      <w:r>
        <w:rPr>
          <w:spacing w:val="1"/>
        </w:rPr>
        <w:t xml:space="preserve"> </w:t>
      </w:r>
      <w:r>
        <w:t>osnovne</w:t>
      </w:r>
      <w:r>
        <w:rPr>
          <w:spacing w:val="1"/>
        </w:rPr>
        <w:t xml:space="preserve"> </w:t>
      </w:r>
      <w:r>
        <w:t>infrastrukturne</w:t>
      </w:r>
      <w:r>
        <w:rPr>
          <w:spacing w:val="1"/>
        </w:rPr>
        <w:t xml:space="preserve"> </w:t>
      </w:r>
      <w:r>
        <w:t>građevine</w:t>
      </w:r>
      <w:r>
        <w:rPr>
          <w:spacing w:val="1"/>
        </w:rPr>
        <w:t xml:space="preserve"> </w:t>
      </w:r>
      <w:r>
        <w:t>i</w:t>
      </w:r>
      <w:r>
        <w:rPr>
          <w:spacing w:val="1"/>
        </w:rPr>
        <w:t xml:space="preserve"> </w:t>
      </w:r>
      <w:r>
        <w:t>pripadajućih</w:t>
      </w:r>
      <w:r>
        <w:rPr>
          <w:spacing w:val="1"/>
        </w:rPr>
        <w:t xml:space="preserve"> </w:t>
      </w:r>
      <w:r>
        <w:t>građevina</w:t>
      </w:r>
      <w:r>
        <w:rPr>
          <w:spacing w:val="1"/>
        </w:rPr>
        <w:t xml:space="preserve"> </w:t>
      </w:r>
      <w:r>
        <w:t>namijenjenim</w:t>
      </w:r>
      <w:r>
        <w:rPr>
          <w:spacing w:val="1"/>
        </w:rPr>
        <w:t xml:space="preserve"> </w:t>
      </w:r>
      <w:r>
        <w:t>za</w:t>
      </w:r>
      <w:r>
        <w:rPr>
          <w:spacing w:val="1"/>
        </w:rPr>
        <w:t xml:space="preserve"> </w:t>
      </w:r>
      <w:r>
        <w:t>prijevoz,</w:t>
      </w:r>
      <w:r>
        <w:rPr>
          <w:spacing w:val="1"/>
        </w:rPr>
        <w:t xml:space="preserve"> </w:t>
      </w:r>
      <w:r>
        <w:t>među</w:t>
      </w:r>
      <w:r>
        <w:rPr>
          <w:spacing w:val="1"/>
        </w:rPr>
        <w:t xml:space="preserve"> </w:t>
      </w:r>
      <w:r>
        <w:t>kojima</w:t>
      </w:r>
      <w:r>
        <w:rPr>
          <w:spacing w:val="1"/>
        </w:rPr>
        <w:t xml:space="preserve"> </w:t>
      </w:r>
      <w:r>
        <w:t>ima</w:t>
      </w:r>
      <w:r>
        <w:rPr>
          <w:spacing w:val="1"/>
        </w:rPr>
        <w:t xml:space="preserve"> </w:t>
      </w:r>
      <w:r>
        <w:t>i</w:t>
      </w:r>
      <w:r>
        <w:rPr>
          <w:spacing w:val="1"/>
        </w:rPr>
        <w:t xml:space="preserve"> </w:t>
      </w:r>
      <w:r>
        <w:t>starijih</w:t>
      </w:r>
      <w:r>
        <w:rPr>
          <w:spacing w:val="1"/>
        </w:rPr>
        <w:t xml:space="preserve"> </w:t>
      </w:r>
      <w:r>
        <w:t>građevina,</w:t>
      </w:r>
      <w:r>
        <w:rPr>
          <w:spacing w:val="-57"/>
        </w:rPr>
        <w:t xml:space="preserve"> </w:t>
      </w:r>
      <w:r>
        <w:t>građenih prema propisima koji su vrijedili u vrijeme njihove izgradnje i koji ne zadovoljavaju</w:t>
      </w:r>
      <w:r>
        <w:rPr>
          <w:spacing w:val="1"/>
        </w:rPr>
        <w:t xml:space="preserve"> </w:t>
      </w:r>
      <w:r>
        <w:t>suvremene standarde gradnje. Konstruktivno stanje im je dodatno narušeno potresom čime je</w:t>
      </w:r>
      <w:r>
        <w:rPr>
          <w:spacing w:val="1"/>
        </w:rPr>
        <w:t xml:space="preserve"> </w:t>
      </w:r>
      <w:r>
        <w:t>dovedeno</w:t>
      </w:r>
      <w:r>
        <w:rPr>
          <w:spacing w:val="1"/>
        </w:rPr>
        <w:t xml:space="preserve"> </w:t>
      </w:r>
      <w:r>
        <w:t>u</w:t>
      </w:r>
      <w:r>
        <w:rPr>
          <w:spacing w:val="1"/>
        </w:rPr>
        <w:t xml:space="preserve"> </w:t>
      </w:r>
      <w:r>
        <w:t>pitanje</w:t>
      </w:r>
      <w:r>
        <w:rPr>
          <w:spacing w:val="1"/>
        </w:rPr>
        <w:t xml:space="preserve"> </w:t>
      </w:r>
      <w:r>
        <w:t>njihovo</w:t>
      </w:r>
      <w:r>
        <w:rPr>
          <w:spacing w:val="1"/>
        </w:rPr>
        <w:t xml:space="preserve"> </w:t>
      </w:r>
      <w:r>
        <w:t>sigurno</w:t>
      </w:r>
      <w:r>
        <w:rPr>
          <w:spacing w:val="1"/>
        </w:rPr>
        <w:t xml:space="preserve"> </w:t>
      </w:r>
      <w:r>
        <w:t>korištenje.</w:t>
      </w:r>
      <w:r>
        <w:rPr>
          <w:spacing w:val="1"/>
        </w:rPr>
        <w:t xml:space="preserve"> </w:t>
      </w:r>
      <w:r>
        <w:t>Većina</w:t>
      </w:r>
      <w:r>
        <w:rPr>
          <w:spacing w:val="1"/>
        </w:rPr>
        <w:t xml:space="preserve"> </w:t>
      </w:r>
      <w:r>
        <w:t>navedene</w:t>
      </w:r>
      <w:r>
        <w:rPr>
          <w:spacing w:val="1"/>
        </w:rPr>
        <w:t xml:space="preserve"> </w:t>
      </w:r>
      <w:r>
        <w:t>infrastrukture</w:t>
      </w:r>
      <w:r>
        <w:rPr>
          <w:spacing w:val="1"/>
        </w:rPr>
        <w:t xml:space="preserve"> </w:t>
      </w:r>
      <w:r>
        <w:t>prema</w:t>
      </w:r>
      <w:r>
        <w:rPr>
          <w:spacing w:val="1"/>
        </w:rPr>
        <w:t xml:space="preserve"> </w:t>
      </w:r>
      <w:r>
        <w:t>usvojenim europskim standardima ima minimalnu razinu potresne otpornosti, čak i ako je</w:t>
      </w:r>
      <w:r>
        <w:rPr>
          <w:spacing w:val="1"/>
        </w:rPr>
        <w:t xml:space="preserve"> </w:t>
      </w:r>
      <w:r>
        <w:t>obnovljena</w:t>
      </w:r>
      <w:r>
        <w:rPr>
          <w:spacing w:val="-6"/>
        </w:rPr>
        <w:t xml:space="preserve"> </w:t>
      </w:r>
      <w:r>
        <w:t>ili</w:t>
      </w:r>
      <w:r>
        <w:rPr>
          <w:spacing w:val="-3"/>
        </w:rPr>
        <w:t xml:space="preserve"> </w:t>
      </w:r>
      <w:r>
        <w:t>poboljšana</w:t>
      </w:r>
      <w:r>
        <w:rPr>
          <w:spacing w:val="-7"/>
        </w:rPr>
        <w:t xml:space="preserve"> </w:t>
      </w:r>
      <w:r>
        <w:t>u</w:t>
      </w:r>
      <w:r>
        <w:rPr>
          <w:spacing w:val="-4"/>
        </w:rPr>
        <w:t xml:space="preserve"> </w:t>
      </w:r>
      <w:r>
        <w:t>novije</w:t>
      </w:r>
      <w:r>
        <w:rPr>
          <w:spacing w:val="-5"/>
        </w:rPr>
        <w:t xml:space="preserve"> </w:t>
      </w:r>
      <w:r>
        <w:t>vrijeme,</w:t>
      </w:r>
      <w:r>
        <w:rPr>
          <w:spacing w:val="-4"/>
        </w:rPr>
        <w:t xml:space="preserve"> </w:t>
      </w:r>
      <w:r>
        <w:t>što</w:t>
      </w:r>
      <w:r>
        <w:rPr>
          <w:spacing w:val="-6"/>
        </w:rPr>
        <w:t xml:space="preserve"> </w:t>
      </w:r>
      <w:r>
        <w:t>znači</w:t>
      </w:r>
      <w:r>
        <w:rPr>
          <w:spacing w:val="-3"/>
        </w:rPr>
        <w:t xml:space="preserve"> </w:t>
      </w:r>
      <w:r>
        <w:t>da</w:t>
      </w:r>
      <w:r>
        <w:rPr>
          <w:spacing w:val="-5"/>
        </w:rPr>
        <w:t xml:space="preserve"> </w:t>
      </w:r>
      <w:r>
        <w:t>i</w:t>
      </w:r>
      <w:r>
        <w:rPr>
          <w:spacing w:val="-3"/>
        </w:rPr>
        <w:t xml:space="preserve"> </w:t>
      </w:r>
      <w:r>
        <w:t>dalje</w:t>
      </w:r>
      <w:r>
        <w:rPr>
          <w:spacing w:val="-5"/>
        </w:rPr>
        <w:t xml:space="preserve"> </w:t>
      </w:r>
      <w:r>
        <w:t>nije</w:t>
      </w:r>
      <w:r>
        <w:rPr>
          <w:spacing w:val="-5"/>
        </w:rPr>
        <w:t xml:space="preserve"> </w:t>
      </w:r>
      <w:r>
        <w:t>pouzdana</w:t>
      </w:r>
      <w:r>
        <w:rPr>
          <w:spacing w:val="-5"/>
        </w:rPr>
        <w:t xml:space="preserve"> </w:t>
      </w:r>
      <w:r>
        <w:t>kod</w:t>
      </w:r>
      <w:r>
        <w:rPr>
          <w:spacing w:val="-4"/>
        </w:rPr>
        <w:t xml:space="preserve"> </w:t>
      </w:r>
      <w:r>
        <w:t>potresa</w:t>
      </w:r>
      <w:r>
        <w:rPr>
          <w:spacing w:val="-5"/>
        </w:rPr>
        <w:t xml:space="preserve"> </w:t>
      </w:r>
      <w:r>
        <w:t>većih</w:t>
      </w:r>
      <w:r>
        <w:rPr>
          <w:spacing w:val="-57"/>
        </w:rPr>
        <w:t xml:space="preserve"> </w:t>
      </w:r>
      <w:r>
        <w:t>i razornijih magnituda. Kada je riječ o prometu treba spomenuti zagrebačke mostove koji su</w:t>
      </w:r>
      <w:r>
        <w:rPr>
          <w:spacing w:val="1"/>
        </w:rPr>
        <w:t xml:space="preserve"> </w:t>
      </w:r>
      <w:r>
        <w:t>uglavnom</w:t>
      </w:r>
      <w:r>
        <w:rPr>
          <w:spacing w:val="-4"/>
        </w:rPr>
        <w:t xml:space="preserve"> </w:t>
      </w:r>
      <w:r>
        <w:t>već</w:t>
      </w:r>
      <w:r>
        <w:rPr>
          <w:spacing w:val="-3"/>
        </w:rPr>
        <w:t xml:space="preserve"> </w:t>
      </w:r>
      <w:r>
        <w:t>premašili</w:t>
      </w:r>
      <w:r>
        <w:rPr>
          <w:spacing w:val="-3"/>
        </w:rPr>
        <w:t xml:space="preserve"> </w:t>
      </w:r>
      <w:r>
        <w:t>svoj</w:t>
      </w:r>
      <w:r>
        <w:rPr>
          <w:spacing w:val="-3"/>
        </w:rPr>
        <w:t xml:space="preserve"> </w:t>
      </w:r>
      <w:r>
        <w:t>predviđeni</w:t>
      </w:r>
      <w:r>
        <w:rPr>
          <w:spacing w:val="-4"/>
        </w:rPr>
        <w:t xml:space="preserve"> </w:t>
      </w:r>
      <w:r>
        <w:t>vijek</w:t>
      </w:r>
      <w:r>
        <w:rPr>
          <w:spacing w:val="-2"/>
        </w:rPr>
        <w:t xml:space="preserve"> </w:t>
      </w:r>
      <w:r>
        <w:t>trajanja,</w:t>
      </w:r>
      <w:r>
        <w:rPr>
          <w:spacing w:val="-4"/>
        </w:rPr>
        <w:t xml:space="preserve"> </w:t>
      </w:r>
      <w:r>
        <w:t>a</w:t>
      </w:r>
      <w:r>
        <w:rPr>
          <w:spacing w:val="-5"/>
        </w:rPr>
        <w:t xml:space="preserve"> </w:t>
      </w:r>
      <w:r>
        <w:t>u</w:t>
      </w:r>
      <w:r>
        <w:rPr>
          <w:spacing w:val="-1"/>
        </w:rPr>
        <w:t xml:space="preserve"> </w:t>
      </w:r>
      <w:r>
        <w:t>većini</w:t>
      </w:r>
      <w:r>
        <w:rPr>
          <w:spacing w:val="-3"/>
        </w:rPr>
        <w:t xml:space="preserve"> </w:t>
      </w:r>
      <w:r>
        <w:t>slučajeva</w:t>
      </w:r>
      <w:r>
        <w:rPr>
          <w:spacing w:val="-2"/>
        </w:rPr>
        <w:t xml:space="preserve"> </w:t>
      </w:r>
      <w:r>
        <w:t>nisu</w:t>
      </w:r>
      <w:r>
        <w:rPr>
          <w:spacing w:val="-3"/>
        </w:rPr>
        <w:t xml:space="preserve"> </w:t>
      </w:r>
      <w:r>
        <w:t>projektirani</w:t>
      </w:r>
      <w:r>
        <w:rPr>
          <w:spacing w:val="-3"/>
        </w:rPr>
        <w:t xml:space="preserve"> </w:t>
      </w:r>
      <w:r>
        <w:t>za</w:t>
      </w:r>
      <w:r>
        <w:rPr>
          <w:spacing w:val="-58"/>
        </w:rPr>
        <w:t xml:space="preserve"> </w:t>
      </w:r>
      <w:r>
        <w:t>potresno</w:t>
      </w:r>
      <w:r>
        <w:rPr>
          <w:spacing w:val="1"/>
        </w:rPr>
        <w:t xml:space="preserve"> </w:t>
      </w:r>
      <w:r>
        <w:t>opterećenje.</w:t>
      </w:r>
      <w:r>
        <w:rPr>
          <w:spacing w:val="1"/>
        </w:rPr>
        <w:t xml:space="preserve"> </w:t>
      </w:r>
      <w:r>
        <w:t>Budući</w:t>
      </w:r>
      <w:r>
        <w:rPr>
          <w:spacing w:val="1"/>
        </w:rPr>
        <w:t xml:space="preserve"> </w:t>
      </w:r>
      <w:r>
        <w:t>da</w:t>
      </w:r>
      <w:r>
        <w:rPr>
          <w:spacing w:val="1"/>
        </w:rPr>
        <w:t xml:space="preserve"> </w:t>
      </w:r>
      <w:r>
        <w:t>mostovi</w:t>
      </w:r>
      <w:r>
        <w:rPr>
          <w:spacing w:val="1"/>
        </w:rPr>
        <w:t xml:space="preserve"> </w:t>
      </w:r>
      <w:r>
        <w:t>povezuju</w:t>
      </w:r>
      <w:r>
        <w:rPr>
          <w:spacing w:val="1"/>
        </w:rPr>
        <w:t xml:space="preserve"> </w:t>
      </w:r>
      <w:r>
        <w:t>stari</w:t>
      </w:r>
      <w:r>
        <w:rPr>
          <w:spacing w:val="1"/>
        </w:rPr>
        <w:t xml:space="preserve"> </w:t>
      </w:r>
      <w:r>
        <w:t>dio</w:t>
      </w:r>
      <w:r>
        <w:rPr>
          <w:spacing w:val="1"/>
        </w:rPr>
        <w:t xml:space="preserve"> </w:t>
      </w:r>
      <w:r>
        <w:t>Zagreba</w:t>
      </w:r>
      <w:r>
        <w:rPr>
          <w:spacing w:val="1"/>
        </w:rPr>
        <w:t xml:space="preserve"> </w:t>
      </w:r>
      <w:r>
        <w:t>koji</w:t>
      </w:r>
      <w:r>
        <w:rPr>
          <w:spacing w:val="1"/>
        </w:rPr>
        <w:t xml:space="preserve"> </w:t>
      </w:r>
      <w:r>
        <w:t>je</w:t>
      </w:r>
      <w:r>
        <w:rPr>
          <w:spacing w:val="1"/>
        </w:rPr>
        <w:t xml:space="preserve"> </w:t>
      </w:r>
      <w:r>
        <w:t>potresno</w:t>
      </w:r>
      <w:r>
        <w:rPr>
          <w:spacing w:val="1"/>
        </w:rPr>
        <w:t xml:space="preserve"> </w:t>
      </w:r>
      <w:r>
        <w:t>najosjetljiviji</w:t>
      </w:r>
      <w:r>
        <w:rPr>
          <w:spacing w:val="-7"/>
        </w:rPr>
        <w:t xml:space="preserve"> </w:t>
      </w:r>
      <w:r>
        <w:t>s</w:t>
      </w:r>
      <w:r>
        <w:rPr>
          <w:spacing w:val="-8"/>
        </w:rPr>
        <w:t xml:space="preserve"> </w:t>
      </w:r>
      <w:r>
        <w:t>novim</w:t>
      </w:r>
      <w:r>
        <w:rPr>
          <w:spacing w:val="-6"/>
        </w:rPr>
        <w:t xml:space="preserve"> </w:t>
      </w:r>
      <w:r>
        <w:t>dijelom</w:t>
      </w:r>
      <w:r>
        <w:rPr>
          <w:spacing w:val="-6"/>
        </w:rPr>
        <w:t xml:space="preserve"> </w:t>
      </w:r>
      <w:r>
        <w:t>grada</w:t>
      </w:r>
      <w:r>
        <w:rPr>
          <w:spacing w:val="-7"/>
        </w:rPr>
        <w:t xml:space="preserve"> </w:t>
      </w:r>
      <w:r>
        <w:t>povezanost</w:t>
      </w:r>
      <w:r>
        <w:rPr>
          <w:spacing w:val="-6"/>
        </w:rPr>
        <w:t xml:space="preserve"> </w:t>
      </w:r>
      <w:r>
        <w:t>je</w:t>
      </w:r>
      <w:r>
        <w:rPr>
          <w:spacing w:val="-5"/>
        </w:rPr>
        <w:t xml:space="preserve"> </w:t>
      </w:r>
      <w:r>
        <w:t>izrazito</w:t>
      </w:r>
      <w:r>
        <w:rPr>
          <w:spacing w:val="-6"/>
        </w:rPr>
        <w:t xml:space="preserve"> </w:t>
      </w:r>
      <w:r>
        <w:t>bitna</w:t>
      </w:r>
      <w:r>
        <w:rPr>
          <w:spacing w:val="-7"/>
        </w:rPr>
        <w:t xml:space="preserve"> </w:t>
      </w:r>
      <w:r>
        <w:t>s</w:t>
      </w:r>
      <w:r>
        <w:rPr>
          <w:spacing w:val="-7"/>
        </w:rPr>
        <w:t xml:space="preserve"> </w:t>
      </w:r>
      <w:r>
        <w:t>obzirom</w:t>
      </w:r>
      <w:r>
        <w:rPr>
          <w:spacing w:val="-8"/>
        </w:rPr>
        <w:t xml:space="preserve"> </w:t>
      </w:r>
      <w:r>
        <w:t>na</w:t>
      </w:r>
      <w:r>
        <w:rPr>
          <w:spacing w:val="-7"/>
        </w:rPr>
        <w:t xml:space="preserve"> </w:t>
      </w:r>
      <w:r>
        <w:t>činjenicu</w:t>
      </w:r>
      <w:r>
        <w:rPr>
          <w:spacing w:val="-7"/>
        </w:rPr>
        <w:t xml:space="preserve"> </w:t>
      </w:r>
      <w:r>
        <w:t>da</w:t>
      </w:r>
      <w:r>
        <w:rPr>
          <w:spacing w:val="-7"/>
        </w:rPr>
        <w:t xml:space="preserve"> </w:t>
      </w:r>
      <w:r>
        <w:t>broj</w:t>
      </w:r>
      <w:r>
        <w:rPr>
          <w:spacing w:val="-57"/>
        </w:rPr>
        <w:t xml:space="preserve"> </w:t>
      </w:r>
      <w:r>
        <w:t>spašenih</w:t>
      </w:r>
      <w:r>
        <w:rPr>
          <w:spacing w:val="-2"/>
        </w:rPr>
        <w:t xml:space="preserve"> </w:t>
      </w:r>
      <w:r>
        <w:t>osoba</w:t>
      </w:r>
      <w:r>
        <w:rPr>
          <w:spacing w:val="-2"/>
        </w:rPr>
        <w:t xml:space="preserve"> </w:t>
      </w:r>
      <w:r>
        <w:t>iz zatrpanih dijelova</w:t>
      </w:r>
      <w:r>
        <w:rPr>
          <w:spacing w:val="-1"/>
        </w:rPr>
        <w:t xml:space="preserve"> </w:t>
      </w:r>
      <w:r>
        <w:t>izravno</w:t>
      </w:r>
      <w:r>
        <w:rPr>
          <w:spacing w:val="-1"/>
        </w:rPr>
        <w:t xml:space="preserve"> </w:t>
      </w:r>
      <w:r>
        <w:t>ovisi</w:t>
      </w:r>
      <w:r>
        <w:rPr>
          <w:spacing w:val="-3"/>
        </w:rPr>
        <w:t xml:space="preserve"> </w:t>
      </w:r>
      <w:r>
        <w:t>o</w:t>
      </w:r>
      <w:r>
        <w:rPr>
          <w:spacing w:val="-2"/>
        </w:rPr>
        <w:t xml:space="preserve"> </w:t>
      </w:r>
      <w:r>
        <w:t>brzini</w:t>
      </w:r>
      <w:r>
        <w:rPr>
          <w:spacing w:val="-1"/>
        </w:rPr>
        <w:t xml:space="preserve"> </w:t>
      </w:r>
      <w:r>
        <w:t>reakcije</w:t>
      </w:r>
      <w:r>
        <w:rPr>
          <w:spacing w:val="-2"/>
        </w:rPr>
        <w:t xml:space="preserve"> </w:t>
      </w:r>
      <w:r>
        <w:t>u</w:t>
      </w:r>
      <w:r>
        <w:rPr>
          <w:spacing w:val="-1"/>
        </w:rPr>
        <w:t xml:space="preserve"> </w:t>
      </w:r>
      <w:r>
        <w:t>prvim</w:t>
      </w:r>
      <w:r>
        <w:rPr>
          <w:spacing w:val="1"/>
        </w:rPr>
        <w:t xml:space="preserve"> </w:t>
      </w:r>
      <w:r>
        <w:t>danima</w:t>
      </w:r>
      <w:r>
        <w:rPr>
          <w:spacing w:val="-2"/>
        </w:rPr>
        <w:t xml:space="preserve"> </w:t>
      </w:r>
      <w:r>
        <w:t>katastrofe.</w:t>
      </w:r>
    </w:p>
    <w:p w14:paraId="3DF5DB04" w14:textId="77777777" w:rsidR="00225E24" w:rsidRDefault="00225E24">
      <w:pPr>
        <w:pStyle w:val="BodyText"/>
        <w:spacing w:before="5"/>
        <w:rPr>
          <w:sz w:val="23"/>
        </w:rPr>
      </w:pPr>
    </w:p>
    <w:p w14:paraId="1BE0031E" w14:textId="77777777" w:rsidR="00225E24" w:rsidRDefault="00BA7100">
      <w:pPr>
        <w:pStyle w:val="BodyText"/>
        <w:ind w:left="116" w:right="831"/>
        <w:jc w:val="both"/>
      </w:pPr>
      <w:r>
        <w:t>Slijedom</w:t>
      </w:r>
      <w:r>
        <w:rPr>
          <w:spacing w:val="1"/>
        </w:rPr>
        <w:t xml:space="preserve"> </w:t>
      </w:r>
      <w:r>
        <w:t>nastalih</w:t>
      </w:r>
      <w:r>
        <w:rPr>
          <w:spacing w:val="1"/>
        </w:rPr>
        <w:t xml:space="preserve"> </w:t>
      </w:r>
      <w:r>
        <w:t>oštećenja,</w:t>
      </w:r>
      <w:r>
        <w:rPr>
          <w:spacing w:val="1"/>
        </w:rPr>
        <w:t xml:space="preserve"> </w:t>
      </w:r>
      <w:r>
        <w:t>brojni</w:t>
      </w:r>
      <w:r>
        <w:rPr>
          <w:spacing w:val="1"/>
        </w:rPr>
        <w:t xml:space="preserve"> </w:t>
      </w:r>
      <w:r>
        <w:t>dijelovi</w:t>
      </w:r>
      <w:r>
        <w:rPr>
          <w:spacing w:val="1"/>
        </w:rPr>
        <w:t xml:space="preserve"> </w:t>
      </w:r>
      <w:r>
        <w:t>građevina,</w:t>
      </w:r>
      <w:r>
        <w:rPr>
          <w:spacing w:val="1"/>
        </w:rPr>
        <w:t xml:space="preserve"> </w:t>
      </w:r>
      <w:r>
        <w:t>vanjske</w:t>
      </w:r>
      <w:r>
        <w:rPr>
          <w:spacing w:val="1"/>
        </w:rPr>
        <w:t xml:space="preserve"> </w:t>
      </w:r>
      <w:r>
        <w:t>ovojnice,</w:t>
      </w:r>
      <w:r>
        <w:rPr>
          <w:spacing w:val="1"/>
        </w:rPr>
        <w:t xml:space="preserve"> </w:t>
      </w:r>
      <w:r>
        <w:t>žbuke,</w:t>
      </w:r>
      <w:r>
        <w:rPr>
          <w:spacing w:val="1"/>
        </w:rPr>
        <w:t xml:space="preserve"> </w:t>
      </w:r>
      <w:r>
        <w:t>krovova,</w:t>
      </w:r>
      <w:r>
        <w:rPr>
          <w:spacing w:val="-57"/>
        </w:rPr>
        <w:t xml:space="preserve"> </w:t>
      </w:r>
      <w:r>
        <w:rPr>
          <w:spacing w:val="-1"/>
        </w:rPr>
        <w:t>dimnjaka</w:t>
      </w:r>
      <w:r>
        <w:rPr>
          <w:spacing w:val="-16"/>
        </w:rPr>
        <w:t xml:space="preserve"> </w:t>
      </w:r>
      <w:r>
        <w:t>i</w:t>
      </w:r>
      <w:r>
        <w:rPr>
          <w:spacing w:val="-14"/>
        </w:rPr>
        <w:t xml:space="preserve"> </w:t>
      </w:r>
      <w:r>
        <w:t>crijepa</w:t>
      </w:r>
      <w:r>
        <w:rPr>
          <w:spacing w:val="-16"/>
        </w:rPr>
        <w:t xml:space="preserve"> </w:t>
      </w:r>
      <w:r>
        <w:t>pali</w:t>
      </w:r>
      <w:r>
        <w:rPr>
          <w:spacing w:val="-14"/>
        </w:rPr>
        <w:t xml:space="preserve"> </w:t>
      </w:r>
      <w:r>
        <w:t>su</w:t>
      </w:r>
      <w:r>
        <w:rPr>
          <w:spacing w:val="-12"/>
        </w:rPr>
        <w:t xml:space="preserve"> </w:t>
      </w:r>
      <w:r>
        <w:t>s</w:t>
      </w:r>
      <w:r>
        <w:rPr>
          <w:spacing w:val="-15"/>
        </w:rPr>
        <w:t xml:space="preserve"> </w:t>
      </w:r>
      <w:r>
        <w:t>građevina</w:t>
      </w:r>
      <w:r>
        <w:rPr>
          <w:spacing w:val="-15"/>
        </w:rPr>
        <w:t xml:space="preserve"> </w:t>
      </w:r>
      <w:r>
        <w:t>ili</w:t>
      </w:r>
      <w:r>
        <w:rPr>
          <w:spacing w:val="-14"/>
        </w:rPr>
        <w:t xml:space="preserve"> </w:t>
      </w:r>
      <w:r>
        <w:t>vise</w:t>
      </w:r>
      <w:r>
        <w:rPr>
          <w:spacing w:val="-15"/>
        </w:rPr>
        <w:t xml:space="preserve"> </w:t>
      </w:r>
      <w:r>
        <w:t>s</w:t>
      </w:r>
      <w:r>
        <w:rPr>
          <w:spacing w:val="-15"/>
        </w:rPr>
        <w:t xml:space="preserve"> </w:t>
      </w:r>
      <w:r>
        <w:t>istih</w:t>
      </w:r>
      <w:r>
        <w:rPr>
          <w:spacing w:val="-12"/>
        </w:rPr>
        <w:t xml:space="preserve"> </w:t>
      </w:r>
      <w:r>
        <w:t>građevina,</w:t>
      </w:r>
      <w:r>
        <w:rPr>
          <w:spacing w:val="-13"/>
        </w:rPr>
        <w:t xml:space="preserve"> </w:t>
      </w:r>
      <w:r>
        <w:t>čime</w:t>
      </w:r>
      <w:r>
        <w:rPr>
          <w:spacing w:val="-16"/>
        </w:rPr>
        <w:t xml:space="preserve"> </w:t>
      </w:r>
      <w:r>
        <w:t>predstavljaju</w:t>
      </w:r>
      <w:r>
        <w:rPr>
          <w:spacing w:val="-14"/>
        </w:rPr>
        <w:t xml:space="preserve"> </w:t>
      </w:r>
      <w:r>
        <w:t>rizik</w:t>
      </w:r>
      <w:r>
        <w:rPr>
          <w:spacing w:val="-14"/>
        </w:rPr>
        <w:t xml:space="preserve"> </w:t>
      </w:r>
      <w:r>
        <w:t>za</w:t>
      </w:r>
      <w:r>
        <w:rPr>
          <w:spacing w:val="-16"/>
        </w:rPr>
        <w:t xml:space="preserve"> </w:t>
      </w:r>
      <w:r>
        <w:t>daljnja</w:t>
      </w:r>
      <w:r>
        <w:rPr>
          <w:spacing w:val="-57"/>
        </w:rPr>
        <w:t xml:space="preserve"> </w:t>
      </w:r>
      <w:r>
        <w:t>oštećenja i ozljede, jednako kao i cjelokupne građevine koje su proglašene neuporabljivim za</w:t>
      </w:r>
      <w:r>
        <w:rPr>
          <w:spacing w:val="1"/>
        </w:rPr>
        <w:t xml:space="preserve"> </w:t>
      </w:r>
      <w:r>
        <w:t>daljnje</w:t>
      </w:r>
      <w:r>
        <w:rPr>
          <w:spacing w:val="1"/>
        </w:rPr>
        <w:t xml:space="preserve"> </w:t>
      </w:r>
      <w:r>
        <w:t>korištenje.</w:t>
      </w:r>
      <w:r>
        <w:rPr>
          <w:spacing w:val="1"/>
        </w:rPr>
        <w:t xml:space="preserve"> </w:t>
      </w:r>
      <w:r>
        <w:t>Prethodno</w:t>
      </w:r>
      <w:r>
        <w:rPr>
          <w:spacing w:val="1"/>
        </w:rPr>
        <w:t xml:space="preserve"> </w:t>
      </w:r>
      <w:r>
        <w:t>obnovi</w:t>
      </w:r>
      <w:r>
        <w:rPr>
          <w:spacing w:val="1"/>
        </w:rPr>
        <w:t xml:space="preserve"> </w:t>
      </w:r>
      <w:r>
        <w:t>potrebno</w:t>
      </w:r>
      <w:r>
        <w:rPr>
          <w:spacing w:val="1"/>
        </w:rPr>
        <w:t xml:space="preserve"> </w:t>
      </w:r>
      <w:r>
        <w:t>je</w:t>
      </w:r>
      <w:r>
        <w:rPr>
          <w:spacing w:val="1"/>
        </w:rPr>
        <w:t xml:space="preserve"> </w:t>
      </w:r>
      <w:r>
        <w:t>ukloniti</w:t>
      </w:r>
      <w:r>
        <w:rPr>
          <w:spacing w:val="1"/>
        </w:rPr>
        <w:t xml:space="preserve"> </w:t>
      </w:r>
      <w:r>
        <w:t>dijelove</w:t>
      </w:r>
      <w:r>
        <w:rPr>
          <w:spacing w:val="1"/>
        </w:rPr>
        <w:t xml:space="preserve"> </w:t>
      </w:r>
      <w:r>
        <w:t>građevina,</w:t>
      </w:r>
      <w:r>
        <w:rPr>
          <w:spacing w:val="1"/>
        </w:rPr>
        <w:t xml:space="preserve"> </w:t>
      </w:r>
      <w:r>
        <w:t>opreme</w:t>
      </w:r>
      <w:r>
        <w:rPr>
          <w:spacing w:val="1"/>
        </w:rPr>
        <w:t xml:space="preserve"> </w:t>
      </w:r>
      <w:r>
        <w:t>i</w:t>
      </w:r>
      <w:r>
        <w:rPr>
          <w:spacing w:val="1"/>
        </w:rPr>
        <w:t xml:space="preserve"> </w:t>
      </w:r>
      <w:r>
        <w:t>postrojenja</w:t>
      </w:r>
      <w:r>
        <w:rPr>
          <w:spacing w:val="1"/>
        </w:rPr>
        <w:t xml:space="preserve"> </w:t>
      </w:r>
      <w:r>
        <w:t>uništenih</w:t>
      </w:r>
      <w:r>
        <w:rPr>
          <w:spacing w:val="1"/>
        </w:rPr>
        <w:t xml:space="preserve"> </w:t>
      </w:r>
      <w:r>
        <w:t>i/ili</w:t>
      </w:r>
      <w:r>
        <w:rPr>
          <w:spacing w:val="1"/>
        </w:rPr>
        <w:t xml:space="preserve"> </w:t>
      </w:r>
      <w:r>
        <w:t>oštećenih</w:t>
      </w:r>
      <w:r>
        <w:rPr>
          <w:spacing w:val="1"/>
        </w:rPr>
        <w:t xml:space="preserve"> </w:t>
      </w:r>
      <w:r>
        <w:t>u</w:t>
      </w:r>
      <w:r>
        <w:rPr>
          <w:spacing w:val="1"/>
        </w:rPr>
        <w:t xml:space="preserve"> </w:t>
      </w:r>
      <w:r>
        <w:t>potresu</w:t>
      </w:r>
      <w:r>
        <w:rPr>
          <w:spacing w:val="1"/>
        </w:rPr>
        <w:t xml:space="preserve"> </w:t>
      </w:r>
      <w:r>
        <w:t>odgovarajućom</w:t>
      </w:r>
      <w:r>
        <w:rPr>
          <w:spacing w:val="1"/>
        </w:rPr>
        <w:t xml:space="preserve"> </w:t>
      </w:r>
      <w:r>
        <w:t>mehanizacijom</w:t>
      </w:r>
      <w:r>
        <w:rPr>
          <w:spacing w:val="1"/>
        </w:rPr>
        <w:t xml:space="preserve"> </w:t>
      </w:r>
      <w:r>
        <w:t>i</w:t>
      </w:r>
      <w:r>
        <w:rPr>
          <w:spacing w:val="1"/>
        </w:rPr>
        <w:t xml:space="preserve"> </w:t>
      </w:r>
      <w:r>
        <w:t>strojevima/vozilima</w:t>
      </w:r>
      <w:r>
        <w:rPr>
          <w:spacing w:val="56"/>
        </w:rPr>
        <w:t xml:space="preserve"> </w:t>
      </w:r>
      <w:r>
        <w:t>u</w:t>
      </w:r>
      <w:r>
        <w:rPr>
          <w:spacing w:val="56"/>
        </w:rPr>
        <w:t xml:space="preserve"> </w:t>
      </w:r>
      <w:r>
        <w:t>cilju</w:t>
      </w:r>
      <w:r>
        <w:rPr>
          <w:spacing w:val="58"/>
        </w:rPr>
        <w:t xml:space="preserve"> </w:t>
      </w:r>
      <w:r>
        <w:t>sprječavanja</w:t>
      </w:r>
      <w:r>
        <w:rPr>
          <w:spacing w:val="56"/>
        </w:rPr>
        <w:t xml:space="preserve"> </w:t>
      </w:r>
      <w:r>
        <w:t>daljnje</w:t>
      </w:r>
      <w:r>
        <w:rPr>
          <w:spacing w:val="59"/>
        </w:rPr>
        <w:t xml:space="preserve"> </w:t>
      </w:r>
      <w:r>
        <w:t>štete</w:t>
      </w:r>
      <w:r>
        <w:rPr>
          <w:spacing w:val="56"/>
        </w:rPr>
        <w:t xml:space="preserve"> </w:t>
      </w:r>
      <w:r>
        <w:t>i</w:t>
      </w:r>
      <w:r>
        <w:rPr>
          <w:spacing w:val="58"/>
        </w:rPr>
        <w:t xml:space="preserve"> </w:t>
      </w:r>
      <w:r>
        <w:t>osiguranja</w:t>
      </w:r>
      <w:r>
        <w:rPr>
          <w:spacing w:val="56"/>
        </w:rPr>
        <w:t xml:space="preserve"> </w:t>
      </w:r>
      <w:r>
        <w:t>zdravlja</w:t>
      </w:r>
      <w:r>
        <w:rPr>
          <w:spacing w:val="56"/>
        </w:rPr>
        <w:t xml:space="preserve"> </w:t>
      </w:r>
      <w:r>
        <w:t>i</w:t>
      </w:r>
      <w:r>
        <w:rPr>
          <w:spacing w:val="57"/>
        </w:rPr>
        <w:t xml:space="preserve"> </w:t>
      </w:r>
      <w:r>
        <w:t>života</w:t>
      </w:r>
      <w:r>
        <w:rPr>
          <w:spacing w:val="56"/>
        </w:rPr>
        <w:t xml:space="preserve"> </w:t>
      </w:r>
      <w:r>
        <w:t>ljudi,</w:t>
      </w:r>
    </w:p>
    <w:p w14:paraId="7BE4677E" w14:textId="77777777" w:rsidR="00225E24" w:rsidRDefault="00225E24">
      <w:pPr>
        <w:jc w:val="both"/>
        <w:sectPr w:rsidR="00225E24">
          <w:pgSz w:w="11910" w:h="16840"/>
          <w:pgMar w:top="1100" w:right="580" w:bottom="1300" w:left="1300" w:header="710" w:footer="1081" w:gutter="0"/>
          <w:cols w:space="720"/>
        </w:sectPr>
      </w:pPr>
    </w:p>
    <w:p w14:paraId="04634590" w14:textId="77777777" w:rsidR="00225E24" w:rsidRDefault="00BA7100">
      <w:pPr>
        <w:pStyle w:val="BodyText"/>
        <w:spacing w:before="89"/>
        <w:ind w:left="116" w:right="836"/>
        <w:jc w:val="both"/>
      </w:pPr>
      <w:r>
        <w:lastRenderedPageBreak/>
        <w:t>omogućavanja</w:t>
      </w:r>
      <w:r>
        <w:rPr>
          <w:spacing w:val="-4"/>
        </w:rPr>
        <w:t xml:space="preserve"> </w:t>
      </w:r>
      <w:r>
        <w:t>procjene</w:t>
      </w:r>
      <w:r>
        <w:rPr>
          <w:spacing w:val="-3"/>
        </w:rPr>
        <w:t xml:space="preserve"> </w:t>
      </w:r>
      <w:r>
        <w:t>nastale</w:t>
      </w:r>
      <w:r>
        <w:rPr>
          <w:spacing w:val="-6"/>
        </w:rPr>
        <w:t xml:space="preserve"> </w:t>
      </w:r>
      <w:r>
        <w:t>štete,</w:t>
      </w:r>
      <w:r>
        <w:rPr>
          <w:spacing w:val="-3"/>
        </w:rPr>
        <w:t xml:space="preserve"> </w:t>
      </w:r>
      <w:r>
        <w:t>normalnog</w:t>
      </w:r>
      <w:r>
        <w:rPr>
          <w:spacing w:val="-6"/>
        </w:rPr>
        <w:t xml:space="preserve"> </w:t>
      </w:r>
      <w:r>
        <w:t>funkcioniranja</w:t>
      </w:r>
      <w:r>
        <w:rPr>
          <w:spacing w:val="-3"/>
        </w:rPr>
        <w:t xml:space="preserve"> </w:t>
      </w:r>
      <w:r>
        <w:t>cjelokupnog</w:t>
      </w:r>
      <w:r>
        <w:rPr>
          <w:spacing w:val="-5"/>
        </w:rPr>
        <w:t xml:space="preserve"> </w:t>
      </w:r>
      <w:r>
        <w:t>gradskog</w:t>
      </w:r>
      <w:r>
        <w:rPr>
          <w:spacing w:val="-7"/>
        </w:rPr>
        <w:t xml:space="preserve"> </w:t>
      </w:r>
      <w:r>
        <w:t>sustava</w:t>
      </w:r>
      <w:r>
        <w:rPr>
          <w:spacing w:val="-58"/>
        </w:rPr>
        <w:t xml:space="preserve"> </w:t>
      </w:r>
      <w:r>
        <w:t>i</w:t>
      </w:r>
      <w:r>
        <w:rPr>
          <w:spacing w:val="-7"/>
        </w:rPr>
        <w:t xml:space="preserve"> </w:t>
      </w:r>
      <w:r>
        <w:t>odvijanja</w:t>
      </w:r>
      <w:r>
        <w:rPr>
          <w:spacing w:val="-7"/>
        </w:rPr>
        <w:t xml:space="preserve"> </w:t>
      </w:r>
      <w:r>
        <w:t>prometa</w:t>
      </w:r>
      <w:r>
        <w:rPr>
          <w:spacing w:val="-5"/>
        </w:rPr>
        <w:t xml:space="preserve"> </w:t>
      </w:r>
      <w:r>
        <w:t>te</w:t>
      </w:r>
      <w:r>
        <w:rPr>
          <w:spacing w:val="-7"/>
        </w:rPr>
        <w:t xml:space="preserve"> </w:t>
      </w:r>
      <w:r>
        <w:t>vraćanja</w:t>
      </w:r>
      <w:r>
        <w:rPr>
          <w:spacing w:val="-7"/>
        </w:rPr>
        <w:t xml:space="preserve"> </w:t>
      </w:r>
      <w:r>
        <w:t>u</w:t>
      </w:r>
      <w:r>
        <w:rPr>
          <w:spacing w:val="-4"/>
        </w:rPr>
        <w:t xml:space="preserve"> </w:t>
      </w:r>
      <w:r>
        <w:t>ispravno</w:t>
      </w:r>
      <w:r>
        <w:rPr>
          <w:spacing w:val="-4"/>
        </w:rPr>
        <w:t xml:space="preserve"> </w:t>
      </w:r>
      <w:r>
        <w:t>radno</w:t>
      </w:r>
      <w:r>
        <w:rPr>
          <w:spacing w:val="-6"/>
        </w:rPr>
        <w:t xml:space="preserve"> </w:t>
      </w:r>
      <w:r>
        <w:t>stanje</w:t>
      </w:r>
      <w:r>
        <w:rPr>
          <w:spacing w:val="-4"/>
        </w:rPr>
        <w:t xml:space="preserve"> </w:t>
      </w:r>
      <w:r>
        <w:t>građevina,</w:t>
      </w:r>
      <w:r>
        <w:rPr>
          <w:spacing w:val="-4"/>
        </w:rPr>
        <w:t xml:space="preserve"> </w:t>
      </w:r>
      <w:r>
        <w:t>opreme</w:t>
      </w:r>
      <w:r>
        <w:rPr>
          <w:spacing w:val="-5"/>
        </w:rPr>
        <w:t xml:space="preserve"> </w:t>
      </w:r>
      <w:r>
        <w:t>i</w:t>
      </w:r>
      <w:r>
        <w:rPr>
          <w:spacing w:val="-3"/>
        </w:rPr>
        <w:t xml:space="preserve"> </w:t>
      </w:r>
      <w:r>
        <w:t>postrojenja.</w:t>
      </w:r>
      <w:r>
        <w:rPr>
          <w:spacing w:val="-7"/>
        </w:rPr>
        <w:t xml:space="preserve"> </w:t>
      </w:r>
      <w:r>
        <w:t>Nužno</w:t>
      </w:r>
      <w:r>
        <w:rPr>
          <w:spacing w:val="-58"/>
        </w:rPr>
        <w:t xml:space="preserve"> </w:t>
      </w:r>
      <w:r>
        <w:t>je građevni i ostali otpad uzrokovan i nastao potresom na pravilan način ukloniti i prevesti na</w:t>
      </w:r>
      <w:r>
        <w:rPr>
          <w:spacing w:val="1"/>
        </w:rPr>
        <w:t xml:space="preserve"> </w:t>
      </w:r>
      <w:r>
        <w:t>predviđena</w:t>
      </w:r>
      <w:r>
        <w:rPr>
          <w:spacing w:val="-3"/>
        </w:rPr>
        <w:t xml:space="preserve"> </w:t>
      </w:r>
      <w:r>
        <w:t>mjesta</w:t>
      </w:r>
      <w:r>
        <w:rPr>
          <w:spacing w:val="-1"/>
        </w:rPr>
        <w:t xml:space="preserve"> </w:t>
      </w:r>
      <w:r>
        <w:t>za</w:t>
      </w:r>
      <w:r>
        <w:rPr>
          <w:spacing w:val="-1"/>
        </w:rPr>
        <w:t xml:space="preserve"> </w:t>
      </w:r>
      <w:r>
        <w:t>odlaganja otpada</w:t>
      </w:r>
      <w:r>
        <w:rPr>
          <w:spacing w:val="-1"/>
        </w:rPr>
        <w:t xml:space="preserve"> </w:t>
      </w:r>
      <w:r>
        <w:t>te</w:t>
      </w:r>
      <w:r>
        <w:rPr>
          <w:spacing w:val="-1"/>
        </w:rPr>
        <w:t xml:space="preserve"> </w:t>
      </w:r>
      <w:r>
        <w:t>zbrinuti na</w:t>
      </w:r>
      <w:r>
        <w:rPr>
          <w:spacing w:val="-1"/>
        </w:rPr>
        <w:t xml:space="preserve"> </w:t>
      </w:r>
      <w:r>
        <w:t>ekološki prihvatljiv način.</w:t>
      </w:r>
    </w:p>
    <w:p w14:paraId="6F70514B" w14:textId="77777777" w:rsidR="00225E24" w:rsidRDefault="00BA7100">
      <w:pPr>
        <w:pStyle w:val="BodyText"/>
        <w:ind w:left="116" w:right="834"/>
        <w:jc w:val="both"/>
      </w:pPr>
      <w:r>
        <w:t>U</w:t>
      </w:r>
      <w:r>
        <w:rPr>
          <w:spacing w:val="1"/>
        </w:rPr>
        <w:t xml:space="preserve"> </w:t>
      </w:r>
      <w:r>
        <w:t>smislu</w:t>
      </w:r>
      <w:r>
        <w:rPr>
          <w:spacing w:val="1"/>
        </w:rPr>
        <w:t xml:space="preserve"> </w:t>
      </w:r>
      <w:r>
        <w:t>ovoga</w:t>
      </w:r>
      <w:r>
        <w:rPr>
          <w:spacing w:val="1"/>
        </w:rPr>
        <w:t xml:space="preserve"> </w:t>
      </w:r>
      <w:r>
        <w:t>Poziva</w:t>
      </w:r>
      <w:r>
        <w:rPr>
          <w:spacing w:val="1"/>
        </w:rPr>
        <w:t xml:space="preserve"> </w:t>
      </w:r>
      <w:r>
        <w:t>pod</w:t>
      </w:r>
      <w:r>
        <w:rPr>
          <w:spacing w:val="1"/>
        </w:rPr>
        <w:t xml:space="preserve"> </w:t>
      </w:r>
      <w:r>
        <w:t>pojmom</w:t>
      </w:r>
      <w:r>
        <w:rPr>
          <w:spacing w:val="1"/>
        </w:rPr>
        <w:t xml:space="preserve"> </w:t>
      </w:r>
      <w:r>
        <w:t>infrastruktura</w:t>
      </w:r>
      <w:r>
        <w:rPr>
          <w:spacing w:val="1"/>
        </w:rPr>
        <w:t xml:space="preserve"> </w:t>
      </w:r>
      <w:r>
        <w:t>i</w:t>
      </w:r>
      <w:r>
        <w:rPr>
          <w:spacing w:val="1"/>
        </w:rPr>
        <w:t xml:space="preserve"> </w:t>
      </w:r>
      <w:r>
        <w:t>pogon</w:t>
      </w:r>
      <w:r>
        <w:rPr>
          <w:spacing w:val="1"/>
        </w:rPr>
        <w:t xml:space="preserve"> </w:t>
      </w:r>
      <w:r>
        <w:t>u</w:t>
      </w:r>
      <w:r>
        <w:rPr>
          <w:spacing w:val="1"/>
        </w:rPr>
        <w:t xml:space="preserve"> </w:t>
      </w:r>
      <w:r>
        <w:t>području</w:t>
      </w:r>
      <w:r>
        <w:rPr>
          <w:spacing w:val="1"/>
        </w:rPr>
        <w:t xml:space="preserve"> </w:t>
      </w:r>
      <w:r>
        <w:t>prijevoza</w:t>
      </w:r>
      <w:r>
        <w:rPr>
          <w:spacing w:val="1"/>
        </w:rPr>
        <w:t xml:space="preserve"> </w:t>
      </w:r>
      <w:r>
        <w:t>podrazumijevaju se osnovne infrastrukturne građevine s pripadajućim građevinama, uključivo</w:t>
      </w:r>
      <w:r>
        <w:rPr>
          <w:spacing w:val="-57"/>
        </w:rPr>
        <w:t xml:space="preserve"> </w:t>
      </w:r>
      <w:r>
        <w:t>građevine visokogradnje (kolodvori, druge građevine koje koristi upravitelj infrastrukture za</w:t>
      </w:r>
      <w:r>
        <w:rPr>
          <w:spacing w:val="1"/>
        </w:rPr>
        <w:t xml:space="preserve"> </w:t>
      </w:r>
      <w:r>
        <w:t>naplatu</w:t>
      </w:r>
      <w:r>
        <w:rPr>
          <w:spacing w:val="-1"/>
        </w:rPr>
        <w:t xml:space="preserve"> </w:t>
      </w:r>
      <w:r>
        <w:t>prijevoza</w:t>
      </w:r>
      <w:r>
        <w:rPr>
          <w:spacing w:val="-1"/>
        </w:rPr>
        <w:t xml:space="preserve"> </w:t>
      </w:r>
      <w:r>
        <w:t>i sl.) koje</w:t>
      </w:r>
      <w:r>
        <w:rPr>
          <w:spacing w:val="-1"/>
        </w:rPr>
        <w:t xml:space="preserve"> </w:t>
      </w:r>
      <w:r>
        <w:t>su</w:t>
      </w:r>
      <w:r>
        <w:rPr>
          <w:spacing w:val="-1"/>
        </w:rPr>
        <w:t xml:space="preserve"> </w:t>
      </w:r>
      <w:r>
        <w:t>u funkciji prometa.</w:t>
      </w:r>
    </w:p>
    <w:p w14:paraId="42EB9BFD" w14:textId="77777777" w:rsidR="00225E24" w:rsidRDefault="00225E24">
      <w:pPr>
        <w:pStyle w:val="BodyText"/>
        <w:spacing w:before="9"/>
        <w:rPr>
          <w:sz w:val="23"/>
        </w:rPr>
      </w:pPr>
    </w:p>
    <w:p w14:paraId="63CC088F" w14:textId="77777777" w:rsidR="00225E24" w:rsidRDefault="00BA7100">
      <w:pPr>
        <w:pStyle w:val="BodyText"/>
        <w:spacing w:before="1"/>
        <w:ind w:left="116" w:right="833"/>
        <w:jc w:val="both"/>
      </w:pPr>
      <w:r>
        <w:t>Dopušteni</w:t>
      </w:r>
      <w:r>
        <w:rPr>
          <w:spacing w:val="-10"/>
        </w:rPr>
        <w:t xml:space="preserve"> </w:t>
      </w:r>
      <w:r>
        <w:t>su</w:t>
      </w:r>
      <w:r>
        <w:rPr>
          <w:spacing w:val="-9"/>
        </w:rPr>
        <w:t xml:space="preserve"> </w:t>
      </w:r>
      <w:r>
        <w:t>radovi</w:t>
      </w:r>
      <w:r>
        <w:rPr>
          <w:spacing w:val="-8"/>
        </w:rPr>
        <w:t xml:space="preserve"> </w:t>
      </w:r>
      <w:r>
        <w:t>odnosno</w:t>
      </w:r>
      <w:r>
        <w:rPr>
          <w:spacing w:val="-9"/>
        </w:rPr>
        <w:t xml:space="preserve"> </w:t>
      </w:r>
      <w:r>
        <w:t>obnova</w:t>
      </w:r>
      <w:r>
        <w:rPr>
          <w:spacing w:val="-10"/>
        </w:rPr>
        <w:t xml:space="preserve"> </w:t>
      </w:r>
      <w:r>
        <w:t>samo</w:t>
      </w:r>
      <w:r>
        <w:rPr>
          <w:spacing w:val="-8"/>
        </w:rPr>
        <w:t xml:space="preserve"> </w:t>
      </w:r>
      <w:r>
        <w:t>do</w:t>
      </w:r>
      <w:r>
        <w:rPr>
          <w:spacing w:val="-6"/>
        </w:rPr>
        <w:t xml:space="preserve"> </w:t>
      </w:r>
      <w:r>
        <w:t>razine</w:t>
      </w:r>
      <w:r>
        <w:rPr>
          <w:spacing w:val="-9"/>
        </w:rPr>
        <w:t xml:space="preserve"> </w:t>
      </w:r>
      <w:r>
        <w:t>vraćanja</w:t>
      </w:r>
      <w:r>
        <w:rPr>
          <w:spacing w:val="-7"/>
        </w:rPr>
        <w:t xml:space="preserve"> </w:t>
      </w:r>
      <w:r>
        <w:t>u</w:t>
      </w:r>
      <w:r>
        <w:rPr>
          <w:spacing w:val="-5"/>
        </w:rPr>
        <w:t xml:space="preserve"> </w:t>
      </w:r>
      <w:r>
        <w:t>ispravno</w:t>
      </w:r>
      <w:r>
        <w:rPr>
          <w:spacing w:val="-6"/>
        </w:rPr>
        <w:t xml:space="preserve"> </w:t>
      </w:r>
      <w:r>
        <w:t>radno</w:t>
      </w:r>
      <w:r>
        <w:rPr>
          <w:spacing w:val="-9"/>
        </w:rPr>
        <w:t xml:space="preserve"> </w:t>
      </w:r>
      <w:r>
        <w:t>stanje</w:t>
      </w:r>
      <w:r>
        <w:rPr>
          <w:spacing w:val="-9"/>
        </w:rPr>
        <w:t xml:space="preserve"> </w:t>
      </w:r>
      <w:r>
        <w:t>što</w:t>
      </w:r>
      <w:r>
        <w:rPr>
          <w:spacing w:val="-8"/>
        </w:rPr>
        <w:t xml:space="preserve"> </w:t>
      </w:r>
      <w:r>
        <w:t>znači</w:t>
      </w:r>
      <w:r>
        <w:rPr>
          <w:spacing w:val="-57"/>
        </w:rPr>
        <w:t xml:space="preserve"> </w:t>
      </w:r>
      <w:r>
        <w:t>vraćanje infrastrukture i pogona u stanje u kakvom su bili prije prirodne katastrofe. Kada</w:t>
      </w:r>
      <w:r>
        <w:rPr>
          <w:spacing w:val="1"/>
        </w:rPr>
        <w:t xml:space="preserve"> </w:t>
      </w:r>
      <w:r>
        <w:t>vraćanje u stanje prije prirodne katastrofe nije pravno moguće ili gospodarski opravdano, ili</w:t>
      </w:r>
      <w:r>
        <w:rPr>
          <w:spacing w:val="1"/>
        </w:rPr>
        <w:t xml:space="preserve"> </w:t>
      </w:r>
      <w:r>
        <w:t>kada država korisnica odluči premjestiti ili poboljšati funkcioniranje pogođene infrastrukture</w:t>
      </w:r>
      <w:r>
        <w:rPr>
          <w:spacing w:val="1"/>
        </w:rPr>
        <w:t xml:space="preserve"> </w:t>
      </w:r>
      <w:r>
        <w:t>ili pogona kako bi se poboljšala njihova otpornost na buduće prirodne katastrofe, FSEU može</w:t>
      </w:r>
      <w:r>
        <w:rPr>
          <w:spacing w:val="1"/>
        </w:rPr>
        <w:t xml:space="preserve"> </w:t>
      </w:r>
      <w:r>
        <w:t>doprinijeti</w:t>
      </w:r>
      <w:r>
        <w:rPr>
          <w:spacing w:val="-4"/>
        </w:rPr>
        <w:t xml:space="preserve"> </w:t>
      </w:r>
      <w:r>
        <w:t>troškovima</w:t>
      </w:r>
      <w:r>
        <w:rPr>
          <w:spacing w:val="-6"/>
        </w:rPr>
        <w:t xml:space="preserve"> </w:t>
      </w:r>
      <w:r>
        <w:t>obnavljanja</w:t>
      </w:r>
      <w:r>
        <w:rPr>
          <w:spacing w:val="-5"/>
        </w:rPr>
        <w:t xml:space="preserve"> </w:t>
      </w:r>
      <w:r>
        <w:t>samo</w:t>
      </w:r>
      <w:r>
        <w:rPr>
          <w:spacing w:val="-3"/>
        </w:rPr>
        <w:t xml:space="preserve"> </w:t>
      </w:r>
      <w:r>
        <w:t>do</w:t>
      </w:r>
      <w:r>
        <w:rPr>
          <w:spacing w:val="-5"/>
        </w:rPr>
        <w:t xml:space="preserve"> </w:t>
      </w:r>
      <w:r>
        <w:t>procijenjenog</w:t>
      </w:r>
      <w:r>
        <w:rPr>
          <w:spacing w:val="-7"/>
        </w:rPr>
        <w:t xml:space="preserve"> </w:t>
      </w:r>
      <w:r>
        <w:t>troška</w:t>
      </w:r>
      <w:r>
        <w:rPr>
          <w:spacing w:val="-6"/>
        </w:rPr>
        <w:t xml:space="preserve"> </w:t>
      </w:r>
      <w:r>
        <w:t>za</w:t>
      </w:r>
      <w:r>
        <w:rPr>
          <w:spacing w:val="-5"/>
        </w:rPr>
        <w:t xml:space="preserve"> </w:t>
      </w:r>
      <w:r>
        <w:t>vraćanje</w:t>
      </w:r>
      <w:r>
        <w:rPr>
          <w:spacing w:val="-5"/>
        </w:rPr>
        <w:t xml:space="preserve"> </w:t>
      </w:r>
      <w:r>
        <w:t>u</w:t>
      </w:r>
      <w:r>
        <w:rPr>
          <w:spacing w:val="-5"/>
        </w:rPr>
        <w:t xml:space="preserve"> </w:t>
      </w:r>
      <w:r>
        <w:t>prijašnje</w:t>
      </w:r>
      <w:r>
        <w:rPr>
          <w:spacing w:val="-4"/>
        </w:rPr>
        <w:t xml:space="preserve"> </w:t>
      </w:r>
      <w:r>
        <w:t>stanje.</w:t>
      </w:r>
    </w:p>
    <w:p w14:paraId="25713303" w14:textId="77777777" w:rsidR="00225E24" w:rsidRDefault="00225E24">
      <w:pPr>
        <w:pStyle w:val="BodyText"/>
        <w:rPr>
          <w:sz w:val="26"/>
        </w:rPr>
      </w:pPr>
    </w:p>
    <w:p w14:paraId="02BEC47F" w14:textId="77777777" w:rsidR="00225E24" w:rsidRDefault="00225E24">
      <w:pPr>
        <w:pStyle w:val="BodyText"/>
        <w:spacing w:before="5"/>
        <w:rPr>
          <w:sz w:val="22"/>
        </w:rPr>
      </w:pPr>
    </w:p>
    <w:p w14:paraId="6B84FDC6" w14:textId="77777777" w:rsidR="00225E24" w:rsidRDefault="00BA7100">
      <w:pPr>
        <w:pStyle w:val="Heading2"/>
        <w:numPr>
          <w:ilvl w:val="1"/>
          <w:numId w:val="22"/>
        </w:numPr>
        <w:tabs>
          <w:tab w:val="left" w:pos="1103"/>
        </w:tabs>
        <w:ind w:left="682" w:right="1285" w:firstLine="0"/>
        <w:jc w:val="left"/>
      </w:pPr>
      <w:bookmarkStart w:id="4" w:name="_bookmark4"/>
      <w:bookmarkEnd w:id="4"/>
      <w:r>
        <w:t>Financijska alokacija, iznosi i intenziteti bespovratnih financijskih sredstava,</w:t>
      </w:r>
      <w:r>
        <w:rPr>
          <w:spacing w:val="-57"/>
        </w:rPr>
        <w:t xml:space="preserve"> </w:t>
      </w:r>
      <w:r>
        <w:t>obveze</w:t>
      </w:r>
      <w:r>
        <w:rPr>
          <w:spacing w:val="-2"/>
        </w:rPr>
        <w:t xml:space="preserve"> </w:t>
      </w:r>
      <w:r>
        <w:t>prijavitelja</w:t>
      </w:r>
    </w:p>
    <w:p w14:paraId="68087344" w14:textId="77777777" w:rsidR="00225E24" w:rsidRDefault="00225E24">
      <w:pPr>
        <w:pStyle w:val="BodyText"/>
        <w:spacing w:before="7"/>
        <w:rPr>
          <w:b/>
          <w:i/>
          <w:sz w:val="23"/>
        </w:rPr>
      </w:pPr>
    </w:p>
    <w:p w14:paraId="273ADC7C" w14:textId="77777777" w:rsidR="00225E24" w:rsidRDefault="00BA7100">
      <w:pPr>
        <w:pStyle w:val="BodyText"/>
        <w:ind w:left="116" w:right="834"/>
        <w:jc w:val="both"/>
      </w:pPr>
      <w:r>
        <w:t>Bespovratna</w:t>
      </w:r>
      <w:r>
        <w:rPr>
          <w:spacing w:val="1"/>
        </w:rPr>
        <w:t xml:space="preserve"> </w:t>
      </w:r>
      <w:r>
        <w:t>financijska</w:t>
      </w:r>
      <w:r>
        <w:rPr>
          <w:spacing w:val="1"/>
        </w:rPr>
        <w:t xml:space="preserve"> </w:t>
      </w:r>
      <w:r>
        <w:t>sredstva</w:t>
      </w:r>
      <w:r>
        <w:rPr>
          <w:spacing w:val="1"/>
        </w:rPr>
        <w:t xml:space="preserve"> </w:t>
      </w:r>
      <w:r>
        <w:t>dodjeljuju</w:t>
      </w:r>
      <w:r>
        <w:rPr>
          <w:spacing w:val="1"/>
        </w:rPr>
        <w:t xml:space="preserve"> </w:t>
      </w:r>
      <w:r>
        <w:t>se</w:t>
      </w:r>
      <w:r>
        <w:rPr>
          <w:spacing w:val="1"/>
        </w:rPr>
        <w:t xml:space="preserve"> </w:t>
      </w:r>
      <w:r>
        <w:t>putem</w:t>
      </w:r>
      <w:r>
        <w:rPr>
          <w:spacing w:val="1"/>
        </w:rPr>
        <w:t xml:space="preserve"> </w:t>
      </w:r>
      <w:r>
        <w:t>otvorenog</w:t>
      </w:r>
      <w:r>
        <w:rPr>
          <w:spacing w:val="1"/>
        </w:rPr>
        <w:t xml:space="preserve"> </w:t>
      </w:r>
      <w:r>
        <w:t>postupka</w:t>
      </w:r>
      <w:r>
        <w:rPr>
          <w:spacing w:val="1"/>
        </w:rPr>
        <w:t xml:space="preserve"> </w:t>
      </w:r>
      <w:r>
        <w:t>dodjele,</w:t>
      </w:r>
      <w:r>
        <w:rPr>
          <w:spacing w:val="1"/>
        </w:rPr>
        <w:t xml:space="preserve"> </w:t>
      </w:r>
      <w:r>
        <w:t>do</w:t>
      </w:r>
      <w:r>
        <w:rPr>
          <w:spacing w:val="1"/>
        </w:rPr>
        <w:t xml:space="preserve"> </w:t>
      </w:r>
      <w:r>
        <w:t>iskorištenja</w:t>
      </w:r>
      <w:r>
        <w:rPr>
          <w:spacing w:val="-6"/>
        </w:rPr>
        <w:t xml:space="preserve"> </w:t>
      </w:r>
      <w:r>
        <w:t>alokacije</w:t>
      </w:r>
      <w:r>
        <w:rPr>
          <w:spacing w:val="-5"/>
        </w:rPr>
        <w:t xml:space="preserve"> </w:t>
      </w:r>
      <w:r>
        <w:t>Poziva,</w:t>
      </w:r>
      <w:r>
        <w:rPr>
          <w:spacing w:val="-5"/>
        </w:rPr>
        <w:t xml:space="preserve"> </w:t>
      </w:r>
      <w:r>
        <w:t>odnosno</w:t>
      </w:r>
      <w:r>
        <w:rPr>
          <w:spacing w:val="-4"/>
        </w:rPr>
        <w:t xml:space="preserve"> </w:t>
      </w:r>
      <w:r>
        <w:t>najkasnije</w:t>
      </w:r>
      <w:r>
        <w:rPr>
          <w:spacing w:val="-5"/>
        </w:rPr>
        <w:t xml:space="preserve"> </w:t>
      </w:r>
      <w:r>
        <w:t>do</w:t>
      </w:r>
      <w:r>
        <w:rPr>
          <w:spacing w:val="-4"/>
        </w:rPr>
        <w:t xml:space="preserve"> </w:t>
      </w:r>
      <w:r w:rsidR="00F84846">
        <w:rPr>
          <w:spacing w:val="-4"/>
        </w:rPr>
        <w:t xml:space="preserve"> </w:t>
      </w:r>
      <w:r w:rsidR="004069DC" w:rsidRPr="00F84846">
        <w:rPr>
          <w:strike/>
          <w:spacing w:val="-4"/>
        </w:rPr>
        <w:t>31.1.2022.</w:t>
      </w:r>
      <w:r w:rsidR="004069DC" w:rsidRPr="004069DC">
        <w:rPr>
          <w:spacing w:val="-4"/>
        </w:rPr>
        <w:t xml:space="preserve"> </w:t>
      </w:r>
      <w:r w:rsidR="0053092E" w:rsidRPr="0053092E">
        <w:rPr>
          <w:spacing w:val="-4"/>
          <w:highlight w:val="yellow"/>
        </w:rPr>
        <w:t>18.3.2022.</w:t>
      </w:r>
      <w:r w:rsidR="0053092E">
        <w:rPr>
          <w:spacing w:val="-4"/>
        </w:rPr>
        <w:t xml:space="preserve"> </w:t>
      </w:r>
      <w:r>
        <w:t>godine,</w:t>
      </w:r>
      <w:r>
        <w:rPr>
          <w:spacing w:val="-5"/>
        </w:rPr>
        <w:t xml:space="preserve"> </w:t>
      </w:r>
      <w:r>
        <w:t>ovisno</w:t>
      </w:r>
      <w:r>
        <w:rPr>
          <w:spacing w:val="-4"/>
        </w:rPr>
        <w:t xml:space="preserve"> </w:t>
      </w:r>
      <w:r>
        <w:t>što</w:t>
      </w:r>
      <w:r>
        <w:rPr>
          <w:spacing w:val="-58"/>
        </w:rPr>
        <w:t xml:space="preserve"> </w:t>
      </w:r>
      <w:r>
        <w:t>nastupa</w:t>
      </w:r>
      <w:r>
        <w:rPr>
          <w:spacing w:val="-2"/>
        </w:rPr>
        <w:t xml:space="preserve"> </w:t>
      </w:r>
      <w:r>
        <w:t>ranije.</w:t>
      </w:r>
    </w:p>
    <w:p w14:paraId="1829404A" w14:textId="77777777" w:rsidR="00225E24" w:rsidRDefault="00225E24">
      <w:pPr>
        <w:pStyle w:val="BodyText"/>
      </w:pPr>
    </w:p>
    <w:p w14:paraId="0194160D" w14:textId="77777777" w:rsidR="00225E24" w:rsidRDefault="00BA7100">
      <w:pPr>
        <w:pStyle w:val="BodyText"/>
        <w:ind w:left="116" w:right="834"/>
        <w:jc w:val="both"/>
      </w:pPr>
      <w:r>
        <w:t>Ukupan raspoloživ iznos bespovratnih financijskih sredstava za dodjelu u okviru ovog Poziva</w:t>
      </w:r>
      <w:r>
        <w:rPr>
          <w:spacing w:val="1"/>
        </w:rPr>
        <w:t xml:space="preserve"> </w:t>
      </w:r>
      <w:r>
        <w:t xml:space="preserve">iz Fonda solidarnosti Europske unije (FSEU) iznosi </w:t>
      </w:r>
      <w:r>
        <w:rPr>
          <w:b/>
        </w:rPr>
        <w:t>823.946.000,00 HRK</w:t>
      </w:r>
      <w:r>
        <w:t>, a osigurana su u</w:t>
      </w:r>
      <w:r>
        <w:rPr>
          <w:spacing w:val="1"/>
        </w:rPr>
        <w:t xml:space="preserve"> </w:t>
      </w:r>
      <w:r>
        <w:t>Državnom</w:t>
      </w:r>
      <w:r>
        <w:rPr>
          <w:spacing w:val="-1"/>
        </w:rPr>
        <w:t xml:space="preserve"> </w:t>
      </w:r>
      <w:r>
        <w:t>proračunu Republike</w:t>
      </w:r>
      <w:r>
        <w:rPr>
          <w:spacing w:val="-1"/>
        </w:rPr>
        <w:t xml:space="preserve"> </w:t>
      </w:r>
      <w:r>
        <w:t>Hrvatske.</w:t>
      </w:r>
    </w:p>
    <w:p w14:paraId="291EA8EC" w14:textId="77777777" w:rsidR="00225E24" w:rsidRDefault="00225E24">
      <w:pPr>
        <w:pStyle w:val="BodyText"/>
      </w:pPr>
    </w:p>
    <w:p w14:paraId="1843220E" w14:textId="77777777" w:rsidR="00225E24" w:rsidRDefault="00BA7100">
      <w:pPr>
        <w:pStyle w:val="BodyText"/>
        <w:spacing w:before="1"/>
        <w:ind w:left="116"/>
        <w:jc w:val="both"/>
      </w:pPr>
      <w:r>
        <w:t>Intenzitet</w:t>
      </w:r>
      <w:r>
        <w:rPr>
          <w:spacing w:val="-2"/>
        </w:rPr>
        <w:t xml:space="preserve"> </w:t>
      </w:r>
      <w:r>
        <w:t>potpore</w:t>
      </w:r>
      <w:r>
        <w:rPr>
          <w:spacing w:val="-3"/>
        </w:rPr>
        <w:t xml:space="preserve"> </w:t>
      </w:r>
      <w:r>
        <w:t>po</w:t>
      </w:r>
      <w:r>
        <w:rPr>
          <w:spacing w:val="-1"/>
        </w:rPr>
        <w:t xml:space="preserve"> </w:t>
      </w:r>
      <w:r>
        <w:t>pojedinoj</w:t>
      </w:r>
      <w:r>
        <w:rPr>
          <w:spacing w:val="-1"/>
        </w:rPr>
        <w:t xml:space="preserve"> </w:t>
      </w:r>
      <w:r>
        <w:t>operaciji</w:t>
      </w:r>
      <w:r>
        <w:rPr>
          <w:spacing w:val="-1"/>
        </w:rPr>
        <w:t xml:space="preserve"> </w:t>
      </w:r>
      <w:r>
        <w:t>iznosi</w:t>
      </w:r>
      <w:r>
        <w:rPr>
          <w:spacing w:val="-1"/>
        </w:rPr>
        <w:t xml:space="preserve"> </w:t>
      </w:r>
      <w:r>
        <w:t>100%</w:t>
      </w:r>
      <w:r>
        <w:rPr>
          <w:spacing w:val="-2"/>
        </w:rPr>
        <w:t xml:space="preserve"> </w:t>
      </w:r>
      <w:r>
        <w:t>prihvatljivih</w:t>
      </w:r>
      <w:r>
        <w:rPr>
          <w:spacing w:val="-1"/>
        </w:rPr>
        <w:t xml:space="preserve"> </w:t>
      </w:r>
      <w:r>
        <w:t>troškova.</w:t>
      </w:r>
    </w:p>
    <w:p w14:paraId="627E3A87" w14:textId="77777777" w:rsidR="00225E24" w:rsidRDefault="00225E24">
      <w:pPr>
        <w:pStyle w:val="BodyText"/>
        <w:spacing w:before="11"/>
        <w:rPr>
          <w:sz w:val="23"/>
        </w:rPr>
      </w:pPr>
    </w:p>
    <w:p w14:paraId="1F984185" w14:textId="77777777" w:rsidR="00225E24" w:rsidRDefault="00BA7100">
      <w:pPr>
        <w:pStyle w:val="BodyText"/>
        <w:ind w:left="116" w:right="835"/>
        <w:jc w:val="both"/>
      </w:pPr>
      <w:r>
        <w:t>Troškovi za ostale radove koji predstavljaju poboljšanja na predmetnoj građevini neće biti</w:t>
      </w:r>
      <w:r>
        <w:rPr>
          <w:spacing w:val="1"/>
        </w:rPr>
        <w:t xml:space="preserve"> </w:t>
      </w:r>
      <w:r>
        <w:t>sufinancirani</w:t>
      </w:r>
      <w:r>
        <w:rPr>
          <w:spacing w:val="-1"/>
        </w:rPr>
        <w:t xml:space="preserve"> </w:t>
      </w:r>
      <w:r>
        <w:t>iz</w:t>
      </w:r>
      <w:r>
        <w:rPr>
          <w:spacing w:val="1"/>
        </w:rPr>
        <w:t xml:space="preserve"> </w:t>
      </w:r>
      <w:r>
        <w:t>FSEU.</w:t>
      </w:r>
    </w:p>
    <w:p w14:paraId="2F165FD6" w14:textId="77777777" w:rsidR="00225E24" w:rsidRDefault="00225E24">
      <w:pPr>
        <w:pStyle w:val="BodyText"/>
      </w:pPr>
    </w:p>
    <w:p w14:paraId="08676A64" w14:textId="77777777" w:rsidR="00225E24" w:rsidRDefault="00BA7100">
      <w:pPr>
        <w:pStyle w:val="BodyText"/>
        <w:ind w:left="116" w:right="841"/>
        <w:jc w:val="both"/>
      </w:pPr>
      <w:r>
        <w:t>Sredstvima FSEU mogu biti sufinancirani projektni prijedlozi koji predviđaju dovođenje u</w:t>
      </w:r>
      <w:r>
        <w:rPr>
          <w:spacing w:val="1"/>
        </w:rPr>
        <w:t xml:space="preserve"> </w:t>
      </w:r>
      <w:r>
        <w:t>prijašnje</w:t>
      </w:r>
      <w:r>
        <w:rPr>
          <w:spacing w:val="-2"/>
        </w:rPr>
        <w:t xml:space="preserve"> </w:t>
      </w:r>
      <w:r>
        <w:t>stanje.</w:t>
      </w:r>
    </w:p>
    <w:p w14:paraId="0269230C" w14:textId="77777777" w:rsidR="00225E24" w:rsidRDefault="00225E24">
      <w:pPr>
        <w:pStyle w:val="BodyText"/>
      </w:pPr>
    </w:p>
    <w:p w14:paraId="167236FD" w14:textId="77777777" w:rsidR="00225E24" w:rsidRDefault="00BA7100">
      <w:pPr>
        <w:pStyle w:val="BodyText"/>
        <w:ind w:left="116"/>
        <w:jc w:val="both"/>
      </w:pPr>
      <w:r>
        <w:t>Zadržava</w:t>
      </w:r>
      <w:r>
        <w:rPr>
          <w:spacing w:val="-2"/>
        </w:rPr>
        <w:t xml:space="preserve"> </w:t>
      </w:r>
      <w:r>
        <w:t>se</w:t>
      </w:r>
      <w:r>
        <w:rPr>
          <w:spacing w:val="-2"/>
        </w:rPr>
        <w:t xml:space="preserve"> </w:t>
      </w:r>
      <w:r>
        <w:t>pravo</w:t>
      </w:r>
      <w:r>
        <w:rPr>
          <w:spacing w:val="-1"/>
        </w:rPr>
        <w:t xml:space="preserve"> </w:t>
      </w:r>
      <w:r>
        <w:t>ne</w:t>
      </w:r>
      <w:r>
        <w:rPr>
          <w:spacing w:val="-2"/>
        </w:rPr>
        <w:t xml:space="preserve"> </w:t>
      </w:r>
      <w:r>
        <w:t>dodijeliti</w:t>
      </w:r>
      <w:r>
        <w:rPr>
          <w:spacing w:val="-1"/>
        </w:rPr>
        <w:t xml:space="preserve"> </w:t>
      </w:r>
      <w:r>
        <w:t>sva</w:t>
      </w:r>
      <w:r>
        <w:rPr>
          <w:spacing w:val="-1"/>
        </w:rPr>
        <w:t xml:space="preserve"> </w:t>
      </w:r>
      <w:r>
        <w:t>raspoloživa</w:t>
      </w:r>
      <w:r>
        <w:rPr>
          <w:spacing w:val="-1"/>
        </w:rPr>
        <w:t xml:space="preserve"> </w:t>
      </w:r>
      <w:r>
        <w:t>sredstva</w:t>
      </w:r>
      <w:r>
        <w:rPr>
          <w:spacing w:val="-1"/>
        </w:rPr>
        <w:t xml:space="preserve"> </w:t>
      </w:r>
      <w:r>
        <w:t>u</w:t>
      </w:r>
      <w:r>
        <w:rPr>
          <w:spacing w:val="-1"/>
        </w:rPr>
        <w:t xml:space="preserve"> </w:t>
      </w:r>
      <w:r>
        <w:t>okviru</w:t>
      </w:r>
      <w:r>
        <w:rPr>
          <w:spacing w:val="-1"/>
        </w:rPr>
        <w:t xml:space="preserve"> </w:t>
      </w:r>
      <w:r>
        <w:t>ovog</w:t>
      </w:r>
      <w:r>
        <w:rPr>
          <w:spacing w:val="-3"/>
        </w:rPr>
        <w:t xml:space="preserve"> </w:t>
      </w:r>
      <w:r>
        <w:t>Poziva.</w:t>
      </w:r>
    </w:p>
    <w:p w14:paraId="36B44129" w14:textId="77777777" w:rsidR="00225E24" w:rsidRDefault="00225E24">
      <w:pPr>
        <w:pStyle w:val="BodyText"/>
        <w:spacing w:before="5"/>
      </w:pPr>
    </w:p>
    <w:p w14:paraId="3C3483AF" w14:textId="77777777" w:rsidR="00225E24" w:rsidRDefault="00BA7100">
      <w:pPr>
        <w:pStyle w:val="Heading1"/>
        <w:spacing w:before="1"/>
        <w:jc w:val="both"/>
      </w:pPr>
      <w:r>
        <w:t>Obveze</w:t>
      </w:r>
      <w:r>
        <w:rPr>
          <w:spacing w:val="-3"/>
        </w:rPr>
        <w:t xml:space="preserve"> </w:t>
      </w:r>
      <w:r>
        <w:t>prijavitelja</w:t>
      </w:r>
      <w:r>
        <w:rPr>
          <w:spacing w:val="-1"/>
        </w:rPr>
        <w:t xml:space="preserve"> </w:t>
      </w:r>
      <w:r>
        <w:t>vezane</w:t>
      </w:r>
      <w:r>
        <w:rPr>
          <w:spacing w:val="-2"/>
        </w:rPr>
        <w:t xml:space="preserve"> </w:t>
      </w:r>
      <w:r>
        <w:t>uz</w:t>
      </w:r>
      <w:r>
        <w:rPr>
          <w:spacing w:val="-2"/>
        </w:rPr>
        <w:t xml:space="preserve"> </w:t>
      </w:r>
      <w:r>
        <w:t>financiranje</w:t>
      </w:r>
      <w:r>
        <w:rPr>
          <w:spacing w:val="-3"/>
        </w:rPr>
        <w:t xml:space="preserve"> </w:t>
      </w:r>
      <w:r>
        <w:t>operacije</w:t>
      </w:r>
    </w:p>
    <w:p w14:paraId="45AC967B" w14:textId="77777777" w:rsidR="00225E24" w:rsidRDefault="00225E24">
      <w:pPr>
        <w:pStyle w:val="BodyText"/>
        <w:spacing w:before="6"/>
        <w:rPr>
          <w:b/>
          <w:sz w:val="23"/>
        </w:rPr>
      </w:pPr>
    </w:p>
    <w:p w14:paraId="0915D896" w14:textId="77777777" w:rsidR="00225E24" w:rsidRDefault="00BA7100">
      <w:pPr>
        <w:pStyle w:val="BodyText"/>
        <w:ind w:left="116" w:right="840"/>
        <w:jc w:val="both"/>
      </w:pPr>
      <w:r>
        <w:t>Prijavitelj</w:t>
      </w:r>
      <w:r>
        <w:rPr>
          <w:spacing w:val="1"/>
        </w:rPr>
        <w:t xml:space="preserve"> </w:t>
      </w:r>
      <w:r>
        <w:t>se</w:t>
      </w:r>
      <w:r>
        <w:rPr>
          <w:spacing w:val="1"/>
        </w:rPr>
        <w:t xml:space="preserve"> </w:t>
      </w:r>
      <w:r>
        <w:t>obvezuje</w:t>
      </w:r>
      <w:r>
        <w:rPr>
          <w:spacing w:val="1"/>
        </w:rPr>
        <w:t xml:space="preserve"> </w:t>
      </w:r>
      <w:r>
        <w:t>iz</w:t>
      </w:r>
      <w:r>
        <w:rPr>
          <w:spacing w:val="1"/>
        </w:rPr>
        <w:t xml:space="preserve"> </w:t>
      </w:r>
      <w:r>
        <w:t>vlastitih</w:t>
      </w:r>
      <w:r>
        <w:rPr>
          <w:spacing w:val="1"/>
        </w:rPr>
        <w:t xml:space="preserve"> </w:t>
      </w:r>
      <w:r>
        <w:t>sredstva</w:t>
      </w:r>
      <w:r>
        <w:rPr>
          <w:spacing w:val="1"/>
        </w:rPr>
        <w:t xml:space="preserve"> </w:t>
      </w:r>
      <w:r>
        <w:t>ili osiguravanjem</w:t>
      </w:r>
      <w:r>
        <w:rPr>
          <w:spacing w:val="1"/>
        </w:rPr>
        <w:t xml:space="preserve"> </w:t>
      </w:r>
      <w:r>
        <w:t>financiranja</w:t>
      </w:r>
      <w:r>
        <w:rPr>
          <w:spacing w:val="1"/>
        </w:rPr>
        <w:t xml:space="preserve"> </w:t>
      </w:r>
      <w:r>
        <w:t>na</w:t>
      </w:r>
      <w:r>
        <w:rPr>
          <w:spacing w:val="1"/>
        </w:rPr>
        <w:t xml:space="preserve"> </w:t>
      </w:r>
      <w:r>
        <w:t>drugi</w:t>
      </w:r>
      <w:r>
        <w:rPr>
          <w:spacing w:val="1"/>
        </w:rPr>
        <w:t xml:space="preserve"> </w:t>
      </w:r>
      <w:r>
        <w:t>način</w:t>
      </w:r>
      <w:r>
        <w:rPr>
          <w:spacing w:val="-57"/>
        </w:rPr>
        <w:t xml:space="preserve"> </w:t>
      </w:r>
      <w:r>
        <w:t>(sredstvima koja ne predstavljaju sredstva Unije) osigurati sredstva za financiranje ukupnih</w:t>
      </w:r>
      <w:r>
        <w:rPr>
          <w:spacing w:val="1"/>
        </w:rPr>
        <w:t xml:space="preserve"> </w:t>
      </w:r>
      <w:r>
        <w:t>neprihvatljivih</w:t>
      </w:r>
      <w:r>
        <w:rPr>
          <w:spacing w:val="-1"/>
        </w:rPr>
        <w:t xml:space="preserve"> </w:t>
      </w:r>
      <w:r>
        <w:t>troškova</w:t>
      </w:r>
      <w:r>
        <w:rPr>
          <w:spacing w:val="-2"/>
        </w:rPr>
        <w:t xml:space="preserve"> </w:t>
      </w:r>
      <w:r>
        <w:t>projektnog</w:t>
      </w:r>
      <w:r>
        <w:rPr>
          <w:spacing w:val="-2"/>
        </w:rPr>
        <w:t xml:space="preserve"> </w:t>
      </w:r>
      <w:r>
        <w:t>prijedloga.</w:t>
      </w:r>
    </w:p>
    <w:p w14:paraId="26229530" w14:textId="77777777" w:rsidR="00225E24" w:rsidRDefault="00225E24">
      <w:pPr>
        <w:pStyle w:val="BodyText"/>
        <w:rPr>
          <w:sz w:val="26"/>
        </w:rPr>
      </w:pPr>
    </w:p>
    <w:p w14:paraId="17C209BD" w14:textId="77777777" w:rsidR="00225E24" w:rsidRDefault="00225E24">
      <w:pPr>
        <w:pStyle w:val="BodyText"/>
        <w:spacing w:before="5"/>
        <w:rPr>
          <w:sz w:val="22"/>
        </w:rPr>
      </w:pPr>
    </w:p>
    <w:p w14:paraId="09FC4D16" w14:textId="77777777" w:rsidR="00225E24" w:rsidRDefault="00BA7100">
      <w:pPr>
        <w:pStyle w:val="Heading2"/>
        <w:numPr>
          <w:ilvl w:val="1"/>
          <w:numId w:val="22"/>
        </w:numPr>
        <w:tabs>
          <w:tab w:val="left" w:pos="1103"/>
        </w:tabs>
        <w:ind w:left="1102" w:hanging="421"/>
        <w:jc w:val="left"/>
      </w:pPr>
      <w:bookmarkStart w:id="5" w:name="_bookmark5"/>
      <w:bookmarkEnd w:id="5"/>
      <w:r>
        <w:t>Obveze</w:t>
      </w:r>
      <w:r>
        <w:rPr>
          <w:spacing w:val="-2"/>
        </w:rPr>
        <w:t xml:space="preserve"> </w:t>
      </w:r>
      <w:r>
        <w:t>koje</w:t>
      </w:r>
      <w:r>
        <w:rPr>
          <w:spacing w:val="-2"/>
        </w:rPr>
        <w:t xml:space="preserve"> </w:t>
      </w:r>
      <w:r>
        <w:t>se</w:t>
      </w:r>
      <w:r>
        <w:rPr>
          <w:spacing w:val="-2"/>
        </w:rPr>
        <w:t xml:space="preserve"> </w:t>
      </w:r>
      <w:r>
        <w:t>odnose</w:t>
      </w:r>
      <w:r>
        <w:rPr>
          <w:spacing w:val="-2"/>
        </w:rPr>
        <w:t xml:space="preserve"> </w:t>
      </w:r>
      <w:r>
        <w:t>na</w:t>
      </w:r>
      <w:r>
        <w:rPr>
          <w:spacing w:val="-1"/>
        </w:rPr>
        <w:t xml:space="preserve"> </w:t>
      </w:r>
      <w:r>
        <w:t>državne potpore</w:t>
      </w:r>
      <w:r>
        <w:rPr>
          <w:spacing w:val="-1"/>
        </w:rPr>
        <w:t xml:space="preserve"> </w:t>
      </w:r>
      <w:r>
        <w:t>/</w:t>
      </w:r>
      <w:r>
        <w:rPr>
          <w:spacing w:val="-1"/>
        </w:rPr>
        <w:t xml:space="preserve"> </w:t>
      </w:r>
      <w:r>
        <w:t>Vrste,</w:t>
      </w:r>
      <w:r>
        <w:rPr>
          <w:spacing w:val="-1"/>
        </w:rPr>
        <w:t xml:space="preserve"> </w:t>
      </w:r>
      <w:r>
        <w:t>iznos</w:t>
      </w:r>
      <w:r>
        <w:rPr>
          <w:spacing w:val="-1"/>
        </w:rPr>
        <w:t xml:space="preserve"> </w:t>
      </w:r>
      <w:r>
        <w:t>i</w:t>
      </w:r>
      <w:r>
        <w:rPr>
          <w:spacing w:val="-1"/>
        </w:rPr>
        <w:t xml:space="preserve"> </w:t>
      </w:r>
      <w:r>
        <w:t>intenzitet potpore</w:t>
      </w:r>
    </w:p>
    <w:p w14:paraId="2F260C07" w14:textId="77777777" w:rsidR="00225E24" w:rsidRDefault="00225E24">
      <w:pPr>
        <w:pStyle w:val="BodyText"/>
        <w:spacing w:before="7"/>
        <w:rPr>
          <w:b/>
          <w:i/>
          <w:sz w:val="23"/>
        </w:rPr>
      </w:pPr>
    </w:p>
    <w:p w14:paraId="61A82383" w14:textId="77777777" w:rsidR="00225E24" w:rsidRDefault="00BA7100">
      <w:pPr>
        <w:pStyle w:val="BodyText"/>
        <w:ind w:left="116" w:right="837"/>
        <w:jc w:val="both"/>
      </w:pPr>
      <w:r>
        <w:t>S</w:t>
      </w:r>
      <w:r>
        <w:rPr>
          <w:spacing w:val="-7"/>
        </w:rPr>
        <w:t xml:space="preserve"> </w:t>
      </w:r>
      <w:r>
        <w:t>aspekta</w:t>
      </w:r>
      <w:r>
        <w:rPr>
          <w:spacing w:val="-7"/>
        </w:rPr>
        <w:t xml:space="preserve"> </w:t>
      </w:r>
      <w:r>
        <w:t>propisa</w:t>
      </w:r>
      <w:r>
        <w:rPr>
          <w:spacing w:val="-8"/>
        </w:rPr>
        <w:t xml:space="preserve"> </w:t>
      </w:r>
      <w:r>
        <w:t>o</w:t>
      </w:r>
      <w:r>
        <w:rPr>
          <w:spacing w:val="-6"/>
        </w:rPr>
        <w:t xml:space="preserve"> </w:t>
      </w:r>
      <w:r>
        <w:t>državnim</w:t>
      </w:r>
      <w:r>
        <w:rPr>
          <w:spacing w:val="-7"/>
        </w:rPr>
        <w:t xml:space="preserve"> </w:t>
      </w:r>
      <w:r>
        <w:t>potporama</w:t>
      </w:r>
      <w:r>
        <w:rPr>
          <w:spacing w:val="-7"/>
        </w:rPr>
        <w:t xml:space="preserve"> </w:t>
      </w:r>
      <w:r>
        <w:t>svaki</w:t>
      </w:r>
      <w:r>
        <w:rPr>
          <w:spacing w:val="-6"/>
        </w:rPr>
        <w:t xml:space="preserve"> </w:t>
      </w:r>
      <w:r>
        <w:t>subjekt</w:t>
      </w:r>
      <w:r>
        <w:rPr>
          <w:spacing w:val="-7"/>
        </w:rPr>
        <w:t xml:space="preserve"> </w:t>
      </w:r>
      <w:r>
        <w:t>koji</w:t>
      </w:r>
      <w:r>
        <w:rPr>
          <w:spacing w:val="-6"/>
        </w:rPr>
        <w:t xml:space="preserve"> </w:t>
      </w:r>
      <w:r>
        <w:t>pruža/nudi</w:t>
      </w:r>
      <w:r>
        <w:rPr>
          <w:spacing w:val="-7"/>
        </w:rPr>
        <w:t xml:space="preserve"> </w:t>
      </w:r>
      <w:r>
        <w:t>proizvode</w:t>
      </w:r>
      <w:r>
        <w:rPr>
          <w:spacing w:val="-7"/>
        </w:rPr>
        <w:t xml:space="preserve"> </w:t>
      </w:r>
      <w:r>
        <w:t>i/ili</w:t>
      </w:r>
      <w:r>
        <w:rPr>
          <w:spacing w:val="-6"/>
        </w:rPr>
        <w:t xml:space="preserve"> </w:t>
      </w:r>
      <w:r>
        <w:t>usluge</w:t>
      </w:r>
      <w:r>
        <w:rPr>
          <w:spacing w:val="-8"/>
        </w:rPr>
        <w:t xml:space="preserve"> </w:t>
      </w:r>
      <w:r>
        <w:t>na</w:t>
      </w:r>
      <w:r>
        <w:rPr>
          <w:spacing w:val="-57"/>
        </w:rPr>
        <w:t xml:space="preserve"> </w:t>
      </w:r>
      <w:r>
        <w:t>tržištu</w:t>
      </w:r>
      <w:r>
        <w:rPr>
          <w:spacing w:val="-5"/>
        </w:rPr>
        <w:t xml:space="preserve"> </w:t>
      </w:r>
      <w:r>
        <w:t>obavlja</w:t>
      </w:r>
      <w:r>
        <w:rPr>
          <w:spacing w:val="-5"/>
        </w:rPr>
        <w:t xml:space="preserve"> </w:t>
      </w:r>
      <w:r>
        <w:t>gospodarsku</w:t>
      </w:r>
      <w:r>
        <w:rPr>
          <w:spacing w:val="-5"/>
        </w:rPr>
        <w:t xml:space="preserve"> </w:t>
      </w:r>
      <w:r>
        <w:t>djelatnost</w:t>
      </w:r>
      <w:r>
        <w:rPr>
          <w:spacing w:val="-3"/>
        </w:rPr>
        <w:t xml:space="preserve"> </w:t>
      </w:r>
      <w:r>
        <w:t>i</w:t>
      </w:r>
      <w:r>
        <w:rPr>
          <w:spacing w:val="-3"/>
        </w:rPr>
        <w:t xml:space="preserve"> </w:t>
      </w:r>
      <w:r>
        <w:t>smatra</w:t>
      </w:r>
      <w:r>
        <w:rPr>
          <w:spacing w:val="-6"/>
        </w:rPr>
        <w:t xml:space="preserve"> </w:t>
      </w:r>
      <w:r>
        <w:t>se</w:t>
      </w:r>
      <w:r>
        <w:rPr>
          <w:spacing w:val="-2"/>
        </w:rPr>
        <w:t xml:space="preserve"> </w:t>
      </w:r>
      <w:r>
        <w:t>poduzetnikom</w:t>
      </w:r>
      <w:r>
        <w:rPr>
          <w:spacing w:val="-4"/>
        </w:rPr>
        <w:t xml:space="preserve"> </w:t>
      </w:r>
      <w:r>
        <w:t>u</w:t>
      </w:r>
      <w:r>
        <w:rPr>
          <w:spacing w:val="-4"/>
        </w:rPr>
        <w:t xml:space="preserve"> </w:t>
      </w:r>
      <w:r>
        <w:t>smislu</w:t>
      </w:r>
      <w:r>
        <w:rPr>
          <w:spacing w:val="-4"/>
        </w:rPr>
        <w:t xml:space="preserve"> </w:t>
      </w:r>
      <w:r>
        <w:t>članka</w:t>
      </w:r>
      <w:r>
        <w:rPr>
          <w:spacing w:val="-5"/>
        </w:rPr>
        <w:t xml:space="preserve"> </w:t>
      </w:r>
      <w:r>
        <w:t>107.</w:t>
      </w:r>
      <w:r>
        <w:rPr>
          <w:spacing w:val="-4"/>
        </w:rPr>
        <w:t xml:space="preserve"> </w:t>
      </w:r>
      <w:r>
        <w:t>stavka</w:t>
      </w:r>
      <w:r>
        <w:rPr>
          <w:spacing w:val="-4"/>
        </w:rPr>
        <w:t xml:space="preserve"> </w:t>
      </w:r>
      <w:r>
        <w:t>1.</w:t>
      </w:r>
      <w:r>
        <w:rPr>
          <w:spacing w:val="-57"/>
        </w:rPr>
        <w:t xml:space="preserve"> </w:t>
      </w:r>
      <w:r>
        <w:t>Ugovora</w:t>
      </w:r>
      <w:r>
        <w:rPr>
          <w:spacing w:val="1"/>
        </w:rPr>
        <w:t xml:space="preserve"> </w:t>
      </w:r>
      <w:r>
        <w:t>o</w:t>
      </w:r>
      <w:r>
        <w:rPr>
          <w:spacing w:val="1"/>
        </w:rPr>
        <w:t xml:space="preserve"> </w:t>
      </w:r>
      <w:r>
        <w:t>funkcioniranju</w:t>
      </w:r>
      <w:r>
        <w:rPr>
          <w:spacing w:val="1"/>
        </w:rPr>
        <w:t xml:space="preserve"> </w:t>
      </w:r>
      <w:r>
        <w:t>EU</w:t>
      </w:r>
      <w:r>
        <w:rPr>
          <w:spacing w:val="1"/>
        </w:rPr>
        <w:t xml:space="preserve"> </w:t>
      </w:r>
      <w:r>
        <w:t>(dalje:</w:t>
      </w:r>
      <w:r>
        <w:rPr>
          <w:spacing w:val="1"/>
        </w:rPr>
        <w:t xml:space="preserve"> </w:t>
      </w:r>
      <w:r>
        <w:t>UFEU),</w:t>
      </w:r>
      <w:r>
        <w:rPr>
          <w:spacing w:val="1"/>
        </w:rPr>
        <w:t xml:space="preserve"> </w:t>
      </w:r>
      <w:r>
        <w:t>odnosno</w:t>
      </w:r>
      <w:r>
        <w:rPr>
          <w:spacing w:val="1"/>
        </w:rPr>
        <w:t xml:space="preserve"> </w:t>
      </w:r>
      <w:r>
        <w:t>primateljem/korisnikom</w:t>
      </w:r>
      <w:r>
        <w:rPr>
          <w:spacing w:val="1"/>
        </w:rPr>
        <w:t xml:space="preserve"> </w:t>
      </w:r>
      <w:r>
        <w:t>državne</w:t>
      </w:r>
      <w:r>
        <w:rPr>
          <w:spacing w:val="1"/>
        </w:rPr>
        <w:t xml:space="preserve"> </w:t>
      </w:r>
      <w:r>
        <w:t>potpore</w:t>
      </w:r>
      <w:r>
        <w:rPr>
          <w:spacing w:val="51"/>
        </w:rPr>
        <w:t xml:space="preserve"> </w:t>
      </w:r>
      <w:r>
        <w:t>ako</w:t>
      </w:r>
      <w:r>
        <w:rPr>
          <w:spacing w:val="53"/>
        </w:rPr>
        <w:t xml:space="preserve"> </w:t>
      </w:r>
      <w:r>
        <w:t>koristi</w:t>
      </w:r>
      <w:r>
        <w:rPr>
          <w:spacing w:val="54"/>
        </w:rPr>
        <w:t xml:space="preserve"> </w:t>
      </w:r>
      <w:r>
        <w:t>državna/javna</w:t>
      </w:r>
      <w:r>
        <w:rPr>
          <w:spacing w:val="52"/>
        </w:rPr>
        <w:t xml:space="preserve"> </w:t>
      </w:r>
      <w:r>
        <w:t>sredstva</w:t>
      </w:r>
      <w:r>
        <w:rPr>
          <w:spacing w:val="53"/>
        </w:rPr>
        <w:t xml:space="preserve"> </w:t>
      </w:r>
      <w:r>
        <w:t>ili</w:t>
      </w:r>
      <w:r>
        <w:rPr>
          <w:spacing w:val="54"/>
        </w:rPr>
        <w:t xml:space="preserve"> </w:t>
      </w:r>
      <w:r>
        <w:t>sredstva</w:t>
      </w:r>
      <w:r>
        <w:rPr>
          <w:spacing w:val="52"/>
        </w:rPr>
        <w:t xml:space="preserve"> </w:t>
      </w:r>
      <w:r>
        <w:t>koja</w:t>
      </w:r>
      <w:r>
        <w:rPr>
          <w:spacing w:val="53"/>
        </w:rPr>
        <w:t xml:space="preserve"> </w:t>
      </w:r>
      <w:r>
        <w:t>su</w:t>
      </w:r>
      <w:r>
        <w:rPr>
          <w:spacing w:val="54"/>
        </w:rPr>
        <w:t xml:space="preserve"> </w:t>
      </w:r>
      <w:r>
        <w:t>pripisiva</w:t>
      </w:r>
      <w:r>
        <w:rPr>
          <w:spacing w:val="52"/>
        </w:rPr>
        <w:t xml:space="preserve"> </w:t>
      </w:r>
      <w:r>
        <w:t>državi.</w:t>
      </w:r>
      <w:r>
        <w:rPr>
          <w:spacing w:val="54"/>
        </w:rPr>
        <w:t xml:space="preserve"> </w:t>
      </w:r>
      <w:r>
        <w:t>Pri</w:t>
      </w:r>
      <w:r>
        <w:rPr>
          <w:spacing w:val="53"/>
        </w:rPr>
        <w:t xml:space="preserve"> </w:t>
      </w:r>
      <w:r>
        <w:t>tome</w:t>
      </w:r>
    </w:p>
    <w:p w14:paraId="0A67308F" w14:textId="77777777" w:rsidR="00225E24" w:rsidRDefault="00BA7100">
      <w:pPr>
        <w:pStyle w:val="BodyText"/>
        <w:spacing w:before="89"/>
        <w:ind w:left="116" w:right="835"/>
        <w:jc w:val="both"/>
      </w:pPr>
      <w:r>
        <w:lastRenderedPageBreak/>
        <w:t>irelevantan je pravni oblik primatelja, način na koji se financira ili da li je osnovan radi</w:t>
      </w:r>
      <w:r>
        <w:rPr>
          <w:spacing w:val="1"/>
        </w:rPr>
        <w:t xml:space="preserve"> </w:t>
      </w:r>
      <w:r>
        <w:t>ostvarivanja</w:t>
      </w:r>
      <w:r>
        <w:rPr>
          <w:spacing w:val="1"/>
        </w:rPr>
        <w:t xml:space="preserve"> </w:t>
      </w:r>
      <w:r>
        <w:t>dobiti.</w:t>
      </w:r>
      <w:r>
        <w:rPr>
          <w:spacing w:val="1"/>
        </w:rPr>
        <w:t xml:space="preserve"> </w:t>
      </w:r>
      <w:r>
        <w:t>Klasifikacija</w:t>
      </w:r>
      <w:r>
        <w:rPr>
          <w:spacing w:val="1"/>
        </w:rPr>
        <w:t xml:space="preserve"> </w:t>
      </w:r>
      <w:r>
        <w:t>subjekta</w:t>
      </w:r>
      <w:r>
        <w:rPr>
          <w:spacing w:val="1"/>
        </w:rPr>
        <w:t xml:space="preserve"> </w:t>
      </w:r>
      <w:r>
        <w:t>kao</w:t>
      </w:r>
      <w:r>
        <w:rPr>
          <w:spacing w:val="1"/>
        </w:rPr>
        <w:t xml:space="preserve"> </w:t>
      </w:r>
      <w:r>
        <w:t>poduzetnika</w:t>
      </w:r>
      <w:r>
        <w:rPr>
          <w:spacing w:val="1"/>
        </w:rPr>
        <w:t xml:space="preserve"> </w:t>
      </w:r>
      <w:r>
        <w:t>–</w:t>
      </w:r>
      <w:r>
        <w:rPr>
          <w:spacing w:val="1"/>
        </w:rPr>
        <w:t xml:space="preserve"> </w:t>
      </w:r>
      <w:r>
        <w:t>primatelja</w:t>
      </w:r>
      <w:r>
        <w:rPr>
          <w:spacing w:val="1"/>
        </w:rPr>
        <w:t xml:space="preserve"> </w:t>
      </w:r>
      <w:r>
        <w:t>potpore</w:t>
      </w:r>
      <w:r>
        <w:rPr>
          <w:spacing w:val="1"/>
        </w:rPr>
        <w:t xml:space="preserve"> </w:t>
      </w:r>
      <w:r>
        <w:t>ovisi</w:t>
      </w:r>
      <w:r>
        <w:rPr>
          <w:spacing w:val="1"/>
        </w:rPr>
        <w:t xml:space="preserve"> </w:t>
      </w:r>
      <w:r>
        <w:t>od</w:t>
      </w:r>
      <w:r>
        <w:rPr>
          <w:spacing w:val="-57"/>
        </w:rPr>
        <w:t xml:space="preserve"> </w:t>
      </w:r>
      <w:r>
        <w:t>djelatnosti</w:t>
      </w:r>
      <w:r>
        <w:rPr>
          <w:spacing w:val="-3"/>
        </w:rPr>
        <w:t xml:space="preserve"> </w:t>
      </w:r>
      <w:r>
        <w:t>koju</w:t>
      </w:r>
      <w:r>
        <w:rPr>
          <w:spacing w:val="-3"/>
        </w:rPr>
        <w:t xml:space="preserve"> </w:t>
      </w:r>
      <w:r>
        <w:t>obavlja.</w:t>
      </w:r>
      <w:r>
        <w:rPr>
          <w:spacing w:val="-3"/>
        </w:rPr>
        <w:t xml:space="preserve"> </w:t>
      </w:r>
      <w:r>
        <w:t>Subjekt</w:t>
      </w:r>
      <w:r>
        <w:rPr>
          <w:spacing w:val="-4"/>
        </w:rPr>
        <w:t xml:space="preserve"> </w:t>
      </w:r>
      <w:r>
        <w:t>koji</w:t>
      </w:r>
      <w:r>
        <w:rPr>
          <w:spacing w:val="-2"/>
        </w:rPr>
        <w:t xml:space="preserve"> </w:t>
      </w:r>
      <w:r>
        <w:t>obavlja</w:t>
      </w:r>
      <w:r>
        <w:rPr>
          <w:spacing w:val="-5"/>
        </w:rPr>
        <w:t xml:space="preserve"> </w:t>
      </w:r>
      <w:r>
        <w:t>gospodarsku</w:t>
      </w:r>
      <w:r>
        <w:rPr>
          <w:spacing w:val="-4"/>
        </w:rPr>
        <w:t xml:space="preserve"> </w:t>
      </w:r>
      <w:r>
        <w:t>i</w:t>
      </w:r>
      <w:r>
        <w:rPr>
          <w:spacing w:val="-2"/>
        </w:rPr>
        <w:t xml:space="preserve"> </w:t>
      </w:r>
      <w:r>
        <w:t>ne-gospodarsku</w:t>
      </w:r>
      <w:r>
        <w:rPr>
          <w:spacing w:val="-4"/>
        </w:rPr>
        <w:t xml:space="preserve"> </w:t>
      </w:r>
      <w:r>
        <w:t>(javnu)</w:t>
      </w:r>
      <w:r>
        <w:rPr>
          <w:spacing w:val="-4"/>
        </w:rPr>
        <w:t xml:space="preserve"> </w:t>
      </w:r>
      <w:r>
        <w:t>djelatnost,</w:t>
      </w:r>
      <w:r>
        <w:rPr>
          <w:spacing w:val="-58"/>
        </w:rPr>
        <w:t xml:space="preserve"> </w:t>
      </w:r>
      <w:r>
        <w:t>smatra</w:t>
      </w:r>
      <w:r>
        <w:rPr>
          <w:spacing w:val="1"/>
        </w:rPr>
        <w:t xml:space="preserve"> </w:t>
      </w:r>
      <w:r>
        <w:t>se</w:t>
      </w:r>
      <w:r>
        <w:rPr>
          <w:spacing w:val="1"/>
        </w:rPr>
        <w:t xml:space="preserve"> </w:t>
      </w:r>
      <w:r>
        <w:t>poduzetnikom</w:t>
      </w:r>
      <w:r>
        <w:rPr>
          <w:spacing w:val="1"/>
        </w:rPr>
        <w:t xml:space="preserve"> </w:t>
      </w:r>
      <w:r>
        <w:t>u</w:t>
      </w:r>
      <w:r>
        <w:rPr>
          <w:spacing w:val="1"/>
        </w:rPr>
        <w:t xml:space="preserve"> </w:t>
      </w:r>
      <w:r>
        <w:t>smislu</w:t>
      </w:r>
      <w:r>
        <w:rPr>
          <w:spacing w:val="1"/>
        </w:rPr>
        <w:t xml:space="preserve"> </w:t>
      </w:r>
      <w:r>
        <w:t>propisa</w:t>
      </w:r>
      <w:r>
        <w:rPr>
          <w:spacing w:val="1"/>
        </w:rPr>
        <w:t xml:space="preserve"> </w:t>
      </w:r>
      <w:r>
        <w:t>o</w:t>
      </w:r>
      <w:r>
        <w:rPr>
          <w:spacing w:val="1"/>
        </w:rPr>
        <w:t xml:space="preserve"> </w:t>
      </w:r>
      <w:r>
        <w:t>potporama</w:t>
      </w:r>
      <w:r>
        <w:rPr>
          <w:spacing w:val="1"/>
        </w:rPr>
        <w:t xml:space="preserve"> </w:t>
      </w:r>
      <w:r>
        <w:t>samo</w:t>
      </w:r>
      <w:r>
        <w:rPr>
          <w:spacing w:val="1"/>
        </w:rPr>
        <w:t xml:space="preserve"> </w:t>
      </w:r>
      <w:r>
        <w:t>kada</w:t>
      </w:r>
      <w:r>
        <w:rPr>
          <w:spacing w:val="1"/>
        </w:rPr>
        <w:t xml:space="preserve"> </w:t>
      </w:r>
      <w:r>
        <w:t>obavlja</w:t>
      </w:r>
      <w:r>
        <w:rPr>
          <w:spacing w:val="1"/>
        </w:rPr>
        <w:t xml:space="preserve"> </w:t>
      </w:r>
      <w:r>
        <w:t>gospodarsku</w:t>
      </w:r>
      <w:r>
        <w:rPr>
          <w:spacing w:val="1"/>
        </w:rPr>
        <w:t xml:space="preserve"> </w:t>
      </w:r>
      <w:r>
        <w:t>djelatnosti.</w:t>
      </w:r>
      <w:r>
        <w:rPr>
          <w:spacing w:val="1"/>
        </w:rPr>
        <w:t xml:space="preserve"> </w:t>
      </w:r>
      <w:r>
        <w:t>Ukoliko</w:t>
      </w:r>
      <w:r>
        <w:rPr>
          <w:spacing w:val="1"/>
        </w:rPr>
        <w:t xml:space="preserve"> </w:t>
      </w:r>
      <w:r>
        <w:t>primatelji</w:t>
      </w:r>
      <w:r>
        <w:rPr>
          <w:spacing w:val="1"/>
        </w:rPr>
        <w:t xml:space="preserve"> </w:t>
      </w:r>
      <w:r>
        <w:t>sredstava</w:t>
      </w:r>
      <w:r>
        <w:rPr>
          <w:spacing w:val="1"/>
        </w:rPr>
        <w:t xml:space="preserve"> </w:t>
      </w:r>
      <w:r>
        <w:t>obavljaju</w:t>
      </w:r>
      <w:r>
        <w:rPr>
          <w:spacing w:val="1"/>
        </w:rPr>
        <w:t xml:space="preserve"> </w:t>
      </w:r>
      <w:r>
        <w:t>usluge</w:t>
      </w:r>
      <w:r>
        <w:rPr>
          <w:spacing w:val="1"/>
        </w:rPr>
        <w:t xml:space="preserve"> </w:t>
      </w:r>
      <w:r>
        <w:t>netržišnog/negospodarskog</w:t>
      </w:r>
      <w:r>
        <w:rPr>
          <w:spacing w:val="1"/>
        </w:rPr>
        <w:t xml:space="preserve"> </w:t>
      </w:r>
      <w:r>
        <w:t>karaktera,</w:t>
      </w:r>
      <w:r>
        <w:rPr>
          <w:spacing w:val="1"/>
        </w:rPr>
        <w:t xml:space="preserve"> </w:t>
      </w:r>
      <w:r>
        <w:t>odnosno</w:t>
      </w:r>
      <w:r>
        <w:rPr>
          <w:spacing w:val="1"/>
        </w:rPr>
        <w:t xml:space="preserve"> </w:t>
      </w:r>
      <w:r>
        <w:t>usluge</w:t>
      </w:r>
      <w:r>
        <w:rPr>
          <w:spacing w:val="1"/>
        </w:rPr>
        <w:t xml:space="preserve"> </w:t>
      </w:r>
      <w:r>
        <w:t>javnog</w:t>
      </w:r>
      <w:r>
        <w:rPr>
          <w:spacing w:val="1"/>
        </w:rPr>
        <w:t xml:space="preserve"> </w:t>
      </w:r>
      <w:r>
        <w:t>i/ili</w:t>
      </w:r>
      <w:r>
        <w:rPr>
          <w:spacing w:val="1"/>
        </w:rPr>
        <w:t xml:space="preserve"> </w:t>
      </w:r>
      <w:r>
        <w:t>socijalnog</w:t>
      </w:r>
      <w:r>
        <w:rPr>
          <w:spacing w:val="1"/>
        </w:rPr>
        <w:t xml:space="preserve"> </w:t>
      </w:r>
      <w:r>
        <w:t>karaktera</w:t>
      </w:r>
      <w:r>
        <w:rPr>
          <w:spacing w:val="1"/>
        </w:rPr>
        <w:t xml:space="preserve"> </w:t>
      </w:r>
      <w:r>
        <w:t>koje</w:t>
      </w:r>
      <w:r>
        <w:rPr>
          <w:spacing w:val="1"/>
        </w:rPr>
        <w:t xml:space="preserve"> </w:t>
      </w:r>
      <w:r>
        <w:t>se</w:t>
      </w:r>
      <w:r>
        <w:rPr>
          <w:spacing w:val="1"/>
        </w:rPr>
        <w:t xml:space="preserve"> </w:t>
      </w:r>
      <w:r>
        <w:t>temelje</w:t>
      </w:r>
      <w:r>
        <w:rPr>
          <w:spacing w:val="1"/>
        </w:rPr>
        <w:t xml:space="preserve"> </w:t>
      </w:r>
      <w:r>
        <w:t>na</w:t>
      </w:r>
      <w:r>
        <w:rPr>
          <w:spacing w:val="1"/>
        </w:rPr>
        <w:t xml:space="preserve"> </w:t>
      </w:r>
      <w:r>
        <w:t>načelima</w:t>
      </w:r>
      <w:r>
        <w:rPr>
          <w:spacing w:val="1"/>
        </w:rPr>
        <w:t xml:space="preserve"> </w:t>
      </w:r>
      <w:r>
        <w:t>solidarnosti i ako ih nadzire država, takve usluge ne predstavljaju gospodarsku djelatnost u</w:t>
      </w:r>
      <w:r>
        <w:rPr>
          <w:spacing w:val="1"/>
        </w:rPr>
        <w:t xml:space="preserve"> </w:t>
      </w:r>
      <w:r>
        <w:t>smislu članka 107. stavka 1. Ugovora o funkcioniranju Europske unije (u daljnjem tekstu:</w:t>
      </w:r>
      <w:r>
        <w:rPr>
          <w:spacing w:val="1"/>
        </w:rPr>
        <w:t xml:space="preserve"> </w:t>
      </w:r>
      <w:r>
        <w:t>UFEU), odnosno članka 2. podstavka 1. Zakona o državnim potporama, pa sredstva koja se</w:t>
      </w:r>
      <w:r>
        <w:rPr>
          <w:spacing w:val="1"/>
        </w:rPr>
        <w:t xml:space="preserve"> </w:t>
      </w:r>
      <w:r>
        <w:t>dodjeljuju</w:t>
      </w:r>
      <w:r>
        <w:rPr>
          <w:spacing w:val="1"/>
        </w:rPr>
        <w:t xml:space="preserve"> </w:t>
      </w:r>
      <w:r>
        <w:t>tim</w:t>
      </w:r>
      <w:r>
        <w:rPr>
          <w:spacing w:val="1"/>
        </w:rPr>
        <w:t xml:space="preserve"> </w:t>
      </w:r>
      <w:r>
        <w:t>subjektima ne</w:t>
      </w:r>
      <w:r>
        <w:rPr>
          <w:spacing w:val="1"/>
        </w:rPr>
        <w:t xml:space="preserve"> </w:t>
      </w:r>
      <w:r>
        <w:t>predstavljaju</w:t>
      </w:r>
      <w:r>
        <w:rPr>
          <w:spacing w:val="1"/>
        </w:rPr>
        <w:t xml:space="preserve"> </w:t>
      </w:r>
      <w:r>
        <w:t>državnu</w:t>
      </w:r>
      <w:r>
        <w:rPr>
          <w:spacing w:val="1"/>
        </w:rPr>
        <w:t xml:space="preserve"> </w:t>
      </w:r>
      <w:r>
        <w:t>potporu.</w:t>
      </w:r>
      <w:r>
        <w:rPr>
          <w:spacing w:val="1"/>
        </w:rPr>
        <w:t xml:space="preserve"> </w:t>
      </w:r>
      <w:r>
        <w:t>Ako se radi</w:t>
      </w:r>
      <w:r>
        <w:rPr>
          <w:spacing w:val="1"/>
        </w:rPr>
        <w:t xml:space="preserve"> </w:t>
      </w:r>
      <w:r>
        <w:t>o</w:t>
      </w:r>
      <w:r>
        <w:rPr>
          <w:spacing w:val="1"/>
        </w:rPr>
        <w:t xml:space="preserve"> </w:t>
      </w:r>
      <w:r>
        <w:t>gospodarskoj</w:t>
      </w:r>
      <w:r>
        <w:rPr>
          <w:spacing w:val="1"/>
        </w:rPr>
        <w:t xml:space="preserve"> </w:t>
      </w:r>
      <w:r>
        <w:t>djelatnosti, državnom potporom u smislu članka 107. stavka 1. UFEU smatra se mjera koja</w:t>
      </w:r>
      <w:r>
        <w:rPr>
          <w:spacing w:val="1"/>
        </w:rPr>
        <w:t xml:space="preserve"> </w:t>
      </w:r>
      <w:r>
        <w:t>predstavlja prijenos javnih sredstava poduzetniku ili grupi poduzetnika ako su kumulativno</w:t>
      </w:r>
      <w:r>
        <w:rPr>
          <w:spacing w:val="1"/>
        </w:rPr>
        <w:t xml:space="preserve"> </w:t>
      </w:r>
      <w:r>
        <w:t>ispunjeni sljedeći uvjeti: radi se o mjeri koja se financira iz državnih sredstava ili sredstava</w:t>
      </w:r>
      <w:r>
        <w:rPr>
          <w:spacing w:val="1"/>
        </w:rPr>
        <w:t xml:space="preserve"> </w:t>
      </w:r>
      <w:r>
        <w:t>pripisivih državi, mjerom se dodjeljuje selektivna prednost na tržištu koju poduzetnik ne bi</w:t>
      </w:r>
      <w:r>
        <w:rPr>
          <w:spacing w:val="1"/>
        </w:rPr>
        <w:t xml:space="preserve"> </w:t>
      </w:r>
      <w:r>
        <w:t>ostvario</w:t>
      </w:r>
      <w:r>
        <w:rPr>
          <w:spacing w:val="-8"/>
        </w:rPr>
        <w:t xml:space="preserve"> </w:t>
      </w:r>
      <w:r>
        <w:t>vlastitim</w:t>
      </w:r>
      <w:r>
        <w:rPr>
          <w:spacing w:val="-8"/>
        </w:rPr>
        <w:t xml:space="preserve"> </w:t>
      </w:r>
      <w:r>
        <w:t>poslovanjem,</w:t>
      </w:r>
      <w:r>
        <w:rPr>
          <w:spacing w:val="-9"/>
        </w:rPr>
        <w:t xml:space="preserve"> </w:t>
      </w:r>
      <w:r>
        <w:t>mjera</w:t>
      </w:r>
      <w:r>
        <w:rPr>
          <w:spacing w:val="-8"/>
        </w:rPr>
        <w:t xml:space="preserve"> </w:t>
      </w:r>
      <w:r>
        <w:t>narušava</w:t>
      </w:r>
      <w:r>
        <w:rPr>
          <w:spacing w:val="-10"/>
        </w:rPr>
        <w:t xml:space="preserve"> </w:t>
      </w:r>
      <w:r>
        <w:t>ili</w:t>
      </w:r>
      <w:r>
        <w:rPr>
          <w:spacing w:val="-6"/>
        </w:rPr>
        <w:t xml:space="preserve"> </w:t>
      </w:r>
      <w:r>
        <w:t>bi</w:t>
      </w:r>
      <w:r>
        <w:rPr>
          <w:spacing w:val="-8"/>
        </w:rPr>
        <w:t xml:space="preserve"> </w:t>
      </w:r>
      <w:r>
        <w:t>mogla</w:t>
      </w:r>
      <w:r>
        <w:rPr>
          <w:spacing w:val="-7"/>
        </w:rPr>
        <w:t xml:space="preserve"> </w:t>
      </w:r>
      <w:r>
        <w:t>narušiti</w:t>
      </w:r>
      <w:r>
        <w:rPr>
          <w:spacing w:val="-7"/>
        </w:rPr>
        <w:t xml:space="preserve"> </w:t>
      </w:r>
      <w:r>
        <w:t>tržišno</w:t>
      </w:r>
      <w:r>
        <w:rPr>
          <w:spacing w:val="-8"/>
        </w:rPr>
        <w:t xml:space="preserve"> </w:t>
      </w:r>
      <w:r>
        <w:t>natjecanje</w:t>
      </w:r>
      <w:r>
        <w:rPr>
          <w:spacing w:val="-7"/>
        </w:rPr>
        <w:t xml:space="preserve"> </w:t>
      </w:r>
      <w:r>
        <w:t>u</w:t>
      </w:r>
      <w:r>
        <w:rPr>
          <w:spacing w:val="-9"/>
        </w:rPr>
        <w:t xml:space="preserve"> </w:t>
      </w:r>
      <w:r>
        <w:t>opsegu</w:t>
      </w:r>
      <w:r>
        <w:rPr>
          <w:spacing w:val="-58"/>
        </w:rPr>
        <w:t xml:space="preserve"> </w:t>
      </w:r>
      <w:r>
        <w:t>u</w:t>
      </w:r>
      <w:r>
        <w:rPr>
          <w:spacing w:val="-1"/>
        </w:rPr>
        <w:t xml:space="preserve"> </w:t>
      </w:r>
      <w:r>
        <w:t>kojem to utječe</w:t>
      </w:r>
      <w:r>
        <w:rPr>
          <w:spacing w:val="-1"/>
        </w:rPr>
        <w:t xml:space="preserve"> </w:t>
      </w:r>
      <w:r>
        <w:t>na</w:t>
      </w:r>
      <w:r>
        <w:rPr>
          <w:spacing w:val="-1"/>
        </w:rPr>
        <w:t xml:space="preserve"> </w:t>
      </w:r>
      <w:r>
        <w:t>trgovinu između država</w:t>
      </w:r>
      <w:r>
        <w:rPr>
          <w:spacing w:val="-1"/>
        </w:rPr>
        <w:t xml:space="preserve"> </w:t>
      </w:r>
      <w:r>
        <w:t>članica.</w:t>
      </w:r>
    </w:p>
    <w:p w14:paraId="33BE9ADE" w14:textId="77777777" w:rsidR="00225E24" w:rsidRDefault="00225E24">
      <w:pPr>
        <w:pStyle w:val="BodyText"/>
        <w:spacing w:before="10"/>
        <w:rPr>
          <w:sz w:val="23"/>
        </w:rPr>
      </w:pPr>
    </w:p>
    <w:p w14:paraId="324803FA" w14:textId="77777777" w:rsidR="00225E24" w:rsidRDefault="00BA7100">
      <w:pPr>
        <w:spacing w:line="242" w:lineRule="auto"/>
        <w:ind w:left="116" w:right="835"/>
        <w:jc w:val="both"/>
        <w:rPr>
          <w:b/>
          <w:sz w:val="24"/>
        </w:rPr>
      </w:pPr>
      <w:r>
        <w:rPr>
          <w:sz w:val="24"/>
        </w:rPr>
        <w:t>Bespovratna financijska sredstva dodijeljena po ovom Pozivu za operaciju čišćenja područja</w:t>
      </w:r>
      <w:r>
        <w:rPr>
          <w:spacing w:val="1"/>
          <w:sz w:val="24"/>
        </w:rPr>
        <w:t xml:space="preserve"> </w:t>
      </w:r>
      <w:r>
        <w:rPr>
          <w:sz w:val="24"/>
        </w:rPr>
        <w:t>pogođenih</w:t>
      </w:r>
      <w:r>
        <w:rPr>
          <w:spacing w:val="-7"/>
          <w:sz w:val="24"/>
        </w:rPr>
        <w:t xml:space="preserve"> </w:t>
      </w:r>
      <w:r>
        <w:rPr>
          <w:sz w:val="24"/>
        </w:rPr>
        <w:t>katastrofom</w:t>
      </w:r>
      <w:r>
        <w:rPr>
          <w:spacing w:val="-7"/>
          <w:sz w:val="24"/>
        </w:rPr>
        <w:t xml:space="preserve"> </w:t>
      </w:r>
      <w:r>
        <w:rPr>
          <w:b/>
          <w:sz w:val="24"/>
        </w:rPr>
        <w:t>ne</w:t>
      </w:r>
      <w:r>
        <w:rPr>
          <w:b/>
          <w:spacing w:val="-8"/>
          <w:sz w:val="24"/>
        </w:rPr>
        <w:t xml:space="preserve"> </w:t>
      </w:r>
      <w:r>
        <w:rPr>
          <w:b/>
          <w:sz w:val="24"/>
        </w:rPr>
        <w:t>smatraju</w:t>
      </w:r>
      <w:r>
        <w:rPr>
          <w:b/>
          <w:spacing w:val="-7"/>
          <w:sz w:val="24"/>
        </w:rPr>
        <w:t xml:space="preserve"> </w:t>
      </w:r>
      <w:r>
        <w:rPr>
          <w:b/>
          <w:sz w:val="24"/>
        </w:rPr>
        <w:t>se</w:t>
      </w:r>
      <w:r>
        <w:rPr>
          <w:b/>
          <w:spacing w:val="-8"/>
          <w:sz w:val="24"/>
        </w:rPr>
        <w:t xml:space="preserve"> </w:t>
      </w:r>
      <w:r>
        <w:rPr>
          <w:b/>
          <w:sz w:val="24"/>
        </w:rPr>
        <w:t>državnom</w:t>
      </w:r>
      <w:r>
        <w:rPr>
          <w:b/>
          <w:spacing w:val="-7"/>
          <w:sz w:val="24"/>
        </w:rPr>
        <w:t xml:space="preserve"> </w:t>
      </w:r>
      <w:r>
        <w:rPr>
          <w:b/>
          <w:sz w:val="24"/>
        </w:rPr>
        <w:t>potporom/potporom</w:t>
      </w:r>
      <w:r>
        <w:rPr>
          <w:b/>
          <w:spacing w:val="-8"/>
          <w:sz w:val="24"/>
        </w:rPr>
        <w:t xml:space="preserve"> </w:t>
      </w:r>
      <w:r>
        <w:rPr>
          <w:b/>
          <w:sz w:val="24"/>
        </w:rPr>
        <w:t>male</w:t>
      </w:r>
      <w:r>
        <w:rPr>
          <w:b/>
          <w:spacing w:val="-8"/>
          <w:sz w:val="24"/>
        </w:rPr>
        <w:t xml:space="preserve"> </w:t>
      </w:r>
      <w:r>
        <w:rPr>
          <w:b/>
          <w:sz w:val="24"/>
        </w:rPr>
        <w:t>vrijednosti</w:t>
      </w:r>
      <w:r>
        <w:rPr>
          <w:b/>
          <w:spacing w:val="-7"/>
          <w:sz w:val="24"/>
        </w:rPr>
        <w:t xml:space="preserve"> </w:t>
      </w:r>
      <w:r>
        <w:rPr>
          <w:b/>
          <w:sz w:val="24"/>
        </w:rPr>
        <w:t>(de</w:t>
      </w:r>
      <w:r>
        <w:rPr>
          <w:b/>
          <w:spacing w:val="-57"/>
          <w:sz w:val="24"/>
        </w:rPr>
        <w:t xml:space="preserve"> </w:t>
      </w:r>
      <w:r>
        <w:rPr>
          <w:b/>
          <w:sz w:val="24"/>
        </w:rPr>
        <w:t>minimis).</w:t>
      </w:r>
    </w:p>
    <w:p w14:paraId="0FCD52AF" w14:textId="77777777" w:rsidR="00225E24" w:rsidRDefault="00225E24">
      <w:pPr>
        <w:pStyle w:val="BodyText"/>
        <w:spacing w:before="4"/>
        <w:rPr>
          <w:b/>
          <w:sz w:val="23"/>
        </w:rPr>
      </w:pPr>
    </w:p>
    <w:p w14:paraId="52E9B447" w14:textId="77777777" w:rsidR="00225E24" w:rsidRDefault="00BA7100">
      <w:pPr>
        <w:spacing w:line="242" w:lineRule="auto"/>
        <w:ind w:left="116" w:right="833"/>
        <w:jc w:val="both"/>
        <w:rPr>
          <w:b/>
          <w:sz w:val="24"/>
        </w:rPr>
      </w:pPr>
      <w:r>
        <w:rPr>
          <w:sz w:val="24"/>
        </w:rPr>
        <w:t>Bespovratna</w:t>
      </w:r>
      <w:r>
        <w:rPr>
          <w:spacing w:val="-4"/>
          <w:sz w:val="24"/>
        </w:rPr>
        <w:t xml:space="preserve"> </w:t>
      </w:r>
      <w:r>
        <w:rPr>
          <w:sz w:val="24"/>
        </w:rPr>
        <w:t>financijska sredstva</w:t>
      </w:r>
      <w:r>
        <w:rPr>
          <w:spacing w:val="-2"/>
          <w:sz w:val="24"/>
        </w:rPr>
        <w:t xml:space="preserve"> </w:t>
      </w:r>
      <w:r>
        <w:rPr>
          <w:sz w:val="24"/>
        </w:rPr>
        <w:t>dodijeljena</w:t>
      </w:r>
      <w:r>
        <w:rPr>
          <w:spacing w:val="-4"/>
          <w:sz w:val="24"/>
        </w:rPr>
        <w:t xml:space="preserve"> </w:t>
      </w:r>
      <w:r>
        <w:rPr>
          <w:sz w:val="24"/>
        </w:rPr>
        <w:t>po</w:t>
      </w:r>
      <w:r>
        <w:rPr>
          <w:spacing w:val="-2"/>
          <w:sz w:val="24"/>
        </w:rPr>
        <w:t xml:space="preserve"> </w:t>
      </w:r>
      <w:r>
        <w:rPr>
          <w:sz w:val="24"/>
        </w:rPr>
        <w:t>ovom</w:t>
      </w:r>
      <w:r>
        <w:rPr>
          <w:spacing w:val="-2"/>
          <w:sz w:val="24"/>
        </w:rPr>
        <w:t xml:space="preserve"> </w:t>
      </w:r>
      <w:r>
        <w:rPr>
          <w:sz w:val="24"/>
        </w:rPr>
        <w:t>Pozivu</w:t>
      </w:r>
      <w:r>
        <w:rPr>
          <w:spacing w:val="-2"/>
          <w:sz w:val="24"/>
        </w:rPr>
        <w:t xml:space="preserve"> </w:t>
      </w:r>
      <w:r>
        <w:rPr>
          <w:sz w:val="24"/>
        </w:rPr>
        <w:t>za</w:t>
      </w:r>
      <w:r>
        <w:rPr>
          <w:spacing w:val="-4"/>
          <w:sz w:val="24"/>
        </w:rPr>
        <w:t xml:space="preserve"> </w:t>
      </w:r>
      <w:r>
        <w:rPr>
          <w:sz w:val="24"/>
        </w:rPr>
        <w:t>operaciju</w:t>
      </w:r>
      <w:r>
        <w:rPr>
          <w:spacing w:val="-2"/>
          <w:sz w:val="24"/>
        </w:rPr>
        <w:t xml:space="preserve"> </w:t>
      </w:r>
      <w:r>
        <w:rPr>
          <w:sz w:val="24"/>
        </w:rPr>
        <w:t>vraćanje</w:t>
      </w:r>
      <w:r>
        <w:rPr>
          <w:spacing w:val="-3"/>
          <w:sz w:val="24"/>
        </w:rPr>
        <w:t xml:space="preserve"> </w:t>
      </w:r>
      <w:r>
        <w:rPr>
          <w:sz w:val="24"/>
        </w:rPr>
        <w:t>u</w:t>
      </w:r>
      <w:r>
        <w:rPr>
          <w:spacing w:val="-3"/>
          <w:sz w:val="24"/>
        </w:rPr>
        <w:t xml:space="preserve"> </w:t>
      </w:r>
      <w:r>
        <w:rPr>
          <w:sz w:val="24"/>
        </w:rPr>
        <w:t>ispravno</w:t>
      </w:r>
      <w:r>
        <w:rPr>
          <w:spacing w:val="-57"/>
          <w:sz w:val="24"/>
        </w:rPr>
        <w:t xml:space="preserve"> </w:t>
      </w:r>
      <w:r>
        <w:rPr>
          <w:sz w:val="24"/>
        </w:rPr>
        <w:t>radno</w:t>
      </w:r>
      <w:r>
        <w:rPr>
          <w:spacing w:val="1"/>
          <w:sz w:val="24"/>
        </w:rPr>
        <w:t xml:space="preserve"> </w:t>
      </w:r>
      <w:r>
        <w:rPr>
          <w:sz w:val="24"/>
        </w:rPr>
        <w:t>stanje</w:t>
      </w:r>
      <w:r>
        <w:rPr>
          <w:spacing w:val="1"/>
          <w:sz w:val="24"/>
        </w:rPr>
        <w:t xml:space="preserve"> </w:t>
      </w:r>
      <w:r>
        <w:rPr>
          <w:sz w:val="24"/>
        </w:rPr>
        <w:t>infrastrukture</w:t>
      </w:r>
      <w:r>
        <w:rPr>
          <w:spacing w:val="1"/>
          <w:sz w:val="24"/>
        </w:rPr>
        <w:t xml:space="preserve"> </w:t>
      </w:r>
      <w:r>
        <w:rPr>
          <w:sz w:val="24"/>
        </w:rPr>
        <w:t>i</w:t>
      </w:r>
      <w:r>
        <w:rPr>
          <w:spacing w:val="1"/>
          <w:sz w:val="24"/>
        </w:rPr>
        <w:t xml:space="preserve"> </w:t>
      </w:r>
      <w:r>
        <w:rPr>
          <w:sz w:val="24"/>
        </w:rPr>
        <w:t>pogona</w:t>
      </w:r>
      <w:r>
        <w:rPr>
          <w:spacing w:val="1"/>
          <w:sz w:val="24"/>
        </w:rPr>
        <w:t xml:space="preserve"> </w:t>
      </w:r>
      <w:r>
        <w:rPr>
          <w:sz w:val="24"/>
        </w:rPr>
        <w:t>u</w:t>
      </w:r>
      <w:r>
        <w:rPr>
          <w:spacing w:val="1"/>
          <w:sz w:val="24"/>
        </w:rPr>
        <w:t xml:space="preserve"> </w:t>
      </w:r>
      <w:r>
        <w:rPr>
          <w:sz w:val="24"/>
        </w:rPr>
        <w:t>području</w:t>
      </w:r>
      <w:r>
        <w:rPr>
          <w:spacing w:val="1"/>
          <w:sz w:val="24"/>
        </w:rPr>
        <w:t xml:space="preserve"> </w:t>
      </w:r>
      <w:r>
        <w:rPr>
          <w:sz w:val="24"/>
        </w:rPr>
        <w:t>prijevoza</w:t>
      </w:r>
      <w:r>
        <w:rPr>
          <w:spacing w:val="1"/>
          <w:sz w:val="24"/>
        </w:rPr>
        <w:t xml:space="preserve"> </w:t>
      </w:r>
      <w:r>
        <w:rPr>
          <w:b/>
          <w:sz w:val="24"/>
        </w:rPr>
        <w:t>ne</w:t>
      </w:r>
      <w:r>
        <w:rPr>
          <w:b/>
          <w:spacing w:val="1"/>
          <w:sz w:val="24"/>
        </w:rPr>
        <w:t xml:space="preserve"> </w:t>
      </w:r>
      <w:r>
        <w:rPr>
          <w:b/>
          <w:sz w:val="24"/>
        </w:rPr>
        <w:t>smatraju</w:t>
      </w:r>
      <w:r>
        <w:rPr>
          <w:b/>
          <w:spacing w:val="1"/>
          <w:sz w:val="24"/>
        </w:rPr>
        <w:t xml:space="preserve"> </w:t>
      </w:r>
      <w:r>
        <w:rPr>
          <w:b/>
          <w:sz w:val="24"/>
        </w:rPr>
        <w:t>se</w:t>
      </w:r>
      <w:r>
        <w:rPr>
          <w:b/>
          <w:spacing w:val="1"/>
          <w:sz w:val="24"/>
        </w:rPr>
        <w:t xml:space="preserve"> </w:t>
      </w:r>
      <w:r>
        <w:rPr>
          <w:b/>
          <w:sz w:val="24"/>
        </w:rPr>
        <w:t>državnom</w:t>
      </w:r>
      <w:r>
        <w:rPr>
          <w:b/>
          <w:spacing w:val="1"/>
          <w:sz w:val="24"/>
        </w:rPr>
        <w:t xml:space="preserve"> </w:t>
      </w:r>
      <w:r>
        <w:rPr>
          <w:b/>
          <w:sz w:val="24"/>
        </w:rPr>
        <w:t>potporom/potporom</w:t>
      </w:r>
      <w:r>
        <w:rPr>
          <w:b/>
          <w:spacing w:val="-2"/>
          <w:sz w:val="24"/>
        </w:rPr>
        <w:t xml:space="preserve"> </w:t>
      </w:r>
      <w:r>
        <w:rPr>
          <w:b/>
          <w:sz w:val="24"/>
        </w:rPr>
        <w:t>male</w:t>
      </w:r>
      <w:r>
        <w:rPr>
          <w:b/>
          <w:spacing w:val="-1"/>
          <w:sz w:val="24"/>
        </w:rPr>
        <w:t xml:space="preserve"> </w:t>
      </w:r>
      <w:r>
        <w:rPr>
          <w:b/>
          <w:sz w:val="24"/>
        </w:rPr>
        <w:t>vrijednosti (de minimis)</w:t>
      </w:r>
      <w:r>
        <w:rPr>
          <w:b/>
          <w:spacing w:val="1"/>
          <w:sz w:val="24"/>
        </w:rPr>
        <w:t xml:space="preserve"> </w:t>
      </w:r>
      <w:r>
        <w:rPr>
          <w:b/>
          <w:sz w:val="24"/>
        </w:rPr>
        <w:t>u sljedećim</w:t>
      </w:r>
      <w:r>
        <w:rPr>
          <w:b/>
          <w:spacing w:val="-5"/>
          <w:sz w:val="24"/>
        </w:rPr>
        <w:t xml:space="preserve"> </w:t>
      </w:r>
      <w:r>
        <w:rPr>
          <w:b/>
          <w:sz w:val="24"/>
        </w:rPr>
        <w:t>slučajevima:</w:t>
      </w:r>
    </w:p>
    <w:p w14:paraId="6AB5E42D" w14:textId="77777777" w:rsidR="00225E24" w:rsidRDefault="00225E24">
      <w:pPr>
        <w:pStyle w:val="BodyText"/>
        <w:spacing w:before="3"/>
        <w:rPr>
          <w:b/>
          <w:sz w:val="23"/>
        </w:rPr>
      </w:pPr>
    </w:p>
    <w:p w14:paraId="5EFF9120" w14:textId="77777777" w:rsidR="00225E24" w:rsidRDefault="00BA7100">
      <w:pPr>
        <w:pStyle w:val="ListParagraph"/>
        <w:numPr>
          <w:ilvl w:val="0"/>
          <w:numId w:val="14"/>
        </w:numPr>
        <w:tabs>
          <w:tab w:val="left" w:pos="837"/>
        </w:tabs>
        <w:ind w:right="832"/>
        <w:jc w:val="both"/>
        <w:rPr>
          <w:sz w:val="24"/>
        </w:rPr>
      </w:pPr>
      <w:r>
        <w:rPr>
          <w:sz w:val="24"/>
        </w:rPr>
        <w:t>Sredstvima u okviru ovog poziva financira se obnova ili izgradnja/rekonstrukcija javne</w:t>
      </w:r>
      <w:r>
        <w:rPr>
          <w:spacing w:val="-57"/>
          <w:sz w:val="24"/>
        </w:rPr>
        <w:t xml:space="preserve"> </w:t>
      </w:r>
      <w:r>
        <w:rPr>
          <w:sz w:val="24"/>
        </w:rPr>
        <w:t>infrastrukture (gradske i lokalne ceste i prometnice, mostovi, tuneli i slično) koja nije</w:t>
      </w:r>
      <w:r>
        <w:rPr>
          <w:spacing w:val="1"/>
          <w:sz w:val="24"/>
        </w:rPr>
        <w:t xml:space="preserve"> </w:t>
      </w:r>
      <w:r>
        <w:rPr>
          <w:sz w:val="24"/>
        </w:rPr>
        <w:t>namijenjena komercijalnom iskorištavanju odnosno koja se ne koristi za pružanje robe</w:t>
      </w:r>
      <w:r>
        <w:rPr>
          <w:spacing w:val="-57"/>
          <w:sz w:val="24"/>
        </w:rPr>
        <w:t xml:space="preserve"> </w:t>
      </w:r>
      <w:r>
        <w:rPr>
          <w:sz w:val="24"/>
        </w:rPr>
        <w:t>i usluga na tržištu već je bez stvarne tržišne naknade dostupna svima potencijalnim</w:t>
      </w:r>
      <w:r>
        <w:rPr>
          <w:spacing w:val="1"/>
          <w:sz w:val="24"/>
        </w:rPr>
        <w:t xml:space="preserve"> </w:t>
      </w:r>
      <w:r>
        <w:rPr>
          <w:sz w:val="24"/>
        </w:rPr>
        <w:t>korisnicima na nediskriminirajući način. Djelatnosti koje se obavljaju korištenjem te</w:t>
      </w:r>
      <w:r>
        <w:rPr>
          <w:spacing w:val="1"/>
          <w:sz w:val="24"/>
        </w:rPr>
        <w:t xml:space="preserve"> </w:t>
      </w:r>
      <w:r>
        <w:rPr>
          <w:sz w:val="24"/>
        </w:rPr>
        <w:t>infrastrukture nisu gospodarske prirode i zato ne spadaju u područje primjene pravila o</w:t>
      </w:r>
      <w:r>
        <w:rPr>
          <w:spacing w:val="-57"/>
          <w:sz w:val="24"/>
        </w:rPr>
        <w:t xml:space="preserve"> </w:t>
      </w:r>
      <w:r>
        <w:rPr>
          <w:sz w:val="24"/>
        </w:rPr>
        <w:t>državnim</w:t>
      </w:r>
      <w:r>
        <w:rPr>
          <w:spacing w:val="-1"/>
          <w:sz w:val="24"/>
        </w:rPr>
        <w:t xml:space="preserve"> </w:t>
      </w:r>
      <w:r>
        <w:rPr>
          <w:sz w:val="24"/>
        </w:rPr>
        <w:t>potporama,</w:t>
      </w:r>
      <w:r>
        <w:rPr>
          <w:spacing w:val="-1"/>
          <w:sz w:val="24"/>
        </w:rPr>
        <w:t xml:space="preserve"> </w:t>
      </w:r>
      <w:r>
        <w:rPr>
          <w:sz w:val="24"/>
        </w:rPr>
        <w:t>kao ni</w:t>
      </w:r>
      <w:r>
        <w:rPr>
          <w:spacing w:val="-1"/>
          <w:sz w:val="24"/>
        </w:rPr>
        <w:t xml:space="preserve"> </w:t>
      </w:r>
      <w:r>
        <w:rPr>
          <w:sz w:val="24"/>
        </w:rPr>
        <w:t>javno</w:t>
      </w:r>
      <w:r>
        <w:rPr>
          <w:spacing w:val="-1"/>
          <w:sz w:val="24"/>
        </w:rPr>
        <w:t xml:space="preserve"> </w:t>
      </w:r>
      <w:r>
        <w:rPr>
          <w:sz w:val="24"/>
        </w:rPr>
        <w:t>financiranje</w:t>
      </w:r>
      <w:r>
        <w:rPr>
          <w:spacing w:val="-1"/>
          <w:sz w:val="24"/>
        </w:rPr>
        <w:t xml:space="preserve"> </w:t>
      </w:r>
      <w:r>
        <w:rPr>
          <w:sz w:val="24"/>
        </w:rPr>
        <w:t>s</w:t>
      </w:r>
      <w:r>
        <w:rPr>
          <w:spacing w:val="-2"/>
          <w:sz w:val="24"/>
        </w:rPr>
        <w:t xml:space="preserve"> </w:t>
      </w:r>
      <w:r>
        <w:rPr>
          <w:sz w:val="24"/>
        </w:rPr>
        <w:t>njima</w:t>
      </w:r>
      <w:r>
        <w:rPr>
          <w:spacing w:val="-1"/>
          <w:sz w:val="24"/>
        </w:rPr>
        <w:t xml:space="preserve"> </w:t>
      </w:r>
      <w:r>
        <w:rPr>
          <w:sz w:val="24"/>
        </w:rPr>
        <w:t>povezane</w:t>
      </w:r>
      <w:r>
        <w:rPr>
          <w:spacing w:val="-2"/>
          <w:sz w:val="24"/>
        </w:rPr>
        <w:t xml:space="preserve"> </w:t>
      </w:r>
      <w:r>
        <w:rPr>
          <w:sz w:val="24"/>
        </w:rPr>
        <w:t>infrastrukture;</w:t>
      </w:r>
    </w:p>
    <w:p w14:paraId="0D6F5F5B" w14:textId="77777777" w:rsidR="00225E24" w:rsidRDefault="00BA7100">
      <w:pPr>
        <w:pStyle w:val="ListParagraph"/>
        <w:numPr>
          <w:ilvl w:val="0"/>
          <w:numId w:val="14"/>
        </w:numPr>
        <w:tabs>
          <w:tab w:val="left" w:pos="837"/>
        </w:tabs>
        <w:spacing w:before="1"/>
        <w:ind w:right="832"/>
        <w:jc w:val="both"/>
        <w:rPr>
          <w:sz w:val="24"/>
        </w:rPr>
      </w:pPr>
      <w:r>
        <w:rPr>
          <w:sz w:val="24"/>
        </w:rPr>
        <w:t>Sredstvima u okviru ovog poziva financira se obnova ili izgradnja/rekonstrukcija javne</w:t>
      </w:r>
      <w:r>
        <w:rPr>
          <w:spacing w:val="-57"/>
          <w:sz w:val="24"/>
        </w:rPr>
        <w:t xml:space="preserve"> </w:t>
      </w:r>
      <w:r>
        <w:rPr>
          <w:sz w:val="24"/>
        </w:rPr>
        <w:t>infrastrukture koja je namijenjena za gradski prijevoz – tramvajske pruge i pripadajuća</w:t>
      </w:r>
      <w:r>
        <w:rPr>
          <w:spacing w:val="-57"/>
          <w:sz w:val="24"/>
        </w:rPr>
        <w:t xml:space="preserve"> </w:t>
      </w:r>
      <w:r>
        <w:rPr>
          <w:sz w:val="24"/>
        </w:rPr>
        <w:t>oprema</w:t>
      </w:r>
      <w:r>
        <w:rPr>
          <w:spacing w:val="1"/>
          <w:sz w:val="24"/>
        </w:rPr>
        <w:t xml:space="preserve"> </w:t>
      </w:r>
      <w:r>
        <w:rPr>
          <w:sz w:val="24"/>
        </w:rPr>
        <w:t>i</w:t>
      </w:r>
      <w:r>
        <w:rPr>
          <w:spacing w:val="1"/>
          <w:sz w:val="24"/>
        </w:rPr>
        <w:t xml:space="preserve"> </w:t>
      </w:r>
      <w:r>
        <w:rPr>
          <w:sz w:val="24"/>
        </w:rPr>
        <w:t>druge</w:t>
      </w:r>
      <w:r>
        <w:rPr>
          <w:spacing w:val="1"/>
          <w:sz w:val="24"/>
        </w:rPr>
        <w:t xml:space="preserve"> </w:t>
      </w:r>
      <w:r>
        <w:rPr>
          <w:sz w:val="24"/>
        </w:rPr>
        <w:t>infrastrukturne</w:t>
      </w:r>
      <w:r>
        <w:rPr>
          <w:spacing w:val="1"/>
          <w:sz w:val="24"/>
        </w:rPr>
        <w:t xml:space="preserve"> </w:t>
      </w:r>
      <w:r>
        <w:rPr>
          <w:sz w:val="24"/>
        </w:rPr>
        <w:t>građevine</w:t>
      </w:r>
      <w:r>
        <w:rPr>
          <w:spacing w:val="1"/>
          <w:sz w:val="24"/>
        </w:rPr>
        <w:t xml:space="preserve"> </w:t>
      </w:r>
      <w:r>
        <w:rPr>
          <w:sz w:val="24"/>
        </w:rPr>
        <w:t>i</w:t>
      </w:r>
      <w:r>
        <w:rPr>
          <w:spacing w:val="1"/>
          <w:sz w:val="24"/>
        </w:rPr>
        <w:t xml:space="preserve"> </w:t>
      </w:r>
      <w:r>
        <w:rPr>
          <w:sz w:val="24"/>
        </w:rPr>
        <w:t>njihovi</w:t>
      </w:r>
      <w:r>
        <w:rPr>
          <w:spacing w:val="1"/>
          <w:sz w:val="24"/>
        </w:rPr>
        <w:t xml:space="preserve"> </w:t>
      </w:r>
      <w:r>
        <w:rPr>
          <w:sz w:val="24"/>
        </w:rPr>
        <w:t>dijelovi</w:t>
      </w:r>
      <w:r>
        <w:rPr>
          <w:spacing w:val="1"/>
          <w:sz w:val="24"/>
        </w:rPr>
        <w:t xml:space="preserve"> </w:t>
      </w:r>
      <w:r>
        <w:rPr>
          <w:sz w:val="24"/>
        </w:rPr>
        <w:t>(autobusne</w:t>
      </w:r>
      <w:r>
        <w:rPr>
          <w:spacing w:val="1"/>
          <w:sz w:val="24"/>
        </w:rPr>
        <w:t xml:space="preserve"> </w:t>
      </w:r>
      <w:r>
        <w:rPr>
          <w:sz w:val="24"/>
        </w:rPr>
        <w:t>stanice,</w:t>
      </w:r>
      <w:r>
        <w:rPr>
          <w:spacing w:val="1"/>
          <w:sz w:val="24"/>
        </w:rPr>
        <w:t xml:space="preserve"> </w:t>
      </w:r>
      <w:r>
        <w:rPr>
          <w:sz w:val="24"/>
        </w:rPr>
        <w:t>ugibališta,</w:t>
      </w:r>
      <w:r>
        <w:rPr>
          <w:spacing w:val="1"/>
          <w:sz w:val="24"/>
        </w:rPr>
        <w:t xml:space="preserve"> </w:t>
      </w:r>
      <w:r>
        <w:rPr>
          <w:sz w:val="24"/>
        </w:rPr>
        <w:t>pothodnici</w:t>
      </w:r>
      <w:r>
        <w:rPr>
          <w:spacing w:val="1"/>
          <w:sz w:val="24"/>
        </w:rPr>
        <w:t xml:space="preserve"> </w:t>
      </w:r>
      <w:r>
        <w:rPr>
          <w:sz w:val="24"/>
        </w:rPr>
        <w:t>i</w:t>
      </w:r>
      <w:r>
        <w:rPr>
          <w:spacing w:val="1"/>
          <w:sz w:val="24"/>
        </w:rPr>
        <w:t xml:space="preserve"> </w:t>
      </w:r>
      <w:r>
        <w:rPr>
          <w:sz w:val="24"/>
        </w:rPr>
        <w:t>sl.).</w:t>
      </w:r>
      <w:r>
        <w:rPr>
          <w:spacing w:val="1"/>
          <w:sz w:val="24"/>
        </w:rPr>
        <w:t xml:space="preserve"> </w:t>
      </w:r>
      <w:r>
        <w:rPr>
          <w:sz w:val="24"/>
        </w:rPr>
        <w:t>Kao</w:t>
      </w:r>
      <w:r>
        <w:rPr>
          <w:spacing w:val="1"/>
          <w:sz w:val="24"/>
        </w:rPr>
        <w:t xml:space="preserve"> </w:t>
      </w:r>
      <w:r>
        <w:rPr>
          <w:sz w:val="24"/>
        </w:rPr>
        <w:t>i</w:t>
      </w:r>
      <w:r>
        <w:rPr>
          <w:spacing w:val="1"/>
          <w:sz w:val="24"/>
        </w:rPr>
        <w:t xml:space="preserve"> </w:t>
      </w:r>
      <w:r>
        <w:rPr>
          <w:sz w:val="24"/>
        </w:rPr>
        <w:t>u</w:t>
      </w:r>
      <w:r>
        <w:rPr>
          <w:spacing w:val="1"/>
          <w:sz w:val="24"/>
        </w:rPr>
        <w:t xml:space="preserve"> </w:t>
      </w:r>
      <w:r>
        <w:rPr>
          <w:sz w:val="24"/>
        </w:rPr>
        <w:t>slučaju</w:t>
      </w:r>
      <w:r>
        <w:rPr>
          <w:spacing w:val="1"/>
          <w:sz w:val="24"/>
        </w:rPr>
        <w:t xml:space="preserve"> </w:t>
      </w:r>
      <w:r>
        <w:rPr>
          <w:sz w:val="24"/>
        </w:rPr>
        <w:t>željezničke</w:t>
      </w:r>
      <w:r>
        <w:rPr>
          <w:spacing w:val="1"/>
          <w:sz w:val="24"/>
        </w:rPr>
        <w:t xml:space="preserve"> </w:t>
      </w:r>
      <w:r>
        <w:rPr>
          <w:sz w:val="24"/>
        </w:rPr>
        <w:t>infrastrukture</w:t>
      </w:r>
      <w:r>
        <w:rPr>
          <w:spacing w:val="1"/>
          <w:sz w:val="24"/>
        </w:rPr>
        <w:t xml:space="preserve"> </w:t>
      </w:r>
      <w:r>
        <w:rPr>
          <w:sz w:val="24"/>
        </w:rPr>
        <w:t>radi</w:t>
      </w:r>
      <w:r>
        <w:rPr>
          <w:spacing w:val="1"/>
          <w:sz w:val="24"/>
        </w:rPr>
        <w:t xml:space="preserve"> </w:t>
      </w:r>
      <w:r>
        <w:rPr>
          <w:sz w:val="24"/>
        </w:rPr>
        <w:t>se</w:t>
      </w:r>
      <w:r>
        <w:rPr>
          <w:spacing w:val="1"/>
          <w:sz w:val="24"/>
        </w:rPr>
        <w:t xml:space="preserve"> </w:t>
      </w:r>
      <w:r>
        <w:rPr>
          <w:sz w:val="24"/>
        </w:rPr>
        <w:t>o</w:t>
      </w:r>
      <w:r>
        <w:rPr>
          <w:spacing w:val="1"/>
          <w:sz w:val="24"/>
        </w:rPr>
        <w:t xml:space="preserve"> </w:t>
      </w:r>
      <w:r>
        <w:rPr>
          <w:sz w:val="24"/>
        </w:rPr>
        <w:t>infrastrukturi</w:t>
      </w:r>
      <w:r>
        <w:rPr>
          <w:spacing w:val="-6"/>
          <w:sz w:val="24"/>
        </w:rPr>
        <w:t xml:space="preserve"> </w:t>
      </w:r>
      <w:r>
        <w:rPr>
          <w:sz w:val="24"/>
        </w:rPr>
        <w:t>koja</w:t>
      </w:r>
      <w:r>
        <w:rPr>
          <w:spacing w:val="-5"/>
          <w:sz w:val="24"/>
        </w:rPr>
        <w:t xml:space="preserve"> </w:t>
      </w:r>
      <w:r>
        <w:rPr>
          <w:sz w:val="24"/>
        </w:rPr>
        <w:t>uobičajeno</w:t>
      </w:r>
      <w:r>
        <w:rPr>
          <w:spacing w:val="-7"/>
          <w:sz w:val="24"/>
        </w:rPr>
        <w:t xml:space="preserve"> </w:t>
      </w:r>
      <w:r>
        <w:rPr>
          <w:sz w:val="24"/>
        </w:rPr>
        <w:t>predstavlja</w:t>
      </w:r>
      <w:r>
        <w:rPr>
          <w:spacing w:val="-5"/>
          <w:sz w:val="24"/>
        </w:rPr>
        <w:t xml:space="preserve"> </w:t>
      </w:r>
      <w:r>
        <w:rPr>
          <w:sz w:val="24"/>
        </w:rPr>
        <w:t>prirodni</w:t>
      </w:r>
      <w:r>
        <w:rPr>
          <w:spacing w:val="-3"/>
          <w:sz w:val="24"/>
        </w:rPr>
        <w:t xml:space="preserve"> </w:t>
      </w:r>
      <w:r>
        <w:rPr>
          <w:sz w:val="24"/>
        </w:rPr>
        <w:t>monopol</w:t>
      </w:r>
      <w:r>
        <w:rPr>
          <w:spacing w:val="-6"/>
          <w:sz w:val="24"/>
        </w:rPr>
        <w:t xml:space="preserve"> </w:t>
      </w:r>
      <w:r>
        <w:rPr>
          <w:sz w:val="24"/>
        </w:rPr>
        <w:t>što</w:t>
      </w:r>
      <w:r>
        <w:rPr>
          <w:spacing w:val="-6"/>
          <w:sz w:val="24"/>
        </w:rPr>
        <w:t xml:space="preserve"> </w:t>
      </w:r>
      <w:r>
        <w:rPr>
          <w:sz w:val="24"/>
        </w:rPr>
        <w:t>znači</w:t>
      </w:r>
      <w:r>
        <w:rPr>
          <w:spacing w:val="-6"/>
          <w:sz w:val="24"/>
        </w:rPr>
        <w:t xml:space="preserve"> </w:t>
      </w:r>
      <w:r>
        <w:rPr>
          <w:sz w:val="24"/>
        </w:rPr>
        <w:t>da</w:t>
      </w:r>
      <w:r>
        <w:rPr>
          <w:spacing w:val="-7"/>
          <w:sz w:val="24"/>
        </w:rPr>
        <w:t xml:space="preserve"> </w:t>
      </w:r>
      <w:r>
        <w:rPr>
          <w:sz w:val="24"/>
        </w:rPr>
        <w:t>se</w:t>
      </w:r>
      <w:r>
        <w:rPr>
          <w:spacing w:val="-5"/>
          <w:sz w:val="24"/>
        </w:rPr>
        <w:t xml:space="preserve"> </w:t>
      </w:r>
      <w:r>
        <w:rPr>
          <w:sz w:val="24"/>
        </w:rPr>
        <w:t>na</w:t>
      </w:r>
      <w:r>
        <w:rPr>
          <w:spacing w:val="-7"/>
          <w:sz w:val="24"/>
        </w:rPr>
        <w:t xml:space="preserve"> </w:t>
      </w:r>
      <w:r>
        <w:rPr>
          <w:sz w:val="24"/>
        </w:rPr>
        <w:t>tržištu</w:t>
      </w:r>
      <w:r>
        <w:rPr>
          <w:spacing w:val="-6"/>
          <w:sz w:val="24"/>
        </w:rPr>
        <w:t xml:space="preserve"> </w:t>
      </w:r>
      <w:r>
        <w:rPr>
          <w:sz w:val="24"/>
        </w:rPr>
        <w:t>ne</w:t>
      </w:r>
      <w:r>
        <w:rPr>
          <w:spacing w:val="-58"/>
          <w:sz w:val="24"/>
        </w:rPr>
        <w:t xml:space="preserve"> </w:t>
      </w:r>
      <w:r>
        <w:rPr>
          <w:sz w:val="24"/>
        </w:rPr>
        <w:t>natječe s drugom infrastrukturom slične ili drugačije vrste koja nudi usluge sa znatnim</w:t>
      </w:r>
      <w:r>
        <w:rPr>
          <w:spacing w:val="-57"/>
          <w:sz w:val="24"/>
        </w:rPr>
        <w:t xml:space="preserve"> </w:t>
      </w:r>
      <w:r>
        <w:rPr>
          <w:sz w:val="24"/>
        </w:rPr>
        <w:t>stupnjem zamjenjivosti ili izravno s uslugama koje se obavljaju na toj infrastrukturi.</w:t>
      </w:r>
      <w:r>
        <w:rPr>
          <w:spacing w:val="1"/>
          <w:sz w:val="24"/>
        </w:rPr>
        <w:t xml:space="preserve"> </w:t>
      </w:r>
      <w:r>
        <w:rPr>
          <w:sz w:val="24"/>
        </w:rPr>
        <w:t>Stoga bi dupliciranje (umnožavanje) takvih infrastruktura bilo neekonomično, a za</w:t>
      </w:r>
      <w:r>
        <w:rPr>
          <w:spacing w:val="1"/>
          <w:sz w:val="24"/>
        </w:rPr>
        <w:t xml:space="preserve"> </w:t>
      </w:r>
      <w:r>
        <w:rPr>
          <w:sz w:val="24"/>
        </w:rPr>
        <w:t>izgradnju i obavljanje usluga na takvoj infrastrukturi ne postoji ni interes privatnog</w:t>
      </w:r>
      <w:r>
        <w:rPr>
          <w:spacing w:val="1"/>
          <w:sz w:val="24"/>
        </w:rPr>
        <w:t xml:space="preserve"> </w:t>
      </w:r>
      <w:r>
        <w:rPr>
          <w:sz w:val="24"/>
        </w:rPr>
        <w:t>sektora.</w:t>
      </w:r>
      <w:r>
        <w:rPr>
          <w:spacing w:val="1"/>
          <w:sz w:val="24"/>
        </w:rPr>
        <w:t xml:space="preserve"> </w:t>
      </w:r>
      <w:r>
        <w:rPr>
          <w:sz w:val="24"/>
        </w:rPr>
        <w:t>Stoga</w:t>
      </w:r>
      <w:r>
        <w:rPr>
          <w:spacing w:val="1"/>
          <w:sz w:val="24"/>
        </w:rPr>
        <w:t xml:space="preserve"> </w:t>
      </w:r>
      <w:r>
        <w:rPr>
          <w:sz w:val="24"/>
        </w:rPr>
        <w:t>Europska</w:t>
      </w:r>
      <w:r>
        <w:rPr>
          <w:spacing w:val="1"/>
          <w:sz w:val="24"/>
        </w:rPr>
        <w:t xml:space="preserve"> </w:t>
      </w:r>
      <w:r>
        <w:rPr>
          <w:sz w:val="24"/>
        </w:rPr>
        <w:t>komisija</w:t>
      </w:r>
      <w:r>
        <w:rPr>
          <w:spacing w:val="1"/>
          <w:sz w:val="24"/>
        </w:rPr>
        <w:t xml:space="preserve"> </w:t>
      </w:r>
      <w:r>
        <w:rPr>
          <w:sz w:val="24"/>
        </w:rPr>
        <w:t>smatra</w:t>
      </w:r>
      <w:r>
        <w:rPr>
          <w:spacing w:val="1"/>
          <w:sz w:val="24"/>
        </w:rPr>
        <w:t xml:space="preserve"> </w:t>
      </w:r>
      <w:r>
        <w:rPr>
          <w:sz w:val="24"/>
        </w:rPr>
        <w:t>da</w:t>
      </w:r>
      <w:r>
        <w:rPr>
          <w:spacing w:val="1"/>
          <w:sz w:val="24"/>
        </w:rPr>
        <w:t xml:space="preserve"> </w:t>
      </w:r>
      <w:r>
        <w:rPr>
          <w:sz w:val="24"/>
        </w:rPr>
        <w:t>su</w:t>
      </w:r>
      <w:r>
        <w:rPr>
          <w:spacing w:val="1"/>
          <w:sz w:val="24"/>
        </w:rPr>
        <w:t xml:space="preserve"> </w:t>
      </w:r>
      <w:r>
        <w:rPr>
          <w:sz w:val="24"/>
        </w:rPr>
        <w:t>učinak</w:t>
      </w:r>
      <w:r>
        <w:rPr>
          <w:spacing w:val="1"/>
          <w:sz w:val="24"/>
        </w:rPr>
        <w:t xml:space="preserve"> </w:t>
      </w:r>
      <w:r>
        <w:rPr>
          <w:sz w:val="24"/>
        </w:rPr>
        <w:t>na</w:t>
      </w:r>
      <w:r>
        <w:rPr>
          <w:spacing w:val="1"/>
          <w:sz w:val="24"/>
        </w:rPr>
        <w:t xml:space="preserve"> </w:t>
      </w:r>
      <w:r>
        <w:rPr>
          <w:sz w:val="24"/>
        </w:rPr>
        <w:t>tržišno</w:t>
      </w:r>
      <w:r>
        <w:rPr>
          <w:spacing w:val="1"/>
          <w:sz w:val="24"/>
        </w:rPr>
        <w:t xml:space="preserve"> </w:t>
      </w:r>
      <w:r>
        <w:rPr>
          <w:sz w:val="24"/>
        </w:rPr>
        <w:t>natjecanje</w:t>
      </w:r>
      <w:r>
        <w:rPr>
          <w:spacing w:val="1"/>
          <w:sz w:val="24"/>
        </w:rPr>
        <w:t xml:space="preserve"> </w:t>
      </w:r>
      <w:r>
        <w:rPr>
          <w:sz w:val="24"/>
        </w:rPr>
        <w:t>i</w:t>
      </w:r>
      <w:r>
        <w:rPr>
          <w:spacing w:val="1"/>
          <w:sz w:val="24"/>
        </w:rPr>
        <w:t xml:space="preserve"> </w:t>
      </w:r>
      <w:r>
        <w:rPr>
          <w:sz w:val="24"/>
        </w:rPr>
        <w:t>narušavanje</w:t>
      </w:r>
      <w:r>
        <w:rPr>
          <w:spacing w:val="1"/>
          <w:sz w:val="24"/>
        </w:rPr>
        <w:t xml:space="preserve"> </w:t>
      </w:r>
      <w:r>
        <w:rPr>
          <w:sz w:val="24"/>
        </w:rPr>
        <w:t>tržišnog</w:t>
      </w:r>
      <w:r>
        <w:rPr>
          <w:spacing w:val="1"/>
          <w:sz w:val="24"/>
        </w:rPr>
        <w:t xml:space="preserve"> </w:t>
      </w:r>
      <w:r>
        <w:rPr>
          <w:sz w:val="24"/>
        </w:rPr>
        <w:t>natjecanja</w:t>
      </w:r>
      <w:r>
        <w:rPr>
          <w:spacing w:val="1"/>
          <w:sz w:val="24"/>
        </w:rPr>
        <w:t xml:space="preserve"> </w:t>
      </w:r>
      <w:r>
        <w:rPr>
          <w:sz w:val="24"/>
        </w:rPr>
        <w:t>uobičajeno</w:t>
      </w:r>
      <w:r>
        <w:rPr>
          <w:spacing w:val="1"/>
          <w:sz w:val="24"/>
        </w:rPr>
        <w:t xml:space="preserve"> </w:t>
      </w:r>
      <w:r>
        <w:rPr>
          <w:sz w:val="24"/>
        </w:rPr>
        <w:t>isključeni</w:t>
      </w:r>
      <w:r>
        <w:rPr>
          <w:spacing w:val="1"/>
          <w:sz w:val="24"/>
        </w:rPr>
        <w:t xml:space="preserve"> </w:t>
      </w:r>
      <w:r>
        <w:rPr>
          <w:sz w:val="24"/>
        </w:rPr>
        <w:t>vezano</w:t>
      </w:r>
      <w:r>
        <w:rPr>
          <w:spacing w:val="1"/>
          <w:sz w:val="24"/>
        </w:rPr>
        <w:t xml:space="preserve"> </w:t>
      </w:r>
      <w:r>
        <w:rPr>
          <w:sz w:val="24"/>
        </w:rPr>
        <w:t>uz</w:t>
      </w:r>
      <w:r>
        <w:rPr>
          <w:spacing w:val="1"/>
          <w:sz w:val="24"/>
        </w:rPr>
        <w:t xml:space="preserve"> </w:t>
      </w:r>
      <w:r>
        <w:rPr>
          <w:sz w:val="24"/>
        </w:rPr>
        <w:t>izgradnju</w:t>
      </w:r>
      <w:r>
        <w:rPr>
          <w:spacing w:val="1"/>
          <w:sz w:val="24"/>
        </w:rPr>
        <w:t xml:space="preserve"> </w:t>
      </w:r>
      <w:r>
        <w:rPr>
          <w:sz w:val="24"/>
        </w:rPr>
        <w:t>takve</w:t>
      </w:r>
      <w:r>
        <w:rPr>
          <w:spacing w:val="1"/>
          <w:sz w:val="24"/>
        </w:rPr>
        <w:t xml:space="preserve"> </w:t>
      </w:r>
      <w:r>
        <w:rPr>
          <w:sz w:val="24"/>
        </w:rPr>
        <w:t>infrastrukture, ako su ispunjeni sljedeći uvjeti: i. radi se o infrastrukturi koja nije</w:t>
      </w:r>
      <w:r>
        <w:rPr>
          <w:spacing w:val="1"/>
          <w:sz w:val="24"/>
        </w:rPr>
        <w:t xml:space="preserve"> </w:t>
      </w:r>
      <w:r>
        <w:rPr>
          <w:sz w:val="24"/>
        </w:rPr>
        <w:t>suočena sa tržišnim natjecanjem; ii. privatno financiranje ne postoji ili je neznatno u</w:t>
      </w:r>
      <w:r>
        <w:rPr>
          <w:spacing w:val="1"/>
          <w:sz w:val="24"/>
        </w:rPr>
        <w:t xml:space="preserve"> </w:t>
      </w:r>
      <w:r>
        <w:rPr>
          <w:sz w:val="24"/>
        </w:rPr>
        <w:t>predmetnom sektoru i iii. infrastruktura nije izgrađena kako bi selektivno stavljala u</w:t>
      </w:r>
      <w:r>
        <w:rPr>
          <w:spacing w:val="1"/>
          <w:sz w:val="24"/>
        </w:rPr>
        <w:t xml:space="preserve"> </w:t>
      </w:r>
      <w:r>
        <w:rPr>
          <w:sz w:val="24"/>
        </w:rPr>
        <w:t>povoljniji položaj određenog poduzetnika ili sektor, nego se njome osiguravaju koristi</w:t>
      </w:r>
      <w:r>
        <w:rPr>
          <w:spacing w:val="1"/>
          <w:sz w:val="24"/>
        </w:rPr>
        <w:t xml:space="preserve"> </w:t>
      </w:r>
      <w:r>
        <w:rPr>
          <w:sz w:val="24"/>
        </w:rPr>
        <w:t>za cijelo društvo. Ako upravitelj te infrastrukture obavlja druge određene gospodarske</w:t>
      </w:r>
      <w:r>
        <w:rPr>
          <w:spacing w:val="1"/>
          <w:sz w:val="24"/>
        </w:rPr>
        <w:t xml:space="preserve"> </w:t>
      </w:r>
      <w:r>
        <w:rPr>
          <w:sz w:val="24"/>
        </w:rPr>
        <w:t>djelatnosti, križno subvencioniranje se mora isključiti na način da se uspostavi sustav</w:t>
      </w:r>
      <w:r>
        <w:rPr>
          <w:spacing w:val="1"/>
          <w:sz w:val="24"/>
        </w:rPr>
        <w:t xml:space="preserve"> </w:t>
      </w:r>
      <w:r>
        <w:rPr>
          <w:sz w:val="24"/>
        </w:rPr>
        <w:t>vođenja</w:t>
      </w:r>
      <w:r>
        <w:rPr>
          <w:spacing w:val="11"/>
          <w:sz w:val="24"/>
        </w:rPr>
        <w:t xml:space="preserve"> </w:t>
      </w:r>
      <w:r>
        <w:rPr>
          <w:sz w:val="24"/>
        </w:rPr>
        <w:t>odvojenog</w:t>
      </w:r>
      <w:r>
        <w:rPr>
          <w:spacing w:val="10"/>
          <w:sz w:val="24"/>
        </w:rPr>
        <w:t xml:space="preserve"> </w:t>
      </w:r>
      <w:r>
        <w:rPr>
          <w:sz w:val="24"/>
        </w:rPr>
        <w:t>knjigovodstva</w:t>
      </w:r>
      <w:r>
        <w:rPr>
          <w:spacing w:val="11"/>
          <w:sz w:val="24"/>
        </w:rPr>
        <w:t xml:space="preserve"> </w:t>
      </w:r>
      <w:r>
        <w:rPr>
          <w:sz w:val="24"/>
        </w:rPr>
        <w:t>odnosno</w:t>
      </w:r>
      <w:r>
        <w:rPr>
          <w:spacing w:val="12"/>
          <w:sz w:val="24"/>
        </w:rPr>
        <w:t xml:space="preserve"> </w:t>
      </w:r>
      <w:r>
        <w:rPr>
          <w:sz w:val="24"/>
        </w:rPr>
        <w:t>da</w:t>
      </w:r>
      <w:r>
        <w:rPr>
          <w:spacing w:val="11"/>
          <w:sz w:val="24"/>
        </w:rPr>
        <w:t xml:space="preserve"> </w:t>
      </w:r>
      <w:r>
        <w:rPr>
          <w:sz w:val="24"/>
        </w:rPr>
        <w:t>se</w:t>
      </w:r>
      <w:r>
        <w:rPr>
          <w:spacing w:val="14"/>
          <w:sz w:val="24"/>
        </w:rPr>
        <w:t xml:space="preserve"> </w:t>
      </w:r>
      <w:r>
        <w:rPr>
          <w:sz w:val="24"/>
        </w:rPr>
        <w:t>vode</w:t>
      </w:r>
      <w:r>
        <w:rPr>
          <w:spacing w:val="11"/>
          <w:sz w:val="24"/>
        </w:rPr>
        <w:t xml:space="preserve"> </w:t>
      </w:r>
      <w:r>
        <w:rPr>
          <w:sz w:val="24"/>
        </w:rPr>
        <w:t>odvojeni</w:t>
      </w:r>
      <w:r>
        <w:rPr>
          <w:spacing w:val="11"/>
          <w:sz w:val="24"/>
        </w:rPr>
        <w:t xml:space="preserve"> </w:t>
      </w:r>
      <w:r>
        <w:rPr>
          <w:sz w:val="24"/>
        </w:rPr>
        <w:t>računi</w:t>
      </w:r>
      <w:r>
        <w:rPr>
          <w:spacing w:val="13"/>
          <w:sz w:val="24"/>
        </w:rPr>
        <w:t xml:space="preserve"> </w:t>
      </w:r>
      <w:r>
        <w:rPr>
          <w:sz w:val="24"/>
        </w:rPr>
        <w:t>iz</w:t>
      </w:r>
      <w:r>
        <w:rPr>
          <w:spacing w:val="16"/>
          <w:sz w:val="24"/>
        </w:rPr>
        <w:t xml:space="preserve"> </w:t>
      </w:r>
      <w:r>
        <w:rPr>
          <w:sz w:val="24"/>
        </w:rPr>
        <w:t>kojih</w:t>
      </w:r>
      <w:r>
        <w:rPr>
          <w:spacing w:val="12"/>
          <w:sz w:val="24"/>
        </w:rPr>
        <w:t xml:space="preserve"> </w:t>
      </w:r>
      <w:r>
        <w:rPr>
          <w:sz w:val="24"/>
        </w:rPr>
        <w:t>će</w:t>
      </w:r>
      <w:r>
        <w:rPr>
          <w:spacing w:val="10"/>
          <w:sz w:val="24"/>
        </w:rPr>
        <w:t xml:space="preserve"> </w:t>
      </w:r>
      <w:r>
        <w:rPr>
          <w:sz w:val="24"/>
        </w:rPr>
        <w:t>biti</w:t>
      </w:r>
    </w:p>
    <w:p w14:paraId="04A9DAAA" w14:textId="77777777" w:rsidR="00225E24" w:rsidRDefault="00225E24">
      <w:pPr>
        <w:jc w:val="both"/>
        <w:rPr>
          <w:sz w:val="24"/>
        </w:rPr>
        <w:sectPr w:rsidR="00225E24">
          <w:pgSz w:w="11910" w:h="16840"/>
          <w:pgMar w:top="1100" w:right="580" w:bottom="1340" w:left="1300" w:header="710" w:footer="1081" w:gutter="0"/>
          <w:cols w:space="720"/>
        </w:sectPr>
      </w:pPr>
    </w:p>
    <w:p w14:paraId="03364C81" w14:textId="77777777" w:rsidR="00225E24" w:rsidRDefault="00BA7100">
      <w:pPr>
        <w:pStyle w:val="BodyText"/>
        <w:spacing w:before="89"/>
        <w:ind w:left="836"/>
      </w:pPr>
      <w:r>
        <w:lastRenderedPageBreak/>
        <w:t>vidljivo</w:t>
      </w:r>
      <w:r>
        <w:rPr>
          <w:spacing w:val="-5"/>
        </w:rPr>
        <w:t xml:space="preserve"> </w:t>
      </w:r>
      <w:r>
        <w:t>korištenje</w:t>
      </w:r>
      <w:r>
        <w:rPr>
          <w:spacing w:val="-5"/>
        </w:rPr>
        <w:t xml:space="preserve"> </w:t>
      </w:r>
      <w:r>
        <w:t>sredstava</w:t>
      </w:r>
      <w:r>
        <w:rPr>
          <w:spacing w:val="-5"/>
        </w:rPr>
        <w:t xml:space="preserve"> </w:t>
      </w:r>
      <w:r>
        <w:t>i</w:t>
      </w:r>
      <w:r>
        <w:rPr>
          <w:spacing w:val="-3"/>
        </w:rPr>
        <w:t xml:space="preserve"> </w:t>
      </w:r>
      <w:r>
        <w:t>raspodjela</w:t>
      </w:r>
      <w:r>
        <w:rPr>
          <w:spacing w:val="-4"/>
        </w:rPr>
        <w:t xml:space="preserve"> </w:t>
      </w:r>
      <w:r>
        <w:t>troškova</w:t>
      </w:r>
      <w:r>
        <w:rPr>
          <w:spacing w:val="-2"/>
        </w:rPr>
        <w:t xml:space="preserve"> </w:t>
      </w:r>
      <w:r>
        <w:t>i</w:t>
      </w:r>
      <w:r>
        <w:rPr>
          <w:spacing w:val="-4"/>
        </w:rPr>
        <w:t xml:space="preserve"> </w:t>
      </w:r>
      <w:r>
        <w:t>prihoda</w:t>
      </w:r>
      <w:r>
        <w:rPr>
          <w:spacing w:val="-5"/>
        </w:rPr>
        <w:t xml:space="preserve"> </w:t>
      </w:r>
      <w:r>
        <w:t>te</w:t>
      </w:r>
      <w:r>
        <w:rPr>
          <w:spacing w:val="-4"/>
        </w:rPr>
        <w:t xml:space="preserve"> </w:t>
      </w:r>
      <w:r>
        <w:t>onemogućiti</w:t>
      </w:r>
      <w:r>
        <w:rPr>
          <w:spacing w:val="-3"/>
        </w:rPr>
        <w:t xml:space="preserve"> </w:t>
      </w:r>
      <w:r>
        <w:t>prelijevanje</w:t>
      </w:r>
      <w:r>
        <w:rPr>
          <w:spacing w:val="-57"/>
        </w:rPr>
        <w:t xml:space="preserve"> </w:t>
      </w:r>
      <w:r>
        <w:t>sredstava</w:t>
      </w:r>
      <w:r>
        <w:rPr>
          <w:spacing w:val="-3"/>
        </w:rPr>
        <w:t xml:space="preserve"> </w:t>
      </w:r>
      <w:r>
        <w:t>iz</w:t>
      </w:r>
      <w:r>
        <w:rPr>
          <w:spacing w:val="1"/>
        </w:rPr>
        <w:t xml:space="preserve"> </w:t>
      </w:r>
      <w:r>
        <w:t>ovog</w:t>
      </w:r>
      <w:r>
        <w:rPr>
          <w:spacing w:val="-3"/>
        </w:rPr>
        <w:t xml:space="preserve"> </w:t>
      </w:r>
      <w:r>
        <w:t>Poziva za</w:t>
      </w:r>
      <w:r>
        <w:rPr>
          <w:spacing w:val="-1"/>
        </w:rPr>
        <w:t xml:space="preserve"> </w:t>
      </w:r>
      <w:r>
        <w:t>obavljanje druge</w:t>
      </w:r>
      <w:r>
        <w:rPr>
          <w:spacing w:val="-1"/>
        </w:rPr>
        <w:t xml:space="preserve"> </w:t>
      </w:r>
      <w:r>
        <w:t>djelatnosti.</w:t>
      </w:r>
    </w:p>
    <w:p w14:paraId="5521B2CD" w14:textId="77777777" w:rsidR="00225E24" w:rsidRDefault="00225E24">
      <w:pPr>
        <w:pStyle w:val="BodyText"/>
        <w:spacing w:before="5"/>
      </w:pPr>
    </w:p>
    <w:p w14:paraId="08D53653" w14:textId="77777777" w:rsidR="00225E24" w:rsidRDefault="00BA7100" w:rsidP="008B6EB0">
      <w:pPr>
        <w:pStyle w:val="Heading2"/>
        <w:numPr>
          <w:ilvl w:val="1"/>
          <w:numId w:val="22"/>
        </w:numPr>
        <w:tabs>
          <w:tab w:val="left" w:pos="1103"/>
        </w:tabs>
        <w:ind w:left="1102" w:hanging="421"/>
        <w:jc w:val="left"/>
      </w:pPr>
      <w:bookmarkStart w:id="6" w:name="_bookmark6"/>
      <w:bookmarkEnd w:id="6"/>
      <w:r>
        <w:t>Dvostruko</w:t>
      </w:r>
      <w:r w:rsidRPr="008B6EB0">
        <w:t xml:space="preserve"> </w:t>
      </w:r>
      <w:r>
        <w:t>financiranje</w:t>
      </w:r>
    </w:p>
    <w:p w14:paraId="7691BC15" w14:textId="77777777" w:rsidR="00225E24" w:rsidRDefault="00225E24">
      <w:pPr>
        <w:pStyle w:val="BodyText"/>
        <w:spacing w:before="7"/>
        <w:rPr>
          <w:b/>
          <w:i/>
          <w:sz w:val="23"/>
        </w:rPr>
      </w:pPr>
    </w:p>
    <w:p w14:paraId="4FE958BB" w14:textId="77777777" w:rsidR="00225E24" w:rsidRDefault="00BA7100">
      <w:pPr>
        <w:pStyle w:val="BodyText"/>
        <w:ind w:left="116" w:right="834"/>
        <w:jc w:val="both"/>
      </w:pPr>
      <w:r>
        <w:t>U skladu s čl. 6. Uredbe Vijeća (EZ) br. 2012/2002 od 11. studenoga 2002. o osnivanju Fonda</w:t>
      </w:r>
      <w:r>
        <w:rPr>
          <w:spacing w:val="-57"/>
        </w:rPr>
        <w:t xml:space="preserve"> </w:t>
      </w:r>
      <w:r>
        <w:t>solidarnosti Europske unije i njenim izmjenama kako je navedeno u točki 1.1. ovih Uputa,</w:t>
      </w:r>
      <w:r>
        <w:rPr>
          <w:spacing w:val="1"/>
        </w:rPr>
        <w:t xml:space="preserve"> </w:t>
      </w:r>
      <w:r>
        <w:t>potrebno je osigurati da se isti trošak ne nadoknađuje putem drugih instrumenata financiranja</w:t>
      </w:r>
      <w:r>
        <w:rPr>
          <w:spacing w:val="1"/>
        </w:rPr>
        <w:t xml:space="preserve"> </w:t>
      </w:r>
      <w:r>
        <w:t>Unije,</w:t>
      </w:r>
      <w:r>
        <w:rPr>
          <w:spacing w:val="-2"/>
        </w:rPr>
        <w:t xml:space="preserve"> </w:t>
      </w:r>
      <w:r>
        <w:t>posebno instrumenata</w:t>
      </w:r>
      <w:r>
        <w:rPr>
          <w:spacing w:val="-1"/>
        </w:rPr>
        <w:t xml:space="preserve"> </w:t>
      </w:r>
      <w:r>
        <w:t>kohezijske, poljoprivredne</w:t>
      </w:r>
      <w:r>
        <w:rPr>
          <w:spacing w:val="-1"/>
        </w:rPr>
        <w:t xml:space="preserve"> </w:t>
      </w:r>
      <w:r>
        <w:t>ili</w:t>
      </w:r>
      <w:r>
        <w:rPr>
          <w:spacing w:val="-1"/>
        </w:rPr>
        <w:t xml:space="preserve"> </w:t>
      </w:r>
      <w:r>
        <w:t>ribarstvene</w:t>
      </w:r>
      <w:r>
        <w:rPr>
          <w:spacing w:val="-1"/>
        </w:rPr>
        <w:t xml:space="preserve"> </w:t>
      </w:r>
      <w:r>
        <w:t>politike.</w:t>
      </w:r>
    </w:p>
    <w:p w14:paraId="45FDD560" w14:textId="77777777" w:rsidR="00225E24" w:rsidRDefault="00BA7100">
      <w:pPr>
        <w:pStyle w:val="BodyText"/>
        <w:ind w:left="116" w:right="836"/>
        <w:jc w:val="both"/>
      </w:pPr>
      <w:r>
        <w:t>Prijavitelj ne smije tražiti/primiti sredstva iz drugih javnih izvora za troškove koji će biti</w:t>
      </w:r>
      <w:r>
        <w:rPr>
          <w:spacing w:val="1"/>
        </w:rPr>
        <w:t xml:space="preserve"> </w:t>
      </w:r>
      <w:r>
        <w:t>nadoknađeni u sklopu podnesenog projektnog prijedloga, odnosno za financiranje odabrane</w:t>
      </w:r>
      <w:r>
        <w:rPr>
          <w:spacing w:val="1"/>
        </w:rPr>
        <w:t xml:space="preserve"> </w:t>
      </w:r>
      <w:r>
        <w:t>operacije.</w:t>
      </w:r>
      <w:r>
        <w:rPr>
          <w:spacing w:val="-10"/>
        </w:rPr>
        <w:t xml:space="preserve"> </w:t>
      </w:r>
      <w:r>
        <w:t>Dvostrukim</w:t>
      </w:r>
      <w:r>
        <w:rPr>
          <w:spacing w:val="-9"/>
        </w:rPr>
        <w:t xml:space="preserve"> </w:t>
      </w:r>
      <w:r>
        <w:t>financiranjem</w:t>
      </w:r>
      <w:r>
        <w:rPr>
          <w:spacing w:val="-10"/>
        </w:rPr>
        <w:t xml:space="preserve"> </w:t>
      </w:r>
      <w:r>
        <w:t>se</w:t>
      </w:r>
      <w:r>
        <w:rPr>
          <w:spacing w:val="-11"/>
        </w:rPr>
        <w:t xml:space="preserve"> </w:t>
      </w:r>
      <w:r>
        <w:t>ne</w:t>
      </w:r>
      <w:r>
        <w:rPr>
          <w:spacing w:val="-11"/>
        </w:rPr>
        <w:t xml:space="preserve"> </w:t>
      </w:r>
      <w:r>
        <w:t>smatraju</w:t>
      </w:r>
      <w:r>
        <w:rPr>
          <w:spacing w:val="-9"/>
        </w:rPr>
        <w:t xml:space="preserve"> </w:t>
      </w:r>
      <w:r>
        <w:t>vlastita</w:t>
      </w:r>
      <w:r>
        <w:rPr>
          <w:spacing w:val="-12"/>
        </w:rPr>
        <w:t xml:space="preserve"> </w:t>
      </w:r>
      <w:r>
        <w:t>javna</w:t>
      </w:r>
      <w:r>
        <w:rPr>
          <w:spacing w:val="-11"/>
        </w:rPr>
        <w:t xml:space="preserve"> </w:t>
      </w:r>
      <w:r>
        <w:t>sredstva</w:t>
      </w:r>
      <w:r>
        <w:rPr>
          <w:spacing w:val="-11"/>
        </w:rPr>
        <w:t xml:space="preserve"> </w:t>
      </w:r>
      <w:r>
        <w:t>Prijavitelja</w:t>
      </w:r>
      <w:r>
        <w:rPr>
          <w:spacing w:val="-11"/>
        </w:rPr>
        <w:t xml:space="preserve"> </w:t>
      </w:r>
      <w:r>
        <w:t>kojim</w:t>
      </w:r>
      <w:r>
        <w:rPr>
          <w:spacing w:val="-10"/>
        </w:rPr>
        <w:t xml:space="preserve"> </w:t>
      </w:r>
      <w:r>
        <w:t>su</w:t>
      </w:r>
      <w:r>
        <w:rPr>
          <w:spacing w:val="-57"/>
        </w:rPr>
        <w:t xml:space="preserve"> </w:t>
      </w:r>
      <w:r>
        <w:t>se podmirili već nastali troškovi, a koji se prijavljuju za nadoknadu u sklopu projektnog</w:t>
      </w:r>
      <w:r>
        <w:rPr>
          <w:spacing w:val="1"/>
        </w:rPr>
        <w:t xml:space="preserve"> </w:t>
      </w:r>
      <w:r>
        <w:t>prijedloga.</w:t>
      </w:r>
    </w:p>
    <w:p w14:paraId="35EF9CBE" w14:textId="77777777" w:rsidR="00225E24" w:rsidRDefault="00BA7100">
      <w:pPr>
        <w:pStyle w:val="BodyText"/>
        <w:ind w:left="116" w:right="836"/>
        <w:jc w:val="both"/>
      </w:pPr>
      <w:r>
        <w:t>U slučaju da se ustanovi dvostruko financiranje projekta, Prijavitelj/Korisnik će morati vratiti</w:t>
      </w:r>
      <w:r>
        <w:rPr>
          <w:spacing w:val="1"/>
        </w:rPr>
        <w:t xml:space="preserve"> </w:t>
      </w:r>
      <w:r>
        <w:t>iznos</w:t>
      </w:r>
      <w:r>
        <w:rPr>
          <w:spacing w:val="1"/>
        </w:rPr>
        <w:t xml:space="preserve"> </w:t>
      </w:r>
      <w:r>
        <w:t>bespovratnih</w:t>
      </w:r>
      <w:r>
        <w:rPr>
          <w:spacing w:val="1"/>
        </w:rPr>
        <w:t xml:space="preserve"> </w:t>
      </w:r>
      <w:r w:rsidR="004069DC" w:rsidRPr="004069DC">
        <w:rPr>
          <w:spacing w:val="1"/>
        </w:rPr>
        <w:t xml:space="preserve">financijskih </w:t>
      </w:r>
      <w:r>
        <w:t>sredstava</w:t>
      </w:r>
      <w:r>
        <w:rPr>
          <w:spacing w:val="1"/>
        </w:rPr>
        <w:t xml:space="preserve"> </w:t>
      </w:r>
      <w:r>
        <w:t>koji</w:t>
      </w:r>
      <w:r>
        <w:rPr>
          <w:spacing w:val="1"/>
        </w:rPr>
        <w:t xml:space="preserve"> </w:t>
      </w:r>
      <w:r>
        <w:t>odgovara</w:t>
      </w:r>
      <w:r>
        <w:rPr>
          <w:spacing w:val="1"/>
        </w:rPr>
        <w:t xml:space="preserve"> </w:t>
      </w:r>
      <w:r>
        <w:t>primljenom</w:t>
      </w:r>
      <w:r>
        <w:rPr>
          <w:spacing w:val="1"/>
        </w:rPr>
        <w:t xml:space="preserve"> </w:t>
      </w:r>
      <w:r>
        <w:t>iznosu</w:t>
      </w:r>
      <w:r>
        <w:rPr>
          <w:spacing w:val="1"/>
        </w:rPr>
        <w:t xml:space="preserve"> </w:t>
      </w:r>
      <w:r>
        <w:t>bespovratnih</w:t>
      </w:r>
      <w:r>
        <w:rPr>
          <w:spacing w:val="1"/>
        </w:rPr>
        <w:t xml:space="preserve"> </w:t>
      </w:r>
      <w:r w:rsidR="004069DC" w:rsidRPr="004069DC">
        <w:rPr>
          <w:spacing w:val="1"/>
        </w:rPr>
        <w:t xml:space="preserve">financijskih </w:t>
      </w:r>
      <w:r>
        <w:t>sredstava</w:t>
      </w:r>
      <w:r>
        <w:rPr>
          <w:spacing w:val="-3"/>
        </w:rPr>
        <w:t xml:space="preserve"> </w:t>
      </w:r>
      <w:r>
        <w:t>za</w:t>
      </w:r>
      <w:r>
        <w:rPr>
          <w:spacing w:val="1"/>
        </w:rPr>
        <w:t xml:space="preserve"> </w:t>
      </w:r>
      <w:r>
        <w:t>trošak</w:t>
      </w:r>
      <w:r>
        <w:rPr>
          <w:spacing w:val="-1"/>
        </w:rPr>
        <w:t xml:space="preserve"> </w:t>
      </w:r>
      <w:r>
        <w:t>za</w:t>
      </w:r>
      <w:r>
        <w:rPr>
          <w:spacing w:val="-2"/>
        </w:rPr>
        <w:t xml:space="preserve"> </w:t>
      </w:r>
      <w:r>
        <w:t>koji se</w:t>
      </w:r>
      <w:r>
        <w:rPr>
          <w:spacing w:val="-2"/>
        </w:rPr>
        <w:t xml:space="preserve"> </w:t>
      </w:r>
      <w:r>
        <w:t>utvrdi</w:t>
      </w:r>
      <w:r>
        <w:rPr>
          <w:spacing w:val="-1"/>
        </w:rPr>
        <w:t xml:space="preserve"> </w:t>
      </w:r>
      <w:r>
        <w:t>da</w:t>
      </w:r>
      <w:r>
        <w:rPr>
          <w:spacing w:val="-1"/>
        </w:rPr>
        <w:t xml:space="preserve"> </w:t>
      </w:r>
      <w:r>
        <w:t>je</w:t>
      </w:r>
      <w:r>
        <w:rPr>
          <w:spacing w:val="-1"/>
        </w:rPr>
        <w:t xml:space="preserve"> </w:t>
      </w:r>
      <w:r>
        <w:t>predmet</w:t>
      </w:r>
      <w:r>
        <w:rPr>
          <w:spacing w:val="-1"/>
        </w:rPr>
        <w:t xml:space="preserve"> </w:t>
      </w:r>
      <w:r>
        <w:t>dvostrukog</w:t>
      </w:r>
      <w:r>
        <w:rPr>
          <w:spacing w:val="-1"/>
        </w:rPr>
        <w:t xml:space="preserve"> </w:t>
      </w:r>
      <w:r>
        <w:t>financiranja.</w:t>
      </w:r>
    </w:p>
    <w:p w14:paraId="445CE8D5" w14:textId="77777777" w:rsidR="00225E24" w:rsidRDefault="00225E24">
      <w:pPr>
        <w:pStyle w:val="BodyText"/>
        <w:rPr>
          <w:sz w:val="26"/>
        </w:rPr>
      </w:pPr>
    </w:p>
    <w:p w14:paraId="3B5D1BFB" w14:textId="77777777" w:rsidR="00225E24" w:rsidRDefault="00225E24">
      <w:pPr>
        <w:pStyle w:val="BodyText"/>
        <w:rPr>
          <w:sz w:val="21"/>
        </w:rPr>
      </w:pPr>
    </w:p>
    <w:p w14:paraId="7E073589" w14:textId="77777777" w:rsidR="00225E24" w:rsidRDefault="00BA7100">
      <w:pPr>
        <w:pStyle w:val="Heading2"/>
        <w:numPr>
          <w:ilvl w:val="0"/>
          <w:numId w:val="13"/>
        </w:numPr>
        <w:tabs>
          <w:tab w:val="left" w:pos="837"/>
        </w:tabs>
        <w:ind w:hanging="361"/>
      </w:pPr>
      <w:bookmarkStart w:id="7" w:name="_bookmark7"/>
      <w:bookmarkEnd w:id="7"/>
      <w:r>
        <w:rPr>
          <w:spacing w:val="-1"/>
        </w:rPr>
        <w:t>PRAVILA</w:t>
      </w:r>
      <w:r>
        <w:rPr>
          <w:spacing w:val="-13"/>
        </w:rPr>
        <w:t xml:space="preserve"> </w:t>
      </w:r>
      <w:r>
        <w:t>POZIVA</w:t>
      </w:r>
    </w:p>
    <w:p w14:paraId="759DC24D" w14:textId="77777777" w:rsidR="00225E24" w:rsidRDefault="00225E24">
      <w:pPr>
        <w:pStyle w:val="BodyText"/>
        <w:rPr>
          <w:b/>
          <w:i/>
        </w:rPr>
      </w:pPr>
    </w:p>
    <w:p w14:paraId="4033F5CA" w14:textId="77777777" w:rsidR="00225E24" w:rsidRDefault="00BA7100">
      <w:pPr>
        <w:pStyle w:val="Heading2"/>
        <w:numPr>
          <w:ilvl w:val="1"/>
          <w:numId w:val="13"/>
        </w:numPr>
        <w:tabs>
          <w:tab w:val="left" w:pos="420"/>
        </w:tabs>
        <w:ind w:right="6475" w:hanging="1103"/>
        <w:jc w:val="right"/>
      </w:pPr>
      <w:bookmarkStart w:id="8" w:name="_bookmark8"/>
      <w:bookmarkEnd w:id="8"/>
      <w:r>
        <w:t>Prihvatljivost</w:t>
      </w:r>
      <w:r>
        <w:rPr>
          <w:spacing w:val="-7"/>
        </w:rPr>
        <w:t xml:space="preserve"> </w:t>
      </w:r>
      <w:r>
        <w:t>prijavitelja</w:t>
      </w:r>
    </w:p>
    <w:p w14:paraId="24691CED" w14:textId="77777777" w:rsidR="00225E24" w:rsidRDefault="00225E24">
      <w:pPr>
        <w:pStyle w:val="BodyText"/>
        <w:spacing w:before="7"/>
        <w:rPr>
          <w:b/>
          <w:i/>
          <w:sz w:val="23"/>
        </w:rPr>
      </w:pPr>
    </w:p>
    <w:p w14:paraId="6F878211" w14:textId="77777777" w:rsidR="00225E24" w:rsidRDefault="00BA7100">
      <w:pPr>
        <w:pStyle w:val="BodyText"/>
        <w:ind w:left="116"/>
        <w:jc w:val="both"/>
      </w:pPr>
      <w:r>
        <w:t>Prihvatljivi</w:t>
      </w:r>
      <w:r>
        <w:rPr>
          <w:spacing w:val="-1"/>
        </w:rPr>
        <w:t xml:space="preserve"> </w:t>
      </w:r>
      <w:r>
        <w:t>prijavitelji</w:t>
      </w:r>
      <w:r>
        <w:rPr>
          <w:spacing w:val="1"/>
        </w:rPr>
        <w:t xml:space="preserve"> </w:t>
      </w:r>
      <w:r>
        <w:t>u</w:t>
      </w:r>
      <w:r>
        <w:rPr>
          <w:spacing w:val="-3"/>
        </w:rPr>
        <w:t xml:space="preserve"> </w:t>
      </w:r>
      <w:r>
        <w:t>okviru</w:t>
      </w:r>
      <w:r>
        <w:rPr>
          <w:spacing w:val="-1"/>
        </w:rPr>
        <w:t xml:space="preserve"> </w:t>
      </w:r>
      <w:r>
        <w:t>ovog</w:t>
      </w:r>
      <w:r>
        <w:rPr>
          <w:spacing w:val="-3"/>
        </w:rPr>
        <w:t xml:space="preserve"> </w:t>
      </w:r>
      <w:r>
        <w:t>Poziva</w:t>
      </w:r>
      <w:r>
        <w:rPr>
          <w:spacing w:val="-1"/>
        </w:rPr>
        <w:t xml:space="preserve"> </w:t>
      </w:r>
      <w:r>
        <w:t>su:</w:t>
      </w:r>
    </w:p>
    <w:p w14:paraId="3C95BB70" w14:textId="77777777" w:rsidR="00225E24" w:rsidRDefault="00BA7100">
      <w:pPr>
        <w:pStyle w:val="ListParagraph"/>
        <w:numPr>
          <w:ilvl w:val="0"/>
          <w:numId w:val="2"/>
        </w:numPr>
        <w:tabs>
          <w:tab w:val="left" w:pos="777"/>
        </w:tabs>
        <w:spacing w:before="1"/>
        <w:ind w:right="832" w:hanging="360"/>
        <w:jc w:val="both"/>
        <w:rPr>
          <w:sz w:val="24"/>
        </w:rPr>
      </w:pPr>
      <w:r>
        <w:rPr>
          <w:sz w:val="24"/>
        </w:rPr>
        <w:t>Jedinice</w:t>
      </w:r>
      <w:r>
        <w:rPr>
          <w:spacing w:val="1"/>
          <w:sz w:val="24"/>
        </w:rPr>
        <w:t xml:space="preserve"> </w:t>
      </w:r>
      <w:r>
        <w:rPr>
          <w:sz w:val="24"/>
        </w:rPr>
        <w:t>lokalne</w:t>
      </w:r>
      <w:r>
        <w:rPr>
          <w:spacing w:val="1"/>
          <w:sz w:val="24"/>
        </w:rPr>
        <w:t xml:space="preserve"> </w:t>
      </w:r>
      <w:r>
        <w:rPr>
          <w:sz w:val="24"/>
        </w:rPr>
        <w:t>i</w:t>
      </w:r>
      <w:r>
        <w:rPr>
          <w:spacing w:val="1"/>
          <w:sz w:val="24"/>
        </w:rPr>
        <w:t xml:space="preserve"> </w:t>
      </w:r>
      <w:r>
        <w:rPr>
          <w:sz w:val="24"/>
        </w:rPr>
        <w:t>područne</w:t>
      </w:r>
      <w:r>
        <w:rPr>
          <w:spacing w:val="1"/>
          <w:sz w:val="24"/>
        </w:rPr>
        <w:t xml:space="preserve"> </w:t>
      </w:r>
      <w:r>
        <w:rPr>
          <w:sz w:val="24"/>
        </w:rPr>
        <w:t>(regionalne)</w:t>
      </w:r>
      <w:r>
        <w:rPr>
          <w:spacing w:val="1"/>
          <w:sz w:val="24"/>
        </w:rPr>
        <w:t xml:space="preserve"> </w:t>
      </w:r>
      <w:r>
        <w:rPr>
          <w:sz w:val="24"/>
        </w:rPr>
        <w:t>samouprave</w:t>
      </w:r>
      <w:r>
        <w:rPr>
          <w:spacing w:val="1"/>
          <w:sz w:val="24"/>
        </w:rPr>
        <w:t xml:space="preserve"> </w:t>
      </w:r>
      <w:r>
        <w:rPr>
          <w:sz w:val="24"/>
        </w:rPr>
        <w:t>prema</w:t>
      </w:r>
      <w:r>
        <w:rPr>
          <w:spacing w:val="1"/>
          <w:sz w:val="24"/>
        </w:rPr>
        <w:t xml:space="preserve"> </w:t>
      </w:r>
      <w:r>
        <w:rPr>
          <w:sz w:val="24"/>
        </w:rPr>
        <w:t>Zakonu</w:t>
      </w:r>
      <w:r>
        <w:rPr>
          <w:spacing w:val="1"/>
          <w:sz w:val="24"/>
        </w:rPr>
        <w:t xml:space="preserve"> </w:t>
      </w:r>
      <w:r>
        <w:rPr>
          <w:sz w:val="24"/>
        </w:rPr>
        <w:t>o</w:t>
      </w:r>
      <w:r>
        <w:rPr>
          <w:spacing w:val="1"/>
          <w:sz w:val="24"/>
        </w:rPr>
        <w:t xml:space="preserve"> </w:t>
      </w:r>
      <w:r>
        <w:rPr>
          <w:sz w:val="24"/>
        </w:rPr>
        <w:t>lokalnoj</w:t>
      </w:r>
      <w:r>
        <w:rPr>
          <w:spacing w:val="1"/>
          <w:sz w:val="24"/>
        </w:rPr>
        <w:t xml:space="preserve"> </w:t>
      </w:r>
      <w:r>
        <w:rPr>
          <w:sz w:val="24"/>
        </w:rPr>
        <w:t>i</w:t>
      </w:r>
      <w:r>
        <w:rPr>
          <w:spacing w:val="1"/>
          <w:sz w:val="24"/>
        </w:rPr>
        <w:t xml:space="preserve"> </w:t>
      </w:r>
      <w:r>
        <w:rPr>
          <w:sz w:val="24"/>
        </w:rPr>
        <w:t>područnoj</w:t>
      </w:r>
      <w:r>
        <w:rPr>
          <w:spacing w:val="1"/>
          <w:sz w:val="24"/>
        </w:rPr>
        <w:t xml:space="preserve"> </w:t>
      </w:r>
      <w:r>
        <w:rPr>
          <w:sz w:val="24"/>
        </w:rPr>
        <w:t>(regionalnoj)</w:t>
      </w:r>
      <w:r>
        <w:rPr>
          <w:spacing w:val="1"/>
          <w:sz w:val="24"/>
        </w:rPr>
        <w:t xml:space="preserve"> </w:t>
      </w:r>
      <w:r>
        <w:rPr>
          <w:sz w:val="24"/>
        </w:rPr>
        <w:t>samoupravi</w:t>
      </w:r>
      <w:r>
        <w:rPr>
          <w:spacing w:val="1"/>
          <w:sz w:val="24"/>
        </w:rPr>
        <w:t xml:space="preserve"> </w:t>
      </w:r>
      <w:r>
        <w:rPr>
          <w:sz w:val="24"/>
        </w:rPr>
        <w:t>(„Narodne</w:t>
      </w:r>
      <w:r>
        <w:rPr>
          <w:spacing w:val="1"/>
          <w:sz w:val="24"/>
        </w:rPr>
        <w:t xml:space="preserve"> </w:t>
      </w:r>
      <w:r>
        <w:rPr>
          <w:sz w:val="24"/>
        </w:rPr>
        <w:t>novine“,</w:t>
      </w:r>
      <w:r>
        <w:rPr>
          <w:spacing w:val="1"/>
          <w:sz w:val="24"/>
        </w:rPr>
        <w:t xml:space="preserve"> </w:t>
      </w:r>
      <w:r>
        <w:rPr>
          <w:sz w:val="24"/>
        </w:rPr>
        <w:t>br.</w:t>
      </w:r>
      <w:r>
        <w:rPr>
          <w:spacing w:val="1"/>
          <w:sz w:val="24"/>
        </w:rPr>
        <w:t xml:space="preserve"> </w:t>
      </w:r>
      <w:r>
        <w:rPr>
          <w:sz w:val="24"/>
        </w:rPr>
        <w:t>33/01,</w:t>
      </w:r>
      <w:r>
        <w:rPr>
          <w:spacing w:val="1"/>
          <w:sz w:val="24"/>
        </w:rPr>
        <w:t xml:space="preserve"> </w:t>
      </w:r>
      <w:r>
        <w:rPr>
          <w:sz w:val="24"/>
        </w:rPr>
        <w:t>60/01,</w:t>
      </w:r>
      <w:r>
        <w:rPr>
          <w:spacing w:val="1"/>
          <w:sz w:val="24"/>
        </w:rPr>
        <w:t xml:space="preserve"> </w:t>
      </w:r>
      <w:r>
        <w:rPr>
          <w:sz w:val="24"/>
        </w:rPr>
        <w:t>129/05,</w:t>
      </w:r>
      <w:r>
        <w:rPr>
          <w:spacing w:val="-57"/>
          <w:sz w:val="24"/>
        </w:rPr>
        <w:t xml:space="preserve"> </w:t>
      </w:r>
      <w:r>
        <w:rPr>
          <w:sz w:val="24"/>
        </w:rPr>
        <w:t>109/07, 125/08, 36/09, 36/09, 150/11, 144/12, 19/13, 137/15, 123/17, 98/19, 144/20) i</w:t>
      </w:r>
      <w:r>
        <w:rPr>
          <w:spacing w:val="1"/>
          <w:sz w:val="24"/>
        </w:rPr>
        <w:t xml:space="preserve"> </w:t>
      </w:r>
      <w:r>
        <w:rPr>
          <w:sz w:val="24"/>
        </w:rPr>
        <w:t>Zakonu o Gradu Zagrebu („Narodne novine“, br. 62/01, 125/08, 36/09, 119/14, 98/19,</w:t>
      </w:r>
      <w:r>
        <w:rPr>
          <w:spacing w:val="1"/>
          <w:sz w:val="24"/>
        </w:rPr>
        <w:t xml:space="preserve"> </w:t>
      </w:r>
      <w:r>
        <w:rPr>
          <w:sz w:val="24"/>
        </w:rPr>
        <w:t>144/20);</w:t>
      </w:r>
    </w:p>
    <w:p w14:paraId="57449BDE" w14:textId="77777777" w:rsidR="00225E24" w:rsidRDefault="00BA7100">
      <w:pPr>
        <w:pStyle w:val="ListParagraph"/>
        <w:numPr>
          <w:ilvl w:val="0"/>
          <w:numId w:val="2"/>
        </w:numPr>
        <w:tabs>
          <w:tab w:val="left" w:pos="837"/>
        </w:tabs>
        <w:ind w:right="837" w:hanging="360"/>
        <w:jc w:val="both"/>
        <w:rPr>
          <w:sz w:val="24"/>
        </w:rPr>
      </w:pPr>
      <w:r>
        <w:rPr>
          <w:sz w:val="24"/>
        </w:rPr>
        <w:t>Trgovačka društva čiji je osnivač Republika Hrvatska i/ili jedinica lokalne i područne</w:t>
      </w:r>
      <w:r>
        <w:rPr>
          <w:spacing w:val="1"/>
          <w:sz w:val="24"/>
        </w:rPr>
        <w:t xml:space="preserve"> </w:t>
      </w:r>
      <w:r>
        <w:rPr>
          <w:sz w:val="24"/>
        </w:rPr>
        <w:t>(regionalne)</w:t>
      </w:r>
      <w:r>
        <w:rPr>
          <w:spacing w:val="-9"/>
          <w:sz w:val="24"/>
        </w:rPr>
        <w:t xml:space="preserve"> </w:t>
      </w:r>
      <w:r>
        <w:rPr>
          <w:sz w:val="24"/>
        </w:rPr>
        <w:t>samouprave,</w:t>
      </w:r>
      <w:r>
        <w:rPr>
          <w:spacing w:val="-7"/>
          <w:sz w:val="24"/>
        </w:rPr>
        <w:t xml:space="preserve"> </w:t>
      </w:r>
      <w:r>
        <w:rPr>
          <w:sz w:val="24"/>
        </w:rPr>
        <w:t>odnosno</w:t>
      </w:r>
      <w:r>
        <w:rPr>
          <w:spacing w:val="-7"/>
          <w:sz w:val="24"/>
        </w:rPr>
        <w:t xml:space="preserve"> </w:t>
      </w:r>
      <w:r>
        <w:rPr>
          <w:sz w:val="24"/>
        </w:rPr>
        <w:t>trgovačka</w:t>
      </w:r>
      <w:r>
        <w:rPr>
          <w:spacing w:val="-10"/>
          <w:sz w:val="24"/>
        </w:rPr>
        <w:t xml:space="preserve"> </w:t>
      </w:r>
      <w:r>
        <w:rPr>
          <w:sz w:val="24"/>
        </w:rPr>
        <w:t>društva</w:t>
      </w:r>
      <w:r>
        <w:rPr>
          <w:spacing w:val="-7"/>
          <w:sz w:val="24"/>
        </w:rPr>
        <w:t xml:space="preserve"> </w:t>
      </w:r>
      <w:r>
        <w:rPr>
          <w:sz w:val="24"/>
        </w:rPr>
        <w:t>čiji</w:t>
      </w:r>
      <w:r>
        <w:rPr>
          <w:spacing w:val="-8"/>
          <w:sz w:val="24"/>
        </w:rPr>
        <w:t xml:space="preserve"> </w:t>
      </w:r>
      <w:r>
        <w:rPr>
          <w:sz w:val="24"/>
        </w:rPr>
        <w:t>je</w:t>
      </w:r>
      <w:r>
        <w:rPr>
          <w:spacing w:val="-8"/>
          <w:sz w:val="24"/>
        </w:rPr>
        <w:t xml:space="preserve"> </w:t>
      </w:r>
      <w:r>
        <w:rPr>
          <w:sz w:val="24"/>
        </w:rPr>
        <w:t>osnivač</w:t>
      </w:r>
      <w:r>
        <w:rPr>
          <w:spacing w:val="-10"/>
          <w:sz w:val="24"/>
        </w:rPr>
        <w:t xml:space="preserve"> </w:t>
      </w:r>
      <w:r>
        <w:rPr>
          <w:sz w:val="24"/>
        </w:rPr>
        <w:t>pravna</w:t>
      </w:r>
      <w:r>
        <w:rPr>
          <w:spacing w:val="-6"/>
          <w:sz w:val="24"/>
        </w:rPr>
        <w:t xml:space="preserve"> </w:t>
      </w:r>
      <w:r>
        <w:rPr>
          <w:sz w:val="24"/>
        </w:rPr>
        <w:t>osoba</w:t>
      </w:r>
      <w:r>
        <w:rPr>
          <w:spacing w:val="-9"/>
          <w:sz w:val="24"/>
        </w:rPr>
        <w:t xml:space="preserve"> </w:t>
      </w:r>
      <w:r>
        <w:rPr>
          <w:sz w:val="24"/>
        </w:rPr>
        <w:t>čiji</w:t>
      </w:r>
      <w:r>
        <w:rPr>
          <w:spacing w:val="-7"/>
          <w:sz w:val="24"/>
        </w:rPr>
        <w:t xml:space="preserve"> </w:t>
      </w:r>
      <w:r>
        <w:rPr>
          <w:sz w:val="24"/>
        </w:rPr>
        <w:t>je</w:t>
      </w:r>
      <w:r>
        <w:rPr>
          <w:spacing w:val="-58"/>
          <w:sz w:val="24"/>
        </w:rPr>
        <w:t xml:space="preserve"> </w:t>
      </w:r>
      <w:r>
        <w:rPr>
          <w:sz w:val="24"/>
        </w:rPr>
        <w:t>jedini</w:t>
      </w:r>
      <w:r>
        <w:rPr>
          <w:spacing w:val="1"/>
          <w:sz w:val="24"/>
        </w:rPr>
        <w:t xml:space="preserve"> </w:t>
      </w:r>
      <w:r>
        <w:rPr>
          <w:sz w:val="24"/>
        </w:rPr>
        <w:t>osnivač</w:t>
      </w:r>
      <w:r>
        <w:rPr>
          <w:spacing w:val="1"/>
          <w:sz w:val="24"/>
        </w:rPr>
        <w:t xml:space="preserve"> </w:t>
      </w:r>
      <w:r>
        <w:rPr>
          <w:sz w:val="24"/>
        </w:rPr>
        <w:t>Republika</w:t>
      </w:r>
      <w:r>
        <w:rPr>
          <w:spacing w:val="1"/>
          <w:sz w:val="24"/>
        </w:rPr>
        <w:t xml:space="preserve"> </w:t>
      </w:r>
      <w:r>
        <w:rPr>
          <w:sz w:val="24"/>
        </w:rPr>
        <w:t>Hrvatska</w:t>
      </w:r>
      <w:r>
        <w:rPr>
          <w:spacing w:val="1"/>
          <w:sz w:val="24"/>
        </w:rPr>
        <w:t xml:space="preserve"> </w:t>
      </w:r>
      <w:r>
        <w:rPr>
          <w:sz w:val="24"/>
        </w:rPr>
        <w:t>i/ili</w:t>
      </w:r>
      <w:r>
        <w:rPr>
          <w:spacing w:val="1"/>
          <w:sz w:val="24"/>
        </w:rPr>
        <w:t xml:space="preserve"> </w:t>
      </w:r>
      <w:r>
        <w:rPr>
          <w:sz w:val="24"/>
        </w:rPr>
        <w:t>jedinica</w:t>
      </w:r>
      <w:r>
        <w:rPr>
          <w:spacing w:val="1"/>
          <w:sz w:val="24"/>
        </w:rPr>
        <w:t xml:space="preserve"> </w:t>
      </w:r>
      <w:r>
        <w:rPr>
          <w:sz w:val="24"/>
        </w:rPr>
        <w:t>lokalne</w:t>
      </w:r>
      <w:r>
        <w:rPr>
          <w:spacing w:val="1"/>
          <w:sz w:val="24"/>
        </w:rPr>
        <w:t xml:space="preserve"> </w:t>
      </w:r>
      <w:r>
        <w:rPr>
          <w:sz w:val="24"/>
        </w:rPr>
        <w:t>i</w:t>
      </w:r>
      <w:r>
        <w:rPr>
          <w:spacing w:val="1"/>
          <w:sz w:val="24"/>
        </w:rPr>
        <w:t xml:space="preserve"> </w:t>
      </w:r>
      <w:r>
        <w:rPr>
          <w:sz w:val="24"/>
        </w:rPr>
        <w:t>područne</w:t>
      </w:r>
      <w:r>
        <w:rPr>
          <w:spacing w:val="1"/>
          <w:sz w:val="24"/>
        </w:rPr>
        <w:t xml:space="preserve"> </w:t>
      </w:r>
      <w:r>
        <w:rPr>
          <w:sz w:val="24"/>
        </w:rPr>
        <w:t>(regionalne)</w:t>
      </w:r>
      <w:r>
        <w:rPr>
          <w:spacing w:val="1"/>
          <w:sz w:val="24"/>
        </w:rPr>
        <w:t xml:space="preserve"> </w:t>
      </w:r>
      <w:r>
        <w:rPr>
          <w:sz w:val="24"/>
        </w:rPr>
        <w:t>samouprave;</w:t>
      </w:r>
    </w:p>
    <w:p w14:paraId="7E1C67DD" w14:textId="77777777" w:rsidR="00225E24" w:rsidRDefault="00BA7100">
      <w:pPr>
        <w:pStyle w:val="ListParagraph"/>
        <w:numPr>
          <w:ilvl w:val="0"/>
          <w:numId w:val="2"/>
        </w:numPr>
        <w:tabs>
          <w:tab w:val="left" w:pos="837"/>
        </w:tabs>
        <w:ind w:right="837" w:hanging="360"/>
        <w:jc w:val="both"/>
        <w:rPr>
          <w:sz w:val="24"/>
        </w:rPr>
      </w:pPr>
      <w:r>
        <w:rPr>
          <w:sz w:val="24"/>
        </w:rPr>
        <w:t>Javne</w:t>
      </w:r>
      <w:r>
        <w:rPr>
          <w:spacing w:val="-14"/>
          <w:sz w:val="24"/>
        </w:rPr>
        <w:t xml:space="preserve"> </w:t>
      </w:r>
      <w:r>
        <w:rPr>
          <w:sz w:val="24"/>
        </w:rPr>
        <w:t>ustanove</w:t>
      </w:r>
      <w:r>
        <w:rPr>
          <w:spacing w:val="-15"/>
          <w:sz w:val="24"/>
        </w:rPr>
        <w:t xml:space="preserve"> </w:t>
      </w:r>
      <w:r>
        <w:rPr>
          <w:sz w:val="24"/>
        </w:rPr>
        <w:t>osnovane</w:t>
      </w:r>
      <w:r>
        <w:rPr>
          <w:spacing w:val="-14"/>
          <w:sz w:val="24"/>
        </w:rPr>
        <w:t xml:space="preserve"> </w:t>
      </w:r>
      <w:r>
        <w:rPr>
          <w:sz w:val="24"/>
        </w:rPr>
        <w:t>od</w:t>
      </w:r>
      <w:r>
        <w:rPr>
          <w:spacing w:val="-13"/>
          <w:sz w:val="24"/>
        </w:rPr>
        <w:t xml:space="preserve"> </w:t>
      </w:r>
      <w:r>
        <w:rPr>
          <w:sz w:val="24"/>
        </w:rPr>
        <w:t>strane</w:t>
      </w:r>
      <w:r>
        <w:rPr>
          <w:spacing w:val="-14"/>
          <w:sz w:val="24"/>
        </w:rPr>
        <w:t xml:space="preserve"> </w:t>
      </w:r>
      <w:r>
        <w:rPr>
          <w:sz w:val="24"/>
        </w:rPr>
        <w:t>jedinice</w:t>
      </w:r>
      <w:r>
        <w:rPr>
          <w:spacing w:val="-15"/>
          <w:sz w:val="24"/>
        </w:rPr>
        <w:t xml:space="preserve"> </w:t>
      </w:r>
      <w:r>
        <w:rPr>
          <w:sz w:val="24"/>
        </w:rPr>
        <w:t>lokalne</w:t>
      </w:r>
      <w:r>
        <w:rPr>
          <w:spacing w:val="-12"/>
          <w:sz w:val="24"/>
        </w:rPr>
        <w:t xml:space="preserve"> </w:t>
      </w:r>
      <w:r>
        <w:rPr>
          <w:sz w:val="24"/>
        </w:rPr>
        <w:t>i</w:t>
      </w:r>
      <w:r>
        <w:rPr>
          <w:spacing w:val="-13"/>
          <w:sz w:val="24"/>
        </w:rPr>
        <w:t xml:space="preserve"> </w:t>
      </w:r>
      <w:r>
        <w:rPr>
          <w:sz w:val="24"/>
        </w:rPr>
        <w:t>područne</w:t>
      </w:r>
      <w:r>
        <w:rPr>
          <w:spacing w:val="-14"/>
          <w:sz w:val="24"/>
        </w:rPr>
        <w:t xml:space="preserve"> </w:t>
      </w:r>
      <w:r>
        <w:rPr>
          <w:sz w:val="24"/>
        </w:rPr>
        <w:t>(regionalne)</w:t>
      </w:r>
      <w:r>
        <w:rPr>
          <w:spacing w:val="-14"/>
          <w:sz w:val="24"/>
        </w:rPr>
        <w:t xml:space="preserve"> </w:t>
      </w:r>
      <w:r>
        <w:rPr>
          <w:sz w:val="24"/>
        </w:rPr>
        <w:t>samouprave</w:t>
      </w:r>
      <w:r>
        <w:rPr>
          <w:spacing w:val="-58"/>
          <w:sz w:val="24"/>
        </w:rPr>
        <w:t xml:space="preserve"> </w:t>
      </w:r>
      <w:r>
        <w:rPr>
          <w:sz w:val="24"/>
        </w:rPr>
        <w:t>sukladno Zakonu o ustanovama („Narodne novine“,</w:t>
      </w:r>
      <w:r>
        <w:rPr>
          <w:spacing w:val="1"/>
          <w:sz w:val="24"/>
        </w:rPr>
        <w:t xml:space="preserve"> </w:t>
      </w:r>
      <w:r>
        <w:rPr>
          <w:sz w:val="24"/>
        </w:rPr>
        <w:t>br. 76/93, 29/97, 47/99, 35/08,</w:t>
      </w:r>
      <w:r>
        <w:rPr>
          <w:spacing w:val="1"/>
          <w:sz w:val="24"/>
        </w:rPr>
        <w:t xml:space="preserve"> </w:t>
      </w:r>
      <w:r>
        <w:rPr>
          <w:sz w:val="24"/>
        </w:rPr>
        <w:t>127/19);</w:t>
      </w:r>
    </w:p>
    <w:p w14:paraId="22C98FC9" w14:textId="77777777" w:rsidR="00225E24" w:rsidRDefault="00BA7100">
      <w:pPr>
        <w:pStyle w:val="ListParagraph"/>
        <w:numPr>
          <w:ilvl w:val="0"/>
          <w:numId w:val="2"/>
        </w:numPr>
        <w:tabs>
          <w:tab w:val="left" w:pos="837"/>
        </w:tabs>
        <w:ind w:right="838" w:hanging="360"/>
        <w:jc w:val="both"/>
        <w:rPr>
          <w:sz w:val="24"/>
        </w:rPr>
      </w:pPr>
      <w:r>
        <w:rPr>
          <w:sz w:val="24"/>
        </w:rPr>
        <w:t>Tijela državne uprave sukladno Zakonu o sustavu državne uprave („Narodne novine“,</w:t>
      </w:r>
      <w:r>
        <w:rPr>
          <w:spacing w:val="1"/>
          <w:sz w:val="24"/>
        </w:rPr>
        <w:t xml:space="preserve"> </w:t>
      </w:r>
      <w:r>
        <w:rPr>
          <w:sz w:val="24"/>
        </w:rPr>
        <w:t>br. 66/19) i Zakonu o ustrojstvu i djelokrugu tijela državne uprave („Narodne novine“,</w:t>
      </w:r>
      <w:r>
        <w:rPr>
          <w:spacing w:val="-57"/>
          <w:sz w:val="24"/>
        </w:rPr>
        <w:t xml:space="preserve"> </w:t>
      </w:r>
      <w:r>
        <w:rPr>
          <w:sz w:val="24"/>
        </w:rPr>
        <w:t>br.</w:t>
      </w:r>
      <w:r>
        <w:rPr>
          <w:spacing w:val="-1"/>
          <w:sz w:val="24"/>
        </w:rPr>
        <w:t xml:space="preserve"> </w:t>
      </w:r>
      <w:r w:rsidR="00D376BF">
        <w:rPr>
          <w:sz w:val="24"/>
        </w:rPr>
        <w:t>85/20)</w:t>
      </w:r>
      <w:r w:rsidR="000873BD" w:rsidRPr="000873BD">
        <w:rPr>
          <w:strike/>
          <w:sz w:val="24"/>
        </w:rPr>
        <w:t>.</w:t>
      </w:r>
      <w:r w:rsidR="00D376BF">
        <w:rPr>
          <w:sz w:val="24"/>
        </w:rPr>
        <w:t>;</w:t>
      </w:r>
    </w:p>
    <w:p w14:paraId="299DC74C" w14:textId="77777777" w:rsidR="004612D1" w:rsidRDefault="00D376BF" w:rsidP="001F03AC">
      <w:pPr>
        <w:pStyle w:val="ListParagraph"/>
        <w:numPr>
          <w:ilvl w:val="0"/>
          <w:numId w:val="2"/>
        </w:numPr>
        <w:jc w:val="both"/>
        <w:rPr>
          <w:sz w:val="24"/>
          <w:highlight w:val="yellow"/>
        </w:rPr>
      </w:pPr>
      <w:r w:rsidRPr="00D376BF">
        <w:rPr>
          <w:sz w:val="24"/>
          <w:highlight w:val="yellow"/>
        </w:rPr>
        <w:t xml:space="preserve">Ustanove osnovane od </w:t>
      </w:r>
      <w:r w:rsidR="001B40A2">
        <w:rPr>
          <w:sz w:val="24"/>
          <w:highlight w:val="yellow"/>
        </w:rPr>
        <w:t xml:space="preserve">strane </w:t>
      </w:r>
      <w:r w:rsidR="00883EED">
        <w:rPr>
          <w:sz w:val="24"/>
          <w:highlight w:val="yellow"/>
        </w:rPr>
        <w:t>Republi</w:t>
      </w:r>
      <w:r w:rsidR="002F57B3">
        <w:rPr>
          <w:sz w:val="24"/>
          <w:highlight w:val="yellow"/>
        </w:rPr>
        <w:t>ke Hrvatske i</w:t>
      </w:r>
      <w:r w:rsidRPr="00D376BF">
        <w:rPr>
          <w:sz w:val="24"/>
          <w:highlight w:val="yellow"/>
        </w:rPr>
        <w:t xml:space="preserve"> jedinica lokalne i područne </w:t>
      </w:r>
    </w:p>
    <w:p w14:paraId="24F367B5" w14:textId="77777777" w:rsidR="00DD7AC6" w:rsidRDefault="00D376BF" w:rsidP="001F03AC">
      <w:pPr>
        <w:pStyle w:val="ListParagraph"/>
        <w:ind w:firstLine="0"/>
        <w:jc w:val="both"/>
        <w:rPr>
          <w:sz w:val="24"/>
          <w:highlight w:val="yellow"/>
        </w:rPr>
      </w:pPr>
      <w:r w:rsidRPr="00D376BF">
        <w:rPr>
          <w:sz w:val="24"/>
          <w:highlight w:val="yellow"/>
        </w:rPr>
        <w:t>(regionalne) samouprave</w:t>
      </w:r>
      <w:r w:rsidR="00DD7AC6" w:rsidRPr="00DD7AC6">
        <w:rPr>
          <w:highlight w:val="yellow"/>
        </w:rPr>
        <w:t xml:space="preserve"> </w:t>
      </w:r>
      <w:r w:rsidR="00DD7AC6" w:rsidRPr="00DD7AC6">
        <w:rPr>
          <w:sz w:val="24"/>
          <w:highlight w:val="yellow"/>
        </w:rPr>
        <w:t>sukladno Zakonu o ustanovama („Narodne novine“, br. 76/93,</w:t>
      </w:r>
    </w:p>
    <w:p w14:paraId="28DE4DF7" w14:textId="77777777" w:rsidR="00D376BF" w:rsidRPr="00DD7AC6" w:rsidRDefault="00DD7AC6" w:rsidP="001F03AC">
      <w:pPr>
        <w:pStyle w:val="ListParagraph"/>
        <w:ind w:firstLine="0"/>
        <w:jc w:val="both"/>
        <w:rPr>
          <w:sz w:val="24"/>
          <w:highlight w:val="yellow"/>
        </w:rPr>
      </w:pPr>
      <w:r w:rsidRPr="00DD7AC6">
        <w:rPr>
          <w:sz w:val="24"/>
          <w:highlight w:val="yellow"/>
        </w:rPr>
        <w:t xml:space="preserve"> 29/97, 47/99, 35/08, 127/19)</w:t>
      </w:r>
      <w:r w:rsidR="0075021A">
        <w:rPr>
          <w:sz w:val="24"/>
          <w:highlight w:val="yellow"/>
        </w:rPr>
        <w:t>.</w:t>
      </w:r>
    </w:p>
    <w:p w14:paraId="7361D3F2" w14:textId="77777777" w:rsidR="00D376BF" w:rsidRDefault="00D376BF" w:rsidP="00836431">
      <w:pPr>
        <w:pStyle w:val="ListParagraph"/>
        <w:tabs>
          <w:tab w:val="left" w:pos="837"/>
        </w:tabs>
        <w:ind w:right="838" w:firstLine="0"/>
        <w:jc w:val="both"/>
        <w:rPr>
          <w:sz w:val="24"/>
        </w:rPr>
      </w:pPr>
    </w:p>
    <w:p w14:paraId="0B0CD53E" w14:textId="77777777" w:rsidR="00225E24" w:rsidRDefault="00225E24">
      <w:pPr>
        <w:pStyle w:val="BodyText"/>
        <w:spacing w:before="7"/>
        <w:rPr>
          <w:sz w:val="23"/>
        </w:rPr>
      </w:pPr>
    </w:p>
    <w:p w14:paraId="065D556A" w14:textId="77777777" w:rsidR="00225E24" w:rsidRDefault="00BA7100">
      <w:pPr>
        <w:pStyle w:val="BodyText"/>
        <w:ind w:left="116" w:right="836"/>
        <w:jc w:val="both"/>
      </w:pPr>
      <w:r>
        <w:t>Prihvatljivi prijavitelj mora ispunjavati uvjete propisane za oblik pravne osobnosti sukladno</w:t>
      </w:r>
      <w:r>
        <w:rPr>
          <w:spacing w:val="1"/>
        </w:rPr>
        <w:t xml:space="preserve"> </w:t>
      </w:r>
      <w:r>
        <w:t>gore navedenim zakonima. Prijavitelj za navedeno ne podnosi dokaze prilikom podnošenja</w:t>
      </w:r>
      <w:r>
        <w:rPr>
          <w:spacing w:val="1"/>
        </w:rPr>
        <w:t xml:space="preserve"> </w:t>
      </w:r>
      <w:r>
        <w:t>projektnog prijedloga, nego isto utvrđuje Grad Zagreb/TOPFD uvidom u odgovarajuće akte</w:t>
      </w:r>
      <w:r>
        <w:rPr>
          <w:spacing w:val="1"/>
        </w:rPr>
        <w:t xml:space="preserve"> </w:t>
      </w:r>
      <w:r>
        <w:t>osnivanja, Zakon o područjima županija, gradova i općina u Republici Hrvatskoj („Narodne</w:t>
      </w:r>
      <w:r>
        <w:rPr>
          <w:spacing w:val="1"/>
        </w:rPr>
        <w:t xml:space="preserve"> </w:t>
      </w:r>
      <w:r>
        <w:t>Novine“,</w:t>
      </w:r>
      <w:r>
        <w:rPr>
          <w:spacing w:val="-4"/>
        </w:rPr>
        <w:t xml:space="preserve"> </w:t>
      </w:r>
      <w:r>
        <w:t>broj</w:t>
      </w:r>
      <w:r>
        <w:rPr>
          <w:spacing w:val="-3"/>
        </w:rPr>
        <w:t xml:space="preserve"> </w:t>
      </w:r>
      <w:r>
        <w:t>86/06,</w:t>
      </w:r>
      <w:r>
        <w:rPr>
          <w:spacing w:val="-3"/>
        </w:rPr>
        <w:t xml:space="preserve"> </w:t>
      </w:r>
      <w:r>
        <w:t>125/06,</w:t>
      </w:r>
      <w:r>
        <w:rPr>
          <w:spacing w:val="-2"/>
        </w:rPr>
        <w:t xml:space="preserve"> </w:t>
      </w:r>
      <w:r>
        <w:t>16/07,</w:t>
      </w:r>
      <w:r>
        <w:rPr>
          <w:spacing w:val="-3"/>
        </w:rPr>
        <w:t xml:space="preserve"> </w:t>
      </w:r>
      <w:r>
        <w:t>95/08,</w:t>
      </w:r>
      <w:r>
        <w:rPr>
          <w:spacing w:val="-2"/>
        </w:rPr>
        <w:t xml:space="preserve"> </w:t>
      </w:r>
      <w:r>
        <w:t>46/10,</w:t>
      </w:r>
      <w:r>
        <w:rPr>
          <w:spacing w:val="-6"/>
        </w:rPr>
        <w:t xml:space="preserve"> </w:t>
      </w:r>
      <w:r>
        <w:t>145/10,</w:t>
      </w:r>
      <w:r>
        <w:rPr>
          <w:spacing w:val="-2"/>
        </w:rPr>
        <w:t xml:space="preserve"> </w:t>
      </w:r>
      <w:r>
        <w:t>37/13,</w:t>
      </w:r>
      <w:r>
        <w:rPr>
          <w:spacing w:val="-3"/>
        </w:rPr>
        <w:t xml:space="preserve"> </w:t>
      </w:r>
      <w:r>
        <w:t>44/13,</w:t>
      </w:r>
      <w:r>
        <w:rPr>
          <w:spacing w:val="-2"/>
        </w:rPr>
        <w:t xml:space="preserve"> </w:t>
      </w:r>
      <w:r>
        <w:t>45/13,</w:t>
      </w:r>
      <w:r>
        <w:rPr>
          <w:spacing w:val="-4"/>
        </w:rPr>
        <w:t xml:space="preserve"> </w:t>
      </w:r>
      <w:r>
        <w:t>110/15),</w:t>
      </w:r>
      <w:r>
        <w:rPr>
          <w:spacing w:val="-3"/>
        </w:rPr>
        <w:t xml:space="preserve"> </w:t>
      </w:r>
      <w:r>
        <w:t>Zakon</w:t>
      </w:r>
    </w:p>
    <w:p w14:paraId="45A2653A" w14:textId="77777777" w:rsidR="00225E24" w:rsidRDefault="00BA7100" w:rsidP="001F03AC">
      <w:pPr>
        <w:pStyle w:val="BodyText"/>
        <w:ind w:left="116" w:right="835"/>
        <w:jc w:val="both"/>
      </w:pPr>
      <w:r>
        <w:t>o ustrojstvu i djelokrugu tijela državne uprave („Narodne Novine, broj 85/20)</w:t>
      </w:r>
      <w:r w:rsidR="001F03AC">
        <w:t xml:space="preserve">, </w:t>
      </w:r>
      <w:r w:rsidR="001F03AC" w:rsidRPr="001F03AC">
        <w:rPr>
          <w:highlight w:val="yellow"/>
        </w:rPr>
        <w:t>Zakon o ustanovama („Narodne novine“, br. 76/93, 29/97, 47/99, 35/08, 127/19),</w:t>
      </w:r>
      <w:r>
        <w:t xml:space="preserve"> odnosno Sudski</w:t>
      </w:r>
      <w:r w:rsidR="001F03AC">
        <w:t xml:space="preserve"> </w:t>
      </w:r>
      <w:r>
        <w:rPr>
          <w:spacing w:val="-57"/>
        </w:rPr>
        <w:t xml:space="preserve"> </w:t>
      </w:r>
      <w:r w:rsidR="001F03AC">
        <w:rPr>
          <w:spacing w:val="-57"/>
        </w:rPr>
        <w:t xml:space="preserve">  </w:t>
      </w:r>
      <w:r>
        <w:t>registar</w:t>
      </w:r>
      <w:r>
        <w:rPr>
          <w:spacing w:val="-1"/>
        </w:rPr>
        <w:t xml:space="preserve"> </w:t>
      </w:r>
      <w:r>
        <w:t>Republike</w:t>
      </w:r>
      <w:r>
        <w:rPr>
          <w:spacing w:val="-1"/>
        </w:rPr>
        <w:t xml:space="preserve"> </w:t>
      </w:r>
      <w:r>
        <w:t>Hrvatske, ovisno o vrsti pravne</w:t>
      </w:r>
      <w:r>
        <w:rPr>
          <w:spacing w:val="-1"/>
        </w:rPr>
        <w:t xml:space="preserve"> </w:t>
      </w:r>
      <w:r>
        <w:t>osobe.</w:t>
      </w:r>
    </w:p>
    <w:p w14:paraId="021231E0" w14:textId="77777777" w:rsidR="00225E24" w:rsidRDefault="00225E24">
      <w:pPr>
        <w:pStyle w:val="BodyText"/>
      </w:pPr>
    </w:p>
    <w:p w14:paraId="0F0FFCA6" w14:textId="77777777" w:rsidR="000873BD" w:rsidRDefault="00BA7100">
      <w:pPr>
        <w:pStyle w:val="BodyText"/>
        <w:ind w:left="116" w:right="835"/>
        <w:jc w:val="both"/>
      </w:pPr>
      <w:r>
        <w:t>U trenutku prijave prijavitelj se ne smije nalaziti niti u jednoj situaciji isključenja, kako je to</w:t>
      </w:r>
      <w:r>
        <w:rPr>
          <w:spacing w:val="1"/>
        </w:rPr>
        <w:t xml:space="preserve"> </w:t>
      </w:r>
      <w:r>
        <w:t>definirano</w:t>
      </w:r>
      <w:r>
        <w:rPr>
          <w:spacing w:val="-1"/>
        </w:rPr>
        <w:t xml:space="preserve"> </w:t>
      </w:r>
      <w:r>
        <w:t>ovim</w:t>
      </w:r>
      <w:r>
        <w:rPr>
          <w:spacing w:val="1"/>
        </w:rPr>
        <w:t xml:space="preserve"> </w:t>
      </w:r>
      <w:r>
        <w:t>Uputama.</w:t>
      </w:r>
    </w:p>
    <w:p w14:paraId="735C2E77" w14:textId="77777777" w:rsidR="000873BD" w:rsidRDefault="000873BD" w:rsidP="000873BD">
      <w:pPr>
        <w:pStyle w:val="BodyText"/>
        <w:ind w:left="116" w:right="835"/>
        <w:jc w:val="both"/>
      </w:pPr>
    </w:p>
    <w:p w14:paraId="326F8AFC" w14:textId="77777777" w:rsidR="00225E24" w:rsidRDefault="00BA7100" w:rsidP="000873BD">
      <w:pPr>
        <w:pStyle w:val="BodyText"/>
        <w:ind w:left="116" w:right="835"/>
        <w:jc w:val="both"/>
      </w:pPr>
      <w:r>
        <w:t>Prihvatljivost</w:t>
      </w:r>
      <w:r>
        <w:rPr>
          <w:spacing w:val="19"/>
        </w:rPr>
        <w:t xml:space="preserve"> </w:t>
      </w:r>
      <w:r>
        <w:t>prijavitelja</w:t>
      </w:r>
      <w:r>
        <w:rPr>
          <w:spacing w:val="19"/>
        </w:rPr>
        <w:t xml:space="preserve"> </w:t>
      </w:r>
      <w:r>
        <w:t>se</w:t>
      </w:r>
      <w:r>
        <w:rPr>
          <w:spacing w:val="19"/>
        </w:rPr>
        <w:t xml:space="preserve"> </w:t>
      </w:r>
      <w:r>
        <w:t>provjerava</w:t>
      </w:r>
      <w:r>
        <w:rPr>
          <w:spacing w:val="18"/>
        </w:rPr>
        <w:t xml:space="preserve"> </w:t>
      </w:r>
      <w:r>
        <w:t>sukladno</w:t>
      </w:r>
      <w:r>
        <w:rPr>
          <w:spacing w:val="24"/>
        </w:rPr>
        <w:t xml:space="preserve"> </w:t>
      </w:r>
      <w:r>
        <w:t>relevantnim</w:t>
      </w:r>
      <w:r>
        <w:rPr>
          <w:spacing w:val="20"/>
        </w:rPr>
        <w:t xml:space="preserve"> </w:t>
      </w:r>
      <w:r>
        <w:t>dokumentima</w:t>
      </w:r>
      <w:r>
        <w:rPr>
          <w:spacing w:val="18"/>
        </w:rPr>
        <w:t xml:space="preserve"> </w:t>
      </w:r>
      <w:r>
        <w:t>navedenima</w:t>
      </w:r>
      <w:r>
        <w:rPr>
          <w:spacing w:val="19"/>
        </w:rPr>
        <w:t xml:space="preserve"> </w:t>
      </w:r>
      <w:r>
        <w:t>pod</w:t>
      </w:r>
      <w:r>
        <w:rPr>
          <w:spacing w:val="-57"/>
        </w:rPr>
        <w:t xml:space="preserve"> </w:t>
      </w:r>
      <w:r>
        <w:t>naslovom</w:t>
      </w:r>
      <w:r>
        <w:rPr>
          <w:spacing w:val="-1"/>
        </w:rPr>
        <w:t xml:space="preserve"> </w:t>
      </w:r>
      <w:r>
        <w:t>2.2. Kriteriji za</w:t>
      </w:r>
      <w:r>
        <w:rPr>
          <w:spacing w:val="-2"/>
        </w:rPr>
        <w:t xml:space="preserve"> </w:t>
      </w:r>
      <w:r>
        <w:t>isključenje prijavitelja.</w:t>
      </w:r>
    </w:p>
    <w:p w14:paraId="7C33B3D8" w14:textId="77777777" w:rsidR="000873BD" w:rsidRDefault="000873BD" w:rsidP="000873BD">
      <w:pPr>
        <w:pStyle w:val="BodyText"/>
        <w:ind w:left="116" w:right="835"/>
        <w:jc w:val="both"/>
      </w:pPr>
    </w:p>
    <w:p w14:paraId="66875E8D" w14:textId="77777777" w:rsidR="000873BD" w:rsidRDefault="000873BD" w:rsidP="000873BD">
      <w:pPr>
        <w:pStyle w:val="BodyText"/>
        <w:ind w:left="116" w:right="835"/>
        <w:jc w:val="both"/>
      </w:pPr>
      <w:r w:rsidRPr="000873BD">
        <w:rPr>
          <w:highlight w:val="yellow"/>
        </w:rPr>
        <w:t>Partnerstvo nije dozvoljeno, prijavitelj operaciju provodi samostalno. Prijavitelji moraju djelovati pojedinačno. Partnerske organizacije i partnerstvo bilo koje vrste nisu prihvatljivi.</w:t>
      </w:r>
    </w:p>
    <w:p w14:paraId="72433570" w14:textId="77777777" w:rsidR="00225E24" w:rsidRDefault="00225E24">
      <w:pPr>
        <w:pStyle w:val="BodyText"/>
        <w:rPr>
          <w:sz w:val="26"/>
        </w:rPr>
      </w:pPr>
    </w:p>
    <w:p w14:paraId="1766114F" w14:textId="77777777" w:rsidR="00225E24" w:rsidRDefault="00225E24">
      <w:pPr>
        <w:pStyle w:val="BodyText"/>
        <w:spacing w:before="5"/>
        <w:rPr>
          <w:sz w:val="22"/>
        </w:rPr>
      </w:pPr>
    </w:p>
    <w:p w14:paraId="41B2D4D9" w14:textId="77777777" w:rsidR="00225E24" w:rsidRDefault="00BA7100">
      <w:pPr>
        <w:pStyle w:val="Heading2"/>
        <w:numPr>
          <w:ilvl w:val="1"/>
          <w:numId w:val="13"/>
        </w:numPr>
        <w:tabs>
          <w:tab w:val="left" w:pos="1103"/>
        </w:tabs>
        <w:ind w:hanging="421"/>
      </w:pPr>
      <w:bookmarkStart w:id="9" w:name="_bookmark9"/>
      <w:bookmarkEnd w:id="9"/>
      <w:r>
        <w:t>Kriteriji</w:t>
      </w:r>
      <w:r>
        <w:rPr>
          <w:spacing w:val="-5"/>
        </w:rPr>
        <w:t xml:space="preserve"> </w:t>
      </w:r>
      <w:r>
        <w:t>za</w:t>
      </w:r>
      <w:r>
        <w:rPr>
          <w:spacing w:val="-5"/>
        </w:rPr>
        <w:t xml:space="preserve"> </w:t>
      </w:r>
      <w:r>
        <w:t>isključenje</w:t>
      </w:r>
      <w:r>
        <w:rPr>
          <w:spacing w:val="-4"/>
        </w:rPr>
        <w:t xml:space="preserve"> </w:t>
      </w:r>
      <w:r>
        <w:t>prijavitelja</w:t>
      </w:r>
    </w:p>
    <w:p w14:paraId="049C57CF" w14:textId="77777777" w:rsidR="00225E24" w:rsidRDefault="00225E24">
      <w:pPr>
        <w:pStyle w:val="BodyText"/>
        <w:spacing w:before="9"/>
        <w:rPr>
          <w:b/>
          <w:i/>
          <w:sz w:val="22"/>
        </w:rPr>
      </w:pPr>
    </w:p>
    <w:p w14:paraId="7CE164E8" w14:textId="77777777" w:rsidR="00225E24" w:rsidRDefault="00BA7100">
      <w:pPr>
        <w:pStyle w:val="BodyText"/>
        <w:ind w:left="116"/>
      </w:pPr>
      <w:r>
        <w:t>U</w:t>
      </w:r>
      <w:r>
        <w:rPr>
          <w:spacing w:val="-2"/>
        </w:rPr>
        <w:t xml:space="preserve"> </w:t>
      </w:r>
      <w:r>
        <w:t>okviru ovog</w:t>
      </w:r>
      <w:r>
        <w:rPr>
          <w:spacing w:val="-3"/>
        </w:rPr>
        <w:t xml:space="preserve"> </w:t>
      </w:r>
      <w:r>
        <w:t>Poziva, potpora</w:t>
      </w:r>
      <w:r>
        <w:rPr>
          <w:spacing w:val="-3"/>
        </w:rPr>
        <w:t xml:space="preserve"> </w:t>
      </w:r>
      <w:r>
        <w:t xml:space="preserve">se </w:t>
      </w:r>
      <w:r>
        <w:rPr>
          <w:b/>
        </w:rPr>
        <w:t>ne</w:t>
      </w:r>
      <w:r>
        <w:rPr>
          <w:b/>
          <w:spacing w:val="1"/>
        </w:rPr>
        <w:t xml:space="preserve"> </w:t>
      </w:r>
      <w:r>
        <w:rPr>
          <w:b/>
        </w:rPr>
        <w:t>može</w:t>
      </w:r>
      <w:r>
        <w:rPr>
          <w:b/>
          <w:spacing w:val="-1"/>
        </w:rPr>
        <w:t xml:space="preserve"> </w:t>
      </w:r>
      <w:r>
        <w:t>dodijeliti:</w:t>
      </w:r>
    </w:p>
    <w:p w14:paraId="6DE907C6" w14:textId="77777777" w:rsidR="00225E24" w:rsidRDefault="00225E24">
      <w:pPr>
        <w:pStyle w:val="BodyText"/>
      </w:pPr>
    </w:p>
    <w:p w14:paraId="1FDC1B90" w14:textId="77777777" w:rsidR="00225E24" w:rsidRPr="00B359B0" w:rsidRDefault="00BA7100" w:rsidP="00B359B0">
      <w:pPr>
        <w:pStyle w:val="ListParagraph"/>
        <w:numPr>
          <w:ilvl w:val="0"/>
          <w:numId w:val="12"/>
        </w:numPr>
        <w:tabs>
          <w:tab w:val="left" w:pos="837"/>
        </w:tabs>
        <w:ind w:right="833"/>
        <w:jc w:val="both"/>
        <w:rPr>
          <w:i/>
          <w:sz w:val="24"/>
        </w:rPr>
      </w:pPr>
      <w:r>
        <w:rPr>
          <w:sz w:val="24"/>
        </w:rPr>
        <w:t>Prijavitelju</w:t>
      </w:r>
      <w:r>
        <w:rPr>
          <w:spacing w:val="-5"/>
          <w:sz w:val="24"/>
        </w:rPr>
        <w:t xml:space="preserve"> </w:t>
      </w:r>
      <w:r>
        <w:rPr>
          <w:sz w:val="24"/>
        </w:rPr>
        <w:t>koji</w:t>
      </w:r>
      <w:r>
        <w:rPr>
          <w:spacing w:val="-6"/>
          <w:sz w:val="24"/>
        </w:rPr>
        <w:t xml:space="preserve"> </w:t>
      </w:r>
      <w:r>
        <w:rPr>
          <w:sz w:val="24"/>
        </w:rPr>
        <w:t>nije</w:t>
      </w:r>
      <w:r>
        <w:rPr>
          <w:spacing w:val="-6"/>
          <w:sz w:val="24"/>
        </w:rPr>
        <w:t xml:space="preserve"> </w:t>
      </w:r>
      <w:r>
        <w:rPr>
          <w:sz w:val="24"/>
        </w:rPr>
        <w:t>prihvatljiv</w:t>
      </w:r>
      <w:r>
        <w:rPr>
          <w:spacing w:val="-3"/>
          <w:sz w:val="24"/>
        </w:rPr>
        <w:t xml:space="preserve"> </w:t>
      </w:r>
      <w:r>
        <w:rPr>
          <w:sz w:val="24"/>
        </w:rPr>
        <w:t>po</w:t>
      </w:r>
      <w:r>
        <w:rPr>
          <w:spacing w:val="-5"/>
          <w:sz w:val="24"/>
        </w:rPr>
        <w:t xml:space="preserve"> </w:t>
      </w:r>
      <w:r>
        <w:rPr>
          <w:sz w:val="24"/>
        </w:rPr>
        <w:t>obliku</w:t>
      </w:r>
      <w:r>
        <w:rPr>
          <w:spacing w:val="-4"/>
          <w:sz w:val="24"/>
        </w:rPr>
        <w:t xml:space="preserve"> </w:t>
      </w:r>
      <w:r>
        <w:rPr>
          <w:sz w:val="24"/>
        </w:rPr>
        <w:t>pravne</w:t>
      </w:r>
      <w:r>
        <w:rPr>
          <w:spacing w:val="-5"/>
          <w:sz w:val="24"/>
        </w:rPr>
        <w:t xml:space="preserve"> </w:t>
      </w:r>
      <w:r>
        <w:rPr>
          <w:sz w:val="24"/>
        </w:rPr>
        <w:t>ili</w:t>
      </w:r>
      <w:r>
        <w:rPr>
          <w:spacing w:val="-4"/>
          <w:sz w:val="24"/>
        </w:rPr>
        <w:t xml:space="preserve"> </w:t>
      </w:r>
      <w:r>
        <w:rPr>
          <w:sz w:val="24"/>
        </w:rPr>
        <w:t>fizičke</w:t>
      </w:r>
      <w:r>
        <w:rPr>
          <w:spacing w:val="-6"/>
          <w:sz w:val="24"/>
        </w:rPr>
        <w:t xml:space="preserve"> </w:t>
      </w:r>
      <w:r>
        <w:rPr>
          <w:sz w:val="24"/>
        </w:rPr>
        <w:t>osobnosti,</w:t>
      </w:r>
      <w:r>
        <w:rPr>
          <w:spacing w:val="-5"/>
          <w:sz w:val="24"/>
        </w:rPr>
        <w:t xml:space="preserve"> </w:t>
      </w:r>
      <w:r>
        <w:rPr>
          <w:i/>
          <w:sz w:val="24"/>
        </w:rPr>
        <w:t>za</w:t>
      </w:r>
      <w:r>
        <w:rPr>
          <w:i/>
          <w:spacing w:val="-7"/>
          <w:sz w:val="24"/>
        </w:rPr>
        <w:t xml:space="preserve"> </w:t>
      </w:r>
      <w:r>
        <w:rPr>
          <w:i/>
          <w:sz w:val="24"/>
        </w:rPr>
        <w:t>JLP(R)S</w:t>
      </w:r>
      <w:r>
        <w:rPr>
          <w:i/>
          <w:spacing w:val="-5"/>
          <w:sz w:val="24"/>
        </w:rPr>
        <w:t xml:space="preserve"> </w:t>
      </w:r>
      <w:r>
        <w:rPr>
          <w:i/>
          <w:sz w:val="24"/>
        </w:rPr>
        <w:t>Grad</w:t>
      </w:r>
      <w:r>
        <w:rPr>
          <w:i/>
          <w:spacing w:val="-57"/>
          <w:sz w:val="24"/>
        </w:rPr>
        <w:t xml:space="preserve"> </w:t>
      </w:r>
      <w:r>
        <w:rPr>
          <w:i/>
          <w:sz w:val="24"/>
        </w:rPr>
        <w:t>Zagreb/TOPFD</w:t>
      </w:r>
      <w:r>
        <w:rPr>
          <w:i/>
          <w:spacing w:val="1"/>
          <w:sz w:val="24"/>
        </w:rPr>
        <w:t xml:space="preserve"> </w:t>
      </w:r>
      <w:r>
        <w:rPr>
          <w:i/>
          <w:sz w:val="24"/>
        </w:rPr>
        <w:t>isto</w:t>
      </w:r>
      <w:r>
        <w:rPr>
          <w:i/>
          <w:spacing w:val="1"/>
          <w:sz w:val="24"/>
        </w:rPr>
        <w:t xml:space="preserve"> </w:t>
      </w:r>
      <w:r>
        <w:rPr>
          <w:i/>
          <w:sz w:val="24"/>
        </w:rPr>
        <w:t>utvrđuje</w:t>
      </w:r>
      <w:r>
        <w:rPr>
          <w:i/>
          <w:spacing w:val="1"/>
          <w:sz w:val="24"/>
        </w:rPr>
        <w:t xml:space="preserve"> </w:t>
      </w:r>
      <w:r>
        <w:rPr>
          <w:i/>
          <w:sz w:val="24"/>
        </w:rPr>
        <w:t>sukladno</w:t>
      </w:r>
      <w:r>
        <w:rPr>
          <w:i/>
          <w:spacing w:val="1"/>
          <w:sz w:val="24"/>
        </w:rPr>
        <w:t xml:space="preserve"> </w:t>
      </w:r>
      <w:r>
        <w:rPr>
          <w:i/>
          <w:sz w:val="24"/>
        </w:rPr>
        <w:t>važećem</w:t>
      </w:r>
      <w:r>
        <w:rPr>
          <w:i/>
          <w:spacing w:val="1"/>
          <w:sz w:val="24"/>
        </w:rPr>
        <w:t xml:space="preserve"> </w:t>
      </w:r>
      <w:r>
        <w:rPr>
          <w:i/>
          <w:sz w:val="24"/>
        </w:rPr>
        <w:t>Zakonu</w:t>
      </w:r>
      <w:r>
        <w:rPr>
          <w:i/>
          <w:spacing w:val="1"/>
          <w:sz w:val="24"/>
        </w:rPr>
        <w:t xml:space="preserve"> </w:t>
      </w:r>
      <w:r>
        <w:rPr>
          <w:i/>
          <w:sz w:val="24"/>
        </w:rPr>
        <w:t>o</w:t>
      </w:r>
      <w:r>
        <w:rPr>
          <w:i/>
          <w:spacing w:val="1"/>
          <w:sz w:val="24"/>
        </w:rPr>
        <w:t xml:space="preserve"> </w:t>
      </w:r>
      <w:r>
        <w:rPr>
          <w:i/>
          <w:sz w:val="24"/>
        </w:rPr>
        <w:t>područjima</w:t>
      </w:r>
      <w:r>
        <w:rPr>
          <w:i/>
          <w:spacing w:val="1"/>
          <w:sz w:val="24"/>
        </w:rPr>
        <w:t xml:space="preserve"> </w:t>
      </w:r>
      <w:r>
        <w:rPr>
          <w:i/>
          <w:sz w:val="24"/>
        </w:rPr>
        <w:t>županija,</w:t>
      </w:r>
      <w:r>
        <w:rPr>
          <w:i/>
          <w:spacing w:val="1"/>
          <w:sz w:val="24"/>
        </w:rPr>
        <w:t xml:space="preserve"> </w:t>
      </w:r>
      <w:r>
        <w:rPr>
          <w:i/>
          <w:sz w:val="24"/>
        </w:rPr>
        <w:t>gradova</w:t>
      </w:r>
      <w:r>
        <w:rPr>
          <w:i/>
          <w:spacing w:val="-13"/>
          <w:sz w:val="24"/>
        </w:rPr>
        <w:t xml:space="preserve"> </w:t>
      </w:r>
      <w:r>
        <w:rPr>
          <w:i/>
          <w:sz w:val="24"/>
        </w:rPr>
        <w:t>i</w:t>
      </w:r>
      <w:r>
        <w:rPr>
          <w:i/>
          <w:spacing w:val="-13"/>
          <w:sz w:val="24"/>
        </w:rPr>
        <w:t xml:space="preserve"> </w:t>
      </w:r>
      <w:r>
        <w:rPr>
          <w:i/>
          <w:sz w:val="24"/>
        </w:rPr>
        <w:t>općina</w:t>
      </w:r>
      <w:r>
        <w:rPr>
          <w:i/>
          <w:spacing w:val="-11"/>
          <w:sz w:val="24"/>
        </w:rPr>
        <w:t xml:space="preserve"> </w:t>
      </w:r>
      <w:r>
        <w:rPr>
          <w:i/>
          <w:sz w:val="24"/>
        </w:rPr>
        <w:t>u</w:t>
      </w:r>
      <w:r>
        <w:rPr>
          <w:i/>
          <w:spacing w:val="-13"/>
          <w:sz w:val="24"/>
        </w:rPr>
        <w:t xml:space="preserve"> </w:t>
      </w:r>
      <w:r>
        <w:rPr>
          <w:i/>
          <w:sz w:val="24"/>
        </w:rPr>
        <w:t>Republici</w:t>
      </w:r>
      <w:r>
        <w:rPr>
          <w:i/>
          <w:spacing w:val="-13"/>
          <w:sz w:val="24"/>
        </w:rPr>
        <w:t xml:space="preserve"> </w:t>
      </w:r>
      <w:r>
        <w:rPr>
          <w:i/>
          <w:sz w:val="24"/>
        </w:rPr>
        <w:t>Hrvatskoj</w:t>
      </w:r>
      <w:r>
        <w:rPr>
          <w:i/>
          <w:spacing w:val="-11"/>
          <w:sz w:val="24"/>
        </w:rPr>
        <w:t xml:space="preserve"> </w:t>
      </w:r>
      <w:r>
        <w:rPr>
          <w:i/>
          <w:sz w:val="24"/>
        </w:rPr>
        <w:t>(Narodne</w:t>
      </w:r>
      <w:r>
        <w:rPr>
          <w:i/>
          <w:spacing w:val="-12"/>
          <w:sz w:val="24"/>
        </w:rPr>
        <w:t xml:space="preserve"> </w:t>
      </w:r>
      <w:r>
        <w:rPr>
          <w:i/>
          <w:sz w:val="24"/>
        </w:rPr>
        <w:t>novine“,</w:t>
      </w:r>
      <w:r>
        <w:rPr>
          <w:i/>
          <w:spacing w:val="-12"/>
          <w:sz w:val="24"/>
        </w:rPr>
        <w:t xml:space="preserve"> </w:t>
      </w:r>
      <w:r>
        <w:rPr>
          <w:i/>
          <w:sz w:val="24"/>
        </w:rPr>
        <w:t>br.86/06,</w:t>
      </w:r>
      <w:r>
        <w:rPr>
          <w:i/>
          <w:spacing w:val="-13"/>
          <w:sz w:val="24"/>
        </w:rPr>
        <w:t xml:space="preserve"> </w:t>
      </w:r>
      <w:r>
        <w:rPr>
          <w:i/>
          <w:sz w:val="24"/>
        </w:rPr>
        <w:t>125/06</w:t>
      </w:r>
      <w:r>
        <w:rPr>
          <w:i/>
          <w:spacing w:val="-7"/>
          <w:sz w:val="24"/>
        </w:rPr>
        <w:t xml:space="preserve"> </w:t>
      </w:r>
      <w:r>
        <w:rPr>
          <w:i/>
          <w:sz w:val="24"/>
        </w:rPr>
        <w:t>–</w:t>
      </w:r>
      <w:r>
        <w:rPr>
          <w:i/>
          <w:spacing w:val="-13"/>
          <w:sz w:val="24"/>
        </w:rPr>
        <w:t xml:space="preserve"> </w:t>
      </w:r>
      <w:r>
        <w:rPr>
          <w:i/>
          <w:sz w:val="24"/>
        </w:rPr>
        <w:t>ispravak,</w:t>
      </w:r>
      <w:r>
        <w:rPr>
          <w:i/>
          <w:spacing w:val="-58"/>
          <w:sz w:val="24"/>
        </w:rPr>
        <w:t xml:space="preserve"> </w:t>
      </w:r>
      <w:r>
        <w:rPr>
          <w:i/>
          <w:sz w:val="24"/>
        </w:rPr>
        <w:t>16/07</w:t>
      </w:r>
      <w:r>
        <w:rPr>
          <w:i/>
          <w:spacing w:val="-11"/>
          <w:sz w:val="24"/>
        </w:rPr>
        <w:t xml:space="preserve"> </w:t>
      </w:r>
      <w:r>
        <w:rPr>
          <w:i/>
          <w:sz w:val="24"/>
        </w:rPr>
        <w:t>–</w:t>
      </w:r>
      <w:r>
        <w:rPr>
          <w:i/>
          <w:spacing w:val="-11"/>
          <w:sz w:val="24"/>
        </w:rPr>
        <w:t xml:space="preserve"> </w:t>
      </w:r>
      <w:r>
        <w:rPr>
          <w:i/>
          <w:sz w:val="24"/>
        </w:rPr>
        <w:t>ispravak,</w:t>
      </w:r>
      <w:r>
        <w:rPr>
          <w:i/>
          <w:spacing w:val="-11"/>
          <w:sz w:val="24"/>
        </w:rPr>
        <w:t xml:space="preserve"> </w:t>
      </w:r>
      <w:r>
        <w:rPr>
          <w:i/>
          <w:sz w:val="24"/>
        </w:rPr>
        <w:t>95/08</w:t>
      </w:r>
      <w:r>
        <w:rPr>
          <w:i/>
          <w:spacing w:val="-10"/>
          <w:sz w:val="24"/>
        </w:rPr>
        <w:t xml:space="preserve"> </w:t>
      </w:r>
      <w:r>
        <w:rPr>
          <w:i/>
          <w:sz w:val="24"/>
        </w:rPr>
        <w:t>–</w:t>
      </w:r>
      <w:r>
        <w:rPr>
          <w:i/>
          <w:spacing w:val="-11"/>
          <w:sz w:val="24"/>
        </w:rPr>
        <w:t xml:space="preserve"> </w:t>
      </w:r>
      <w:r>
        <w:rPr>
          <w:i/>
          <w:sz w:val="24"/>
        </w:rPr>
        <w:t>Odluka</w:t>
      </w:r>
      <w:r>
        <w:rPr>
          <w:i/>
          <w:spacing w:val="-11"/>
          <w:sz w:val="24"/>
        </w:rPr>
        <w:t xml:space="preserve"> </w:t>
      </w:r>
      <w:r>
        <w:rPr>
          <w:i/>
          <w:sz w:val="24"/>
        </w:rPr>
        <w:t>USHR,</w:t>
      </w:r>
      <w:r>
        <w:rPr>
          <w:i/>
          <w:spacing w:val="-11"/>
          <w:sz w:val="24"/>
        </w:rPr>
        <w:t xml:space="preserve"> </w:t>
      </w:r>
      <w:r>
        <w:rPr>
          <w:i/>
          <w:sz w:val="24"/>
        </w:rPr>
        <w:t>46/10</w:t>
      </w:r>
      <w:r>
        <w:rPr>
          <w:i/>
          <w:spacing w:val="-10"/>
          <w:sz w:val="24"/>
        </w:rPr>
        <w:t xml:space="preserve"> </w:t>
      </w:r>
      <w:r>
        <w:rPr>
          <w:i/>
          <w:sz w:val="24"/>
        </w:rPr>
        <w:t>–</w:t>
      </w:r>
      <w:r>
        <w:rPr>
          <w:i/>
          <w:spacing w:val="-11"/>
          <w:sz w:val="24"/>
        </w:rPr>
        <w:t xml:space="preserve"> </w:t>
      </w:r>
      <w:r>
        <w:rPr>
          <w:i/>
          <w:sz w:val="24"/>
        </w:rPr>
        <w:t>ispravak,</w:t>
      </w:r>
      <w:r>
        <w:rPr>
          <w:i/>
          <w:spacing w:val="-10"/>
          <w:sz w:val="24"/>
        </w:rPr>
        <w:t xml:space="preserve"> </w:t>
      </w:r>
      <w:r>
        <w:rPr>
          <w:i/>
          <w:sz w:val="24"/>
        </w:rPr>
        <w:t>145/10,</w:t>
      </w:r>
      <w:r>
        <w:rPr>
          <w:i/>
          <w:spacing w:val="-11"/>
          <w:sz w:val="24"/>
        </w:rPr>
        <w:t xml:space="preserve"> </w:t>
      </w:r>
      <w:r>
        <w:rPr>
          <w:i/>
          <w:sz w:val="24"/>
        </w:rPr>
        <w:t>37/13,</w:t>
      </w:r>
      <w:r>
        <w:rPr>
          <w:i/>
          <w:spacing w:val="-11"/>
          <w:sz w:val="24"/>
        </w:rPr>
        <w:t xml:space="preserve"> </w:t>
      </w:r>
      <w:r>
        <w:rPr>
          <w:i/>
          <w:sz w:val="24"/>
        </w:rPr>
        <w:t>44/13,</w:t>
      </w:r>
      <w:r>
        <w:rPr>
          <w:i/>
          <w:spacing w:val="-11"/>
          <w:sz w:val="24"/>
        </w:rPr>
        <w:t xml:space="preserve"> </w:t>
      </w:r>
      <w:r>
        <w:rPr>
          <w:i/>
          <w:sz w:val="24"/>
        </w:rPr>
        <w:t>45/13,</w:t>
      </w:r>
      <w:r>
        <w:rPr>
          <w:i/>
          <w:spacing w:val="-58"/>
          <w:sz w:val="24"/>
        </w:rPr>
        <w:t xml:space="preserve"> </w:t>
      </w:r>
      <w:r>
        <w:rPr>
          <w:i/>
          <w:sz w:val="24"/>
        </w:rPr>
        <w:t>110/15);</w:t>
      </w:r>
      <w:r>
        <w:rPr>
          <w:i/>
          <w:spacing w:val="-7"/>
          <w:sz w:val="24"/>
        </w:rPr>
        <w:t xml:space="preserve"> </w:t>
      </w:r>
      <w:r>
        <w:rPr>
          <w:i/>
          <w:sz w:val="24"/>
        </w:rPr>
        <w:t>za</w:t>
      </w:r>
      <w:r>
        <w:rPr>
          <w:i/>
          <w:spacing w:val="-6"/>
          <w:sz w:val="24"/>
        </w:rPr>
        <w:t xml:space="preserve"> </w:t>
      </w:r>
      <w:r>
        <w:rPr>
          <w:i/>
          <w:sz w:val="24"/>
        </w:rPr>
        <w:t>javnu</w:t>
      </w:r>
      <w:r>
        <w:rPr>
          <w:i/>
          <w:spacing w:val="-7"/>
          <w:sz w:val="24"/>
        </w:rPr>
        <w:t xml:space="preserve"> </w:t>
      </w:r>
      <w:r>
        <w:rPr>
          <w:i/>
          <w:sz w:val="24"/>
        </w:rPr>
        <w:t>ustanovu</w:t>
      </w:r>
      <w:r>
        <w:rPr>
          <w:i/>
          <w:spacing w:val="-6"/>
          <w:sz w:val="24"/>
        </w:rPr>
        <w:t xml:space="preserve"> </w:t>
      </w:r>
      <w:r>
        <w:rPr>
          <w:i/>
          <w:sz w:val="24"/>
        </w:rPr>
        <w:t>uvidom</w:t>
      </w:r>
      <w:r>
        <w:rPr>
          <w:i/>
          <w:spacing w:val="-6"/>
          <w:sz w:val="24"/>
        </w:rPr>
        <w:t xml:space="preserve"> </w:t>
      </w:r>
      <w:r>
        <w:rPr>
          <w:i/>
          <w:sz w:val="24"/>
        </w:rPr>
        <w:t>u</w:t>
      </w:r>
      <w:r>
        <w:rPr>
          <w:i/>
          <w:spacing w:val="-7"/>
          <w:sz w:val="24"/>
        </w:rPr>
        <w:t xml:space="preserve"> </w:t>
      </w:r>
      <w:r>
        <w:rPr>
          <w:i/>
          <w:sz w:val="24"/>
        </w:rPr>
        <w:t>odgovarajući</w:t>
      </w:r>
      <w:r>
        <w:rPr>
          <w:i/>
          <w:spacing w:val="-6"/>
          <w:sz w:val="24"/>
        </w:rPr>
        <w:t xml:space="preserve"> </w:t>
      </w:r>
      <w:r>
        <w:rPr>
          <w:i/>
          <w:sz w:val="24"/>
        </w:rPr>
        <w:t>akt</w:t>
      </w:r>
      <w:r>
        <w:rPr>
          <w:i/>
          <w:spacing w:val="-5"/>
          <w:sz w:val="24"/>
        </w:rPr>
        <w:t xml:space="preserve"> </w:t>
      </w:r>
      <w:r>
        <w:rPr>
          <w:i/>
          <w:sz w:val="24"/>
        </w:rPr>
        <w:t>osnivanja;</w:t>
      </w:r>
      <w:r>
        <w:rPr>
          <w:i/>
          <w:spacing w:val="-7"/>
          <w:sz w:val="24"/>
        </w:rPr>
        <w:t xml:space="preserve"> </w:t>
      </w:r>
      <w:r>
        <w:rPr>
          <w:i/>
          <w:sz w:val="24"/>
        </w:rPr>
        <w:t>za</w:t>
      </w:r>
      <w:r>
        <w:rPr>
          <w:i/>
          <w:spacing w:val="-6"/>
          <w:sz w:val="24"/>
        </w:rPr>
        <w:t xml:space="preserve"> </w:t>
      </w:r>
      <w:r>
        <w:rPr>
          <w:i/>
          <w:sz w:val="24"/>
        </w:rPr>
        <w:t>trgovačka</w:t>
      </w:r>
      <w:r>
        <w:rPr>
          <w:i/>
          <w:spacing w:val="-6"/>
          <w:sz w:val="24"/>
        </w:rPr>
        <w:t xml:space="preserve"> </w:t>
      </w:r>
      <w:r>
        <w:rPr>
          <w:i/>
          <w:sz w:val="24"/>
        </w:rPr>
        <w:t>društva</w:t>
      </w:r>
      <w:r>
        <w:rPr>
          <w:i/>
          <w:spacing w:val="-58"/>
          <w:sz w:val="24"/>
        </w:rPr>
        <w:t xml:space="preserve"> </w:t>
      </w:r>
      <w:r>
        <w:rPr>
          <w:i/>
          <w:sz w:val="24"/>
        </w:rPr>
        <w:t>uvidom u Sudski registar Republike Hrvatske</w:t>
      </w:r>
      <w:r w:rsidR="00B359B0">
        <w:rPr>
          <w:i/>
          <w:sz w:val="24"/>
        </w:rPr>
        <w:t>;</w:t>
      </w:r>
      <w:r>
        <w:rPr>
          <w:i/>
          <w:sz w:val="24"/>
        </w:rPr>
        <w:t xml:space="preserve"> </w:t>
      </w:r>
      <w:r w:rsidRPr="00B359B0">
        <w:rPr>
          <w:i/>
          <w:strike/>
          <w:sz w:val="24"/>
        </w:rPr>
        <w:t xml:space="preserve">te </w:t>
      </w:r>
      <w:r>
        <w:rPr>
          <w:i/>
          <w:sz w:val="24"/>
        </w:rPr>
        <w:t>za tijela državne uprave sukladno</w:t>
      </w:r>
      <w:r>
        <w:rPr>
          <w:i/>
          <w:spacing w:val="1"/>
          <w:sz w:val="24"/>
        </w:rPr>
        <w:t xml:space="preserve"> </w:t>
      </w:r>
      <w:r>
        <w:rPr>
          <w:i/>
          <w:sz w:val="24"/>
        </w:rPr>
        <w:t>važećem</w:t>
      </w:r>
      <w:r>
        <w:rPr>
          <w:i/>
          <w:spacing w:val="1"/>
          <w:sz w:val="24"/>
        </w:rPr>
        <w:t xml:space="preserve"> </w:t>
      </w:r>
      <w:r>
        <w:rPr>
          <w:i/>
          <w:sz w:val="24"/>
        </w:rPr>
        <w:t>Zakonu o ustrojstvu i djelokrugu tijela državne uprave („Narodne Novine,</w:t>
      </w:r>
      <w:r>
        <w:rPr>
          <w:i/>
          <w:spacing w:val="1"/>
          <w:sz w:val="24"/>
        </w:rPr>
        <w:t xml:space="preserve"> </w:t>
      </w:r>
      <w:r>
        <w:rPr>
          <w:i/>
          <w:sz w:val="24"/>
        </w:rPr>
        <w:t>broj</w:t>
      </w:r>
      <w:r>
        <w:rPr>
          <w:i/>
          <w:spacing w:val="-1"/>
          <w:sz w:val="24"/>
        </w:rPr>
        <w:t xml:space="preserve"> </w:t>
      </w:r>
      <w:r>
        <w:rPr>
          <w:i/>
          <w:sz w:val="24"/>
        </w:rPr>
        <w:t>85/20)</w:t>
      </w:r>
      <w:r w:rsidR="00B359B0">
        <w:rPr>
          <w:i/>
          <w:sz w:val="24"/>
        </w:rPr>
        <w:t xml:space="preserve"> </w:t>
      </w:r>
      <w:r w:rsidR="00B359B0" w:rsidRPr="00B359B0">
        <w:rPr>
          <w:i/>
          <w:sz w:val="24"/>
          <w:highlight w:val="yellow"/>
        </w:rPr>
        <w:t>te za ustanove</w:t>
      </w:r>
      <w:r w:rsidR="00B359B0" w:rsidRPr="00B359B0">
        <w:rPr>
          <w:highlight w:val="yellow"/>
        </w:rPr>
        <w:t xml:space="preserve"> </w:t>
      </w:r>
      <w:r w:rsidR="00B359B0" w:rsidRPr="00B359B0">
        <w:rPr>
          <w:i/>
          <w:sz w:val="24"/>
          <w:highlight w:val="yellow"/>
        </w:rPr>
        <w:t>osnovane od strane Republike Hrvatske i jedinica lokalne i područne (regionalne) samouprave sukladno važećem Zakonu o ustanovama („Narodne novine“, br. 76/93, 29/97, 47/99, 35/08, 127/19)</w:t>
      </w:r>
      <w:r w:rsidR="00B359B0" w:rsidRPr="00B359B0">
        <w:rPr>
          <w:i/>
          <w:sz w:val="24"/>
        </w:rPr>
        <w:t>.</w:t>
      </w:r>
    </w:p>
    <w:p w14:paraId="5A1A14B0" w14:textId="77777777" w:rsidR="00225E24" w:rsidRDefault="00225E24">
      <w:pPr>
        <w:pStyle w:val="BodyText"/>
        <w:rPr>
          <w:i/>
        </w:rPr>
      </w:pPr>
    </w:p>
    <w:p w14:paraId="359898AD" w14:textId="77777777" w:rsidR="00225E24" w:rsidRDefault="00BA7100">
      <w:pPr>
        <w:pStyle w:val="ListParagraph"/>
        <w:numPr>
          <w:ilvl w:val="0"/>
          <w:numId w:val="12"/>
        </w:numPr>
        <w:tabs>
          <w:tab w:val="left" w:pos="837"/>
        </w:tabs>
        <w:spacing w:before="1"/>
        <w:ind w:right="836"/>
        <w:jc w:val="both"/>
        <w:rPr>
          <w:i/>
          <w:sz w:val="24"/>
        </w:rPr>
      </w:pPr>
      <w:r>
        <w:rPr>
          <w:sz w:val="24"/>
        </w:rPr>
        <w:t>Prijavitelju od kojeg je, kako je navedeno u članku 1. točki 4.a) Uredbe (EU) br.</w:t>
      </w:r>
      <w:r>
        <w:rPr>
          <w:spacing w:val="1"/>
          <w:sz w:val="24"/>
        </w:rPr>
        <w:t xml:space="preserve"> </w:t>
      </w:r>
      <w:r>
        <w:rPr>
          <w:sz w:val="24"/>
        </w:rPr>
        <w:t>651/2014,</w:t>
      </w:r>
      <w:r>
        <w:rPr>
          <w:spacing w:val="1"/>
          <w:sz w:val="24"/>
        </w:rPr>
        <w:t xml:space="preserve"> </w:t>
      </w:r>
      <w:r>
        <w:rPr>
          <w:sz w:val="24"/>
        </w:rPr>
        <w:t>temeljem</w:t>
      </w:r>
      <w:r>
        <w:rPr>
          <w:spacing w:val="1"/>
          <w:sz w:val="24"/>
        </w:rPr>
        <w:t xml:space="preserve"> </w:t>
      </w:r>
      <w:r>
        <w:rPr>
          <w:sz w:val="24"/>
        </w:rPr>
        <w:t>prethodne</w:t>
      </w:r>
      <w:r>
        <w:rPr>
          <w:spacing w:val="1"/>
          <w:sz w:val="24"/>
        </w:rPr>
        <w:t xml:space="preserve"> </w:t>
      </w:r>
      <w:r>
        <w:rPr>
          <w:sz w:val="24"/>
        </w:rPr>
        <w:t>odluke</w:t>
      </w:r>
      <w:r>
        <w:rPr>
          <w:spacing w:val="1"/>
          <w:sz w:val="24"/>
        </w:rPr>
        <w:t xml:space="preserve"> </w:t>
      </w:r>
      <w:r>
        <w:rPr>
          <w:sz w:val="24"/>
        </w:rPr>
        <w:t>Komisije</w:t>
      </w:r>
      <w:r>
        <w:rPr>
          <w:spacing w:val="1"/>
          <w:sz w:val="24"/>
        </w:rPr>
        <w:t xml:space="preserve"> </w:t>
      </w:r>
      <w:r>
        <w:rPr>
          <w:sz w:val="24"/>
        </w:rPr>
        <w:t>kojom</w:t>
      </w:r>
      <w:r>
        <w:rPr>
          <w:spacing w:val="1"/>
          <w:sz w:val="24"/>
        </w:rPr>
        <w:t xml:space="preserve"> </w:t>
      </w:r>
      <w:r>
        <w:rPr>
          <w:sz w:val="24"/>
        </w:rPr>
        <w:t>se</w:t>
      </w:r>
      <w:r>
        <w:rPr>
          <w:spacing w:val="1"/>
          <w:sz w:val="24"/>
        </w:rPr>
        <w:t xml:space="preserve"> </w:t>
      </w:r>
      <w:r>
        <w:rPr>
          <w:sz w:val="24"/>
        </w:rPr>
        <w:t>potpora</w:t>
      </w:r>
      <w:r>
        <w:rPr>
          <w:spacing w:val="1"/>
          <w:sz w:val="24"/>
        </w:rPr>
        <w:t xml:space="preserve"> </w:t>
      </w:r>
      <w:r>
        <w:rPr>
          <w:sz w:val="24"/>
        </w:rPr>
        <w:t>proglašava</w:t>
      </w:r>
      <w:r>
        <w:rPr>
          <w:spacing w:val="1"/>
          <w:sz w:val="24"/>
        </w:rPr>
        <w:t xml:space="preserve"> </w:t>
      </w:r>
      <w:r>
        <w:rPr>
          <w:sz w:val="24"/>
        </w:rPr>
        <w:t>protuzakonitom</w:t>
      </w:r>
      <w:r>
        <w:rPr>
          <w:spacing w:val="-14"/>
          <w:sz w:val="24"/>
        </w:rPr>
        <w:t xml:space="preserve"> </w:t>
      </w:r>
      <w:r>
        <w:rPr>
          <w:sz w:val="24"/>
        </w:rPr>
        <w:t>i</w:t>
      </w:r>
      <w:r>
        <w:rPr>
          <w:spacing w:val="-13"/>
          <w:sz w:val="24"/>
        </w:rPr>
        <w:t xml:space="preserve"> </w:t>
      </w:r>
      <w:r>
        <w:rPr>
          <w:sz w:val="24"/>
        </w:rPr>
        <w:t>nespojivom</w:t>
      </w:r>
      <w:r>
        <w:rPr>
          <w:spacing w:val="-13"/>
          <w:sz w:val="24"/>
        </w:rPr>
        <w:t xml:space="preserve"> </w:t>
      </w:r>
      <w:r>
        <w:rPr>
          <w:sz w:val="24"/>
        </w:rPr>
        <w:t>s</w:t>
      </w:r>
      <w:r>
        <w:rPr>
          <w:spacing w:val="-13"/>
          <w:sz w:val="24"/>
        </w:rPr>
        <w:t xml:space="preserve"> </w:t>
      </w:r>
      <w:r>
        <w:rPr>
          <w:sz w:val="24"/>
        </w:rPr>
        <w:t>unutarnjim</w:t>
      </w:r>
      <w:r>
        <w:rPr>
          <w:spacing w:val="-13"/>
          <w:sz w:val="24"/>
        </w:rPr>
        <w:t xml:space="preserve"> </w:t>
      </w:r>
      <w:r>
        <w:rPr>
          <w:sz w:val="24"/>
        </w:rPr>
        <w:t>tržištem,</w:t>
      </w:r>
      <w:r>
        <w:rPr>
          <w:spacing w:val="-13"/>
          <w:sz w:val="24"/>
        </w:rPr>
        <w:t xml:space="preserve"> </w:t>
      </w:r>
      <w:r>
        <w:rPr>
          <w:sz w:val="24"/>
        </w:rPr>
        <w:t>zatražen</w:t>
      </w:r>
      <w:r>
        <w:rPr>
          <w:spacing w:val="-14"/>
          <w:sz w:val="24"/>
        </w:rPr>
        <w:t xml:space="preserve"> </w:t>
      </w:r>
      <w:r>
        <w:rPr>
          <w:sz w:val="24"/>
        </w:rPr>
        <w:t>povrat</w:t>
      </w:r>
      <w:r>
        <w:rPr>
          <w:spacing w:val="-11"/>
          <w:sz w:val="24"/>
        </w:rPr>
        <w:t xml:space="preserve"> </w:t>
      </w:r>
      <w:r>
        <w:rPr>
          <w:sz w:val="24"/>
        </w:rPr>
        <w:t>sredstava;</w:t>
      </w:r>
      <w:r>
        <w:rPr>
          <w:spacing w:val="-13"/>
          <w:sz w:val="24"/>
        </w:rPr>
        <w:t xml:space="preserve"> </w:t>
      </w:r>
      <w:r>
        <w:rPr>
          <w:i/>
          <w:sz w:val="24"/>
        </w:rPr>
        <w:t>dokazuje</w:t>
      </w:r>
      <w:r>
        <w:rPr>
          <w:i/>
          <w:spacing w:val="-58"/>
          <w:sz w:val="24"/>
        </w:rPr>
        <w:t xml:space="preserve"> </w:t>
      </w:r>
      <w:r>
        <w:rPr>
          <w:i/>
          <w:sz w:val="24"/>
        </w:rPr>
        <w:t>se</w:t>
      </w:r>
      <w:r>
        <w:rPr>
          <w:i/>
          <w:spacing w:val="-2"/>
          <w:sz w:val="24"/>
        </w:rPr>
        <w:t xml:space="preserve"> </w:t>
      </w:r>
      <w:r>
        <w:rPr>
          <w:i/>
          <w:sz w:val="24"/>
        </w:rPr>
        <w:t>Izjavom</w:t>
      </w:r>
      <w:r>
        <w:rPr>
          <w:i/>
          <w:spacing w:val="-1"/>
          <w:sz w:val="24"/>
        </w:rPr>
        <w:t xml:space="preserve"> </w:t>
      </w:r>
      <w:r>
        <w:rPr>
          <w:i/>
          <w:sz w:val="24"/>
        </w:rPr>
        <w:t>prijavitelja</w:t>
      </w:r>
      <w:r>
        <w:rPr>
          <w:i/>
          <w:spacing w:val="3"/>
          <w:sz w:val="24"/>
        </w:rPr>
        <w:t xml:space="preserve"> </w:t>
      </w:r>
      <w:r>
        <w:rPr>
          <w:i/>
          <w:sz w:val="24"/>
        </w:rPr>
        <w:t>(Obrazac 2)</w:t>
      </w:r>
    </w:p>
    <w:p w14:paraId="3A25FE8A" w14:textId="77777777" w:rsidR="00225E24" w:rsidRDefault="00225E24">
      <w:pPr>
        <w:pStyle w:val="BodyText"/>
        <w:rPr>
          <w:i/>
        </w:rPr>
      </w:pPr>
    </w:p>
    <w:p w14:paraId="5EA2B7DE" w14:textId="77777777" w:rsidR="00225E24" w:rsidRDefault="00BA7100">
      <w:pPr>
        <w:pStyle w:val="ListParagraph"/>
        <w:numPr>
          <w:ilvl w:val="0"/>
          <w:numId w:val="12"/>
        </w:numPr>
        <w:tabs>
          <w:tab w:val="left" w:pos="837"/>
        </w:tabs>
        <w:ind w:right="836"/>
        <w:jc w:val="both"/>
        <w:rPr>
          <w:i/>
          <w:sz w:val="24"/>
        </w:rPr>
      </w:pPr>
      <w:r>
        <w:rPr>
          <w:sz w:val="24"/>
        </w:rPr>
        <w:t>Prijavitelju koji je u teškoćama kako je definirano u članku 2. točki 18. Uredbe (EU)</w:t>
      </w:r>
      <w:r>
        <w:rPr>
          <w:spacing w:val="1"/>
          <w:sz w:val="24"/>
        </w:rPr>
        <w:t xml:space="preserve"> </w:t>
      </w:r>
      <w:r>
        <w:rPr>
          <w:sz w:val="24"/>
        </w:rPr>
        <w:t>br.</w:t>
      </w:r>
      <w:r>
        <w:rPr>
          <w:spacing w:val="-1"/>
          <w:sz w:val="24"/>
        </w:rPr>
        <w:t xml:space="preserve"> </w:t>
      </w:r>
      <w:r>
        <w:rPr>
          <w:sz w:val="24"/>
        </w:rPr>
        <w:t xml:space="preserve">651/2014; </w:t>
      </w:r>
      <w:r>
        <w:rPr>
          <w:i/>
          <w:sz w:val="24"/>
        </w:rPr>
        <w:t>dokazuje</w:t>
      </w:r>
      <w:r>
        <w:rPr>
          <w:i/>
          <w:spacing w:val="-1"/>
          <w:sz w:val="24"/>
        </w:rPr>
        <w:t xml:space="preserve"> </w:t>
      </w:r>
      <w:r>
        <w:rPr>
          <w:i/>
          <w:sz w:val="24"/>
        </w:rPr>
        <w:t>se</w:t>
      </w:r>
      <w:r>
        <w:rPr>
          <w:i/>
          <w:spacing w:val="-1"/>
          <w:sz w:val="24"/>
        </w:rPr>
        <w:t xml:space="preserve"> </w:t>
      </w:r>
      <w:r>
        <w:rPr>
          <w:i/>
          <w:sz w:val="24"/>
        </w:rPr>
        <w:t>Izjavom prijavitelja</w:t>
      </w:r>
      <w:r>
        <w:rPr>
          <w:i/>
          <w:spacing w:val="2"/>
          <w:sz w:val="24"/>
        </w:rPr>
        <w:t xml:space="preserve"> </w:t>
      </w:r>
      <w:r>
        <w:rPr>
          <w:i/>
          <w:sz w:val="24"/>
        </w:rPr>
        <w:t>(Obrazac</w:t>
      </w:r>
      <w:r>
        <w:rPr>
          <w:i/>
          <w:spacing w:val="-1"/>
          <w:sz w:val="24"/>
        </w:rPr>
        <w:t xml:space="preserve"> </w:t>
      </w:r>
      <w:r>
        <w:rPr>
          <w:i/>
          <w:sz w:val="24"/>
        </w:rPr>
        <w:t>2)</w:t>
      </w:r>
    </w:p>
    <w:p w14:paraId="2374A148" w14:textId="77777777" w:rsidR="00225E24" w:rsidRDefault="00225E24">
      <w:pPr>
        <w:pStyle w:val="BodyText"/>
        <w:rPr>
          <w:i/>
        </w:rPr>
      </w:pPr>
    </w:p>
    <w:p w14:paraId="4C5C14A2" w14:textId="77777777" w:rsidR="00225E24" w:rsidRDefault="00BA7100">
      <w:pPr>
        <w:pStyle w:val="ListParagraph"/>
        <w:numPr>
          <w:ilvl w:val="0"/>
          <w:numId w:val="12"/>
        </w:numPr>
        <w:tabs>
          <w:tab w:val="left" w:pos="837"/>
        </w:tabs>
        <w:ind w:right="834"/>
        <w:jc w:val="both"/>
        <w:rPr>
          <w:i/>
          <w:sz w:val="24"/>
        </w:rPr>
      </w:pPr>
      <w:r>
        <w:rPr>
          <w:sz w:val="24"/>
        </w:rPr>
        <w:t>U slučaju kada je nad gospodarskim subjektom otvoren stečajni postupak, ako je</w:t>
      </w:r>
      <w:r>
        <w:rPr>
          <w:spacing w:val="1"/>
          <w:sz w:val="24"/>
        </w:rPr>
        <w:t xml:space="preserve"> </w:t>
      </w:r>
      <w:r>
        <w:rPr>
          <w:sz w:val="24"/>
        </w:rPr>
        <w:t>nesposoban</w:t>
      </w:r>
      <w:r>
        <w:rPr>
          <w:spacing w:val="1"/>
          <w:sz w:val="24"/>
        </w:rPr>
        <w:t xml:space="preserve"> </w:t>
      </w:r>
      <w:r>
        <w:rPr>
          <w:sz w:val="24"/>
        </w:rPr>
        <w:t>za</w:t>
      </w:r>
      <w:r>
        <w:rPr>
          <w:spacing w:val="1"/>
          <w:sz w:val="24"/>
        </w:rPr>
        <w:t xml:space="preserve"> </w:t>
      </w:r>
      <w:r>
        <w:rPr>
          <w:sz w:val="24"/>
        </w:rPr>
        <w:t>plaćanje</w:t>
      </w:r>
      <w:r>
        <w:rPr>
          <w:spacing w:val="1"/>
          <w:sz w:val="24"/>
        </w:rPr>
        <w:t xml:space="preserve"> </w:t>
      </w:r>
      <w:r>
        <w:rPr>
          <w:sz w:val="24"/>
        </w:rPr>
        <w:t>ili</w:t>
      </w:r>
      <w:r>
        <w:rPr>
          <w:spacing w:val="1"/>
          <w:sz w:val="24"/>
        </w:rPr>
        <w:t xml:space="preserve"> </w:t>
      </w:r>
      <w:r>
        <w:rPr>
          <w:sz w:val="24"/>
        </w:rPr>
        <w:t>prezadužen,</w:t>
      </w:r>
      <w:r>
        <w:rPr>
          <w:spacing w:val="1"/>
          <w:sz w:val="24"/>
        </w:rPr>
        <w:t xml:space="preserve"> </w:t>
      </w:r>
      <w:r>
        <w:rPr>
          <w:sz w:val="24"/>
        </w:rPr>
        <w:t>ili</w:t>
      </w:r>
      <w:r>
        <w:rPr>
          <w:spacing w:val="1"/>
          <w:sz w:val="24"/>
        </w:rPr>
        <w:t xml:space="preserve"> </w:t>
      </w:r>
      <w:r>
        <w:rPr>
          <w:sz w:val="24"/>
        </w:rPr>
        <w:t>u</w:t>
      </w:r>
      <w:r>
        <w:rPr>
          <w:spacing w:val="1"/>
          <w:sz w:val="24"/>
        </w:rPr>
        <w:t xml:space="preserve"> </w:t>
      </w:r>
      <w:r>
        <w:rPr>
          <w:sz w:val="24"/>
        </w:rPr>
        <w:t>postupku</w:t>
      </w:r>
      <w:r>
        <w:rPr>
          <w:spacing w:val="1"/>
          <w:sz w:val="24"/>
        </w:rPr>
        <w:t xml:space="preserve"> </w:t>
      </w:r>
      <w:r>
        <w:rPr>
          <w:sz w:val="24"/>
        </w:rPr>
        <w:t>likvidacije,</w:t>
      </w:r>
      <w:r>
        <w:rPr>
          <w:spacing w:val="1"/>
          <w:sz w:val="24"/>
        </w:rPr>
        <w:t xml:space="preserve"> </w:t>
      </w:r>
      <w:r>
        <w:rPr>
          <w:sz w:val="24"/>
        </w:rPr>
        <w:t>ako</w:t>
      </w:r>
      <w:r>
        <w:rPr>
          <w:spacing w:val="1"/>
          <w:sz w:val="24"/>
        </w:rPr>
        <w:t xml:space="preserve"> </w:t>
      </w:r>
      <w:r>
        <w:rPr>
          <w:sz w:val="24"/>
        </w:rPr>
        <w:t>njegovom</w:t>
      </w:r>
      <w:r>
        <w:rPr>
          <w:spacing w:val="1"/>
          <w:sz w:val="24"/>
        </w:rPr>
        <w:t xml:space="preserve"> </w:t>
      </w:r>
      <w:r>
        <w:rPr>
          <w:sz w:val="24"/>
        </w:rPr>
        <w:t>imovinom upravlja stečajni upravitelj ili sud, ako je u nagodbi s vjerovnicima, ako je</w:t>
      </w:r>
      <w:r>
        <w:rPr>
          <w:spacing w:val="1"/>
          <w:sz w:val="24"/>
        </w:rPr>
        <w:t xml:space="preserve"> </w:t>
      </w:r>
      <w:r>
        <w:rPr>
          <w:sz w:val="24"/>
        </w:rPr>
        <w:t>obustavio poslovne aktivnosti ili je u bilo kakvoj istovrsnoj situaciji koja proizlazi iz</w:t>
      </w:r>
      <w:r>
        <w:rPr>
          <w:spacing w:val="1"/>
          <w:sz w:val="24"/>
        </w:rPr>
        <w:t xml:space="preserve"> </w:t>
      </w:r>
      <w:r>
        <w:rPr>
          <w:sz w:val="24"/>
        </w:rPr>
        <w:t>sličnog</w:t>
      </w:r>
      <w:r>
        <w:rPr>
          <w:spacing w:val="-11"/>
          <w:sz w:val="24"/>
        </w:rPr>
        <w:t xml:space="preserve"> </w:t>
      </w:r>
      <w:r>
        <w:rPr>
          <w:sz w:val="24"/>
        </w:rPr>
        <w:t>postupka</w:t>
      </w:r>
      <w:r>
        <w:rPr>
          <w:spacing w:val="-9"/>
          <w:sz w:val="24"/>
        </w:rPr>
        <w:t xml:space="preserve"> </w:t>
      </w:r>
      <w:r>
        <w:rPr>
          <w:sz w:val="24"/>
        </w:rPr>
        <w:t>prema</w:t>
      </w:r>
      <w:r>
        <w:rPr>
          <w:spacing w:val="-6"/>
          <w:sz w:val="24"/>
        </w:rPr>
        <w:t xml:space="preserve"> </w:t>
      </w:r>
      <w:r>
        <w:rPr>
          <w:sz w:val="24"/>
        </w:rPr>
        <w:t>nacionalnim</w:t>
      </w:r>
      <w:r>
        <w:rPr>
          <w:spacing w:val="-8"/>
          <w:sz w:val="24"/>
        </w:rPr>
        <w:t xml:space="preserve"> </w:t>
      </w:r>
      <w:r>
        <w:rPr>
          <w:sz w:val="24"/>
        </w:rPr>
        <w:t>zakonima</w:t>
      </w:r>
      <w:r>
        <w:rPr>
          <w:spacing w:val="-9"/>
          <w:sz w:val="24"/>
        </w:rPr>
        <w:t xml:space="preserve"> </w:t>
      </w:r>
      <w:r>
        <w:rPr>
          <w:sz w:val="24"/>
        </w:rPr>
        <w:t>i</w:t>
      </w:r>
      <w:r>
        <w:rPr>
          <w:spacing w:val="-7"/>
          <w:sz w:val="24"/>
        </w:rPr>
        <w:t xml:space="preserve"> </w:t>
      </w:r>
      <w:r>
        <w:rPr>
          <w:sz w:val="24"/>
        </w:rPr>
        <w:t>propisima,</w:t>
      </w:r>
      <w:r>
        <w:rPr>
          <w:spacing w:val="-9"/>
          <w:sz w:val="24"/>
        </w:rPr>
        <w:t xml:space="preserve"> </w:t>
      </w:r>
      <w:r>
        <w:rPr>
          <w:sz w:val="24"/>
        </w:rPr>
        <w:t>ili</w:t>
      </w:r>
      <w:r>
        <w:rPr>
          <w:spacing w:val="-7"/>
          <w:sz w:val="24"/>
        </w:rPr>
        <w:t xml:space="preserve"> </w:t>
      </w:r>
      <w:r>
        <w:rPr>
          <w:sz w:val="24"/>
        </w:rPr>
        <w:t>koji</w:t>
      </w:r>
      <w:r>
        <w:rPr>
          <w:spacing w:val="-7"/>
          <w:sz w:val="24"/>
        </w:rPr>
        <w:t xml:space="preserve"> </w:t>
      </w:r>
      <w:r>
        <w:rPr>
          <w:sz w:val="24"/>
        </w:rPr>
        <w:t>se</w:t>
      </w:r>
      <w:r>
        <w:rPr>
          <w:spacing w:val="-9"/>
          <w:sz w:val="24"/>
        </w:rPr>
        <w:t xml:space="preserve"> </w:t>
      </w:r>
      <w:r>
        <w:rPr>
          <w:sz w:val="24"/>
        </w:rPr>
        <w:t>nalazi</w:t>
      </w:r>
      <w:r>
        <w:rPr>
          <w:spacing w:val="-7"/>
          <w:sz w:val="24"/>
        </w:rPr>
        <w:t xml:space="preserve"> </w:t>
      </w:r>
      <w:r>
        <w:rPr>
          <w:sz w:val="24"/>
        </w:rPr>
        <w:t>u</w:t>
      </w:r>
      <w:r>
        <w:rPr>
          <w:spacing w:val="-8"/>
          <w:sz w:val="24"/>
        </w:rPr>
        <w:t xml:space="preserve"> </w:t>
      </w:r>
      <w:r>
        <w:rPr>
          <w:sz w:val="24"/>
        </w:rPr>
        <w:t>postupku</w:t>
      </w:r>
      <w:r>
        <w:rPr>
          <w:spacing w:val="-58"/>
          <w:sz w:val="24"/>
        </w:rPr>
        <w:t xml:space="preserve"> </w:t>
      </w:r>
      <w:r>
        <w:rPr>
          <w:sz w:val="24"/>
        </w:rPr>
        <w:t>koji su, prema propisima države njegova sjedišta ili nastana kojima se regulira pitanje</w:t>
      </w:r>
      <w:r>
        <w:rPr>
          <w:spacing w:val="1"/>
          <w:sz w:val="24"/>
        </w:rPr>
        <w:t xml:space="preserve"> </w:t>
      </w:r>
      <w:r>
        <w:rPr>
          <w:sz w:val="24"/>
        </w:rPr>
        <w:t>insolvencijskog</w:t>
      </w:r>
      <w:r>
        <w:rPr>
          <w:spacing w:val="1"/>
          <w:sz w:val="24"/>
        </w:rPr>
        <w:t xml:space="preserve"> </w:t>
      </w:r>
      <w:r>
        <w:rPr>
          <w:sz w:val="24"/>
        </w:rPr>
        <w:t>prava,</w:t>
      </w:r>
      <w:r>
        <w:rPr>
          <w:spacing w:val="1"/>
          <w:sz w:val="24"/>
        </w:rPr>
        <w:t xml:space="preserve"> </w:t>
      </w:r>
      <w:r>
        <w:rPr>
          <w:sz w:val="24"/>
        </w:rPr>
        <w:t>slični</w:t>
      </w:r>
      <w:r>
        <w:rPr>
          <w:spacing w:val="1"/>
          <w:sz w:val="24"/>
        </w:rPr>
        <w:t xml:space="preserve"> </w:t>
      </w:r>
      <w:r>
        <w:rPr>
          <w:sz w:val="24"/>
        </w:rPr>
        <w:t>svim</w:t>
      </w:r>
      <w:r>
        <w:rPr>
          <w:spacing w:val="1"/>
          <w:sz w:val="24"/>
        </w:rPr>
        <w:t xml:space="preserve"> </w:t>
      </w:r>
      <w:r>
        <w:rPr>
          <w:sz w:val="24"/>
        </w:rPr>
        <w:t>prethodno</w:t>
      </w:r>
      <w:r>
        <w:rPr>
          <w:spacing w:val="1"/>
          <w:sz w:val="24"/>
        </w:rPr>
        <w:t xml:space="preserve"> </w:t>
      </w:r>
      <w:r>
        <w:rPr>
          <w:sz w:val="24"/>
        </w:rPr>
        <w:t>navedenim</w:t>
      </w:r>
      <w:r>
        <w:rPr>
          <w:spacing w:val="1"/>
          <w:sz w:val="24"/>
        </w:rPr>
        <w:t xml:space="preserve"> </w:t>
      </w:r>
      <w:r>
        <w:rPr>
          <w:sz w:val="24"/>
        </w:rPr>
        <w:t>postupcima</w:t>
      </w:r>
      <w:r>
        <w:rPr>
          <w:i/>
          <w:sz w:val="24"/>
        </w:rPr>
        <w:t>; dokazuje</w:t>
      </w:r>
      <w:r>
        <w:rPr>
          <w:i/>
          <w:spacing w:val="1"/>
          <w:sz w:val="24"/>
        </w:rPr>
        <w:t xml:space="preserve"> </w:t>
      </w:r>
      <w:r>
        <w:rPr>
          <w:i/>
          <w:sz w:val="24"/>
        </w:rPr>
        <w:t>se</w:t>
      </w:r>
      <w:r>
        <w:rPr>
          <w:i/>
          <w:spacing w:val="1"/>
          <w:sz w:val="24"/>
        </w:rPr>
        <w:t xml:space="preserve"> </w:t>
      </w:r>
      <w:r>
        <w:rPr>
          <w:i/>
          <w:sz w:val="24"/>
        </w:rPr>
        <w:t>Izjavom</w:t>
      </w:r>
      <w:r>
        <w:rPr>
          <w:i/>
          <w:spacing w:val="-1"/>
          <w:sz w:val="24"/>
        </w:rPr>
        <w:t xml:space="preserve"> </w:t>
      </w:r>
      <w:r>
        <w:rPr>
          <w:i/>
          <w:sz w:val="24"/>
        </w:rPr>
        <w:t>prijavitelja (Obrazac</w:t>
      </w:r>
      <w:r>
        <w:rPr>
          <w:i/>
          <w:spacing w:val="-1"/>
          <w:sz w:val="24"/>
        </w:rPr>
        <w:t xml:space="preserve"> </w:t>
      </w:r>
      <w:r>
        <w:rPr>
          <w:sz w:val="24"/>
        </w:rPr>
        <w:t>2</w:t>
      </w:r>
      <w:r>
        <w:rPr>
          <w:i/>
          <w:sz w:val="24"/>
        </w:rPr>
        <w:t>)</w:t>
      </w:r>
    </w:p>
    <w:p w14:paraId="03905DA7" w14:textId="77777777" w:rsidR="00225E24" w:rsidRDefault="00225E24">
      <w:pPr>
        <w:pStyle w:val="BodyText"/>
        <w:rPr>
          <w:i/>
        </w:rPr>
      </w:pPr>
    </w:p>
    <w:p w14:paraId="54657821" w14:textId="77777777" w:rsidR="00225E24" w:rsidRDefault="00BA7100">
      <w:pPr>
        <w:pStyle w:val="ListParagraph"/>
        <w:numPr>
          <w:ilvl w:val="0"/>
          <w:numId w:val="12"/>
        </w:numPr>
        <w:tabs>
          <w:tab w:val="left" w:pos="837"/>
        </w:tabs>
        <w:ind w:right="834"/>
        <w:jc w:val="both"/>
        <w:rPr>
          <w:sz w:val="24"/>
        </w:rPr>
      </w:pPr>
      <w:r>
        <w:rPr>
          <w:sz w:val="24"/>
        </w:rPr>
        <w:t>Ako</w:t>
      </w:r>
      <w:r>
        <w:rPr>
          <w:spacing w:val="-5"/>
          <w:sz w:val="24"/>
        </w:rPr>
        <w:t xml:space="preserve"> </w:t>
      </w:r>
      <w:r>
        <w:rPr>
          <w:sz w:val="24"/>
        </w:rPr>
        <w:t>je</w:t>
      </w:r>
      <w:r>
        <w:rPr>
          <w:spacing w:val="-4"/>
          <w:sz w:val="24"/>
        </w:rPr>
        <w:t xml:space="preserve"> </w:t>
      </w:r>
      <w:r>
        <w:rPr>
          <w:sz w:val="24"/>
        </w:rPr>
        <w:t>prijavitelj</w:t>
      </w:r>
      <w:r>
        <w:rPr>
          <w:spacing w:val="-3"/>
          <w:sz w:val="24"/>
        </w:rPr>
        <w:t xml:space="preserve"> </w:t>
      </w:r>
      <w:r>
        <w:rPr>
          <w:sz w:val="24"/>
        </w:rPr>
        <w:t>ili</w:t>
      </w:r>
      <w:r>
        <w:rPr>
          <w:spacing w:val="-3"/>
          <w:sz w:val="24"/>
        </w:rPr>
        <w:t xml:space="preserve"> </w:t>
      </w:r>
      <w:r>
        <w:rPr>
          <w:sz w:val="24"/>
        </w:rPr>
        <w:t>osoba</w:t>
      </w:r>
      <w:r>
        <w:rPr>
          <w:spacing w:val="-5"/>
          <w:sz w:val="24"/>
        </w:rPr>
        <w:t xml:space="preserve"> </w:t>
      </w:r>
      <w:r>
        <w:rPr>
          <w:sz w:val="24"/>
        </w:rPr>
        <w:t>ovlaštena</w:t>
      </w:r>
      <w:r>
        <w:rPr>
          <w:spacing w:val="-6"/>
          <w:sz w:val="24"/>
        </w:rPr>
        <w:t xml:space="preserve"> </w:t>
      </w:r>
      <w:r>
        <w:rPr>
          <w:sz w:val="24"/>
        </w:rPr>
        <w:t>po</w:t>
      </w:r>
      <w:r>
        <w:rPr>
          <w:spacing w:val="-4"/>
          <w:sz w:val="24"/>
        </w:rPr>
        <w:t xml:space="preserve"> </w:t>
      </w:r>
      <w:r>
        <w:rPr>
          <w:sz w:val="24"/>
        </w:rPr>
        <w:t>zakonu</w:t>
      </w:r>
      <w:r>
        <w:rPr>
          <w:spacing w:val="-4"/>
          <w:sz w:val="24"/>
        </w:rPr>
        <w:t xml:space="preserve"> </w:t>
      </w:r>
      <w:r>
        <w:rPr>
          <w:sz w:val="24"/>
        </w:rPr>
        <w:t>za</w:t>
      </w:r>
      <w:r>
        <w:rPr>
          <w:spacing w:val="-7"/>
          <w:sz w:val="24"/>
        </w:rPr>
        <w:t xml:space="preserve"> </w:t>
      </w:r>
      <w:r>
        <w:rPr>
          <w:sz w:val="24"/>
        </w:rPr>
        <w:t>zastupanje</w:t>
      </w:r>
      <w:r>
        <w:rPr>
          <w:spacing w:val="-5"/>
          <w:sz w:val="24"/>
        </w:rPr>
        <w:t xml:space="preserve"> </w:t>
      </w:r>
      <w:r>
        <w:rPr>
          <w:sz w:val="24"/>
        </w:rPr>
        <w:t>prijavitelja</w:t>
      </w:r>
      <w:r>
        <w:rPr>
          <w:spacing w:val="-5"/>
          <w:sz w:val="24"/>
        </w:rPr>
        <w:t xml:space="preserve"> </w:t>
      </w:r>
      <w:r>
        <w:rPr>
          <w:sz w:val="24"/>
        </w:rPr>
        <w:t>(osobe</w:t>
      </w:r>
      <w:r>
        <w:rPr>
          <w:spacing w:val="-6"/>
          <w:sz w:val="24"/>
        </w:rPr>
        <w:t xml:space="preserve"> </w:t>
      </w:r>
      <w:r>
        <w:rPr>
          <w:sz w:val="24"/>
        </w:rPr>
        <w:t>koja</w:t>
      </w:r>
      <w:r>
        <w:rPr>
          <w:spacing w:val="-4"/>
          <w:sz w:val="24"/>
        </w:rPr>
        <w:t xml:space="preserve"> </w:t>
      </w:r>
      <w:r>
        <w:rPr>
          <w:sz w:val="24"/>
        </w:rPr>
        <w:t>je</w:t>
      </w:r>
      <w:r>
        <w:rPr>
          <w:spacing w:val="-57"/>
          <w:sz w:val="24"/>
        </w:rPr>
        <w:t xml:space="preserve"> </w:t>
      </w:r>
      <w:r>
        <w:rPr>
          <w:sz w:val="24"/>
        </w:rPr>
        <w:t>član upravnog, upravljačkog ili nadzornog tijela ili ima ovlasti zastupanja, donošenja</w:t>
      </w:r>
      <w:r>
        <w:rPr>
          <w:spacing w:val="1"/>
          <w:sz w:val="24"/>
        </w:rPr>
        <w:t xml:space="preserve"> </w:t>
      </w:r>
      <w:r>
        <w:rPr>
          <w:sz w:val="24"/>
        </w:rPr>
        <w:t>odluka ili nadzora toga gospodarskog subjekta) pravomoćno osuđena za bilo koje od</w:t>
      </w:r>
      <w:r>
        <w:rPr>
          <w:spacing w:val="1"/>
          <w:sz w:val="24"/>
        </w:rPr>
        <w:t xml:space="preserve"> </w:t>
      </w:r>
      <w:r>
        <w:rPr>
          <w:sz w:val="24"/>
        </w:rPr>
        <w:t>sljedećih kaznenih djela odnosno za odgovarajuća kaznena djela prema propisima</w:t>
      </w:r>
      <w:r>
        <w:rPr>
          <w:spacing w:val="1"/>
          <w:sz w:val="24"/>
        </w:rPr>
        <w:t xml:space="preserve"> </w:t>
      </w:r>
      <w:r>
        <w:rPr>
          <w:sz w:val="24"/>
        </w:rPr>
        <w:t>države sjedišta ili države čiji je državljanin osoba ovlaštena po zakonu za njihovo</w:t>
      </w:r>
      <w:r>
        <w:rPr>
          <w:spacing w:val="1"/>
          <w:sz w:val="24"/>
        </w:rPr>
        <w:t xml:space="preserve"> </w:t>
      </w:r>
      <w:r>
        <w:rPr>
          <w:sz w:val="24"/>
        </w:rPr>
        <w:t>zastupanje,</w:t>
      </w:r>
      <w:r>
        <w:rPr>
          <w:spacing w:val="-1"/>
          <w:sz w:val="24"/>
        </w:rPr>
        <w:t xml:space="preserve"> </w:t>
      </w:r>
      <w:r>
        <w:rPr>
          <w:i/>
          <w:sz w:val="24"/>
        </w:rPr>
        <w:t>dokazuje</w:t>
      </w:r>
      <w:r>
        <w:rPr>
          <w:i/>
          <w:spacing w:val="-1"/>
          <w:sz w:val="24"/>
        </w:rPr>
        <w:t xml:space="preserve"> </w:t>
      </w:r>
      <w:r>
        <w:rPr>
          <w:i/>
          <w:sz w:val="24"/>
        </w:rPr>
        <w:t>se</w:t>
      </w:r>
      <w:r>
        <w:rPr>
          <w:i/>
          <w:spacing w:val="-2"/>
          <w:sz w:val="24"/>
        </w:rPr>
        <w:t xml:space="preserve"> </w:t>
      </w:r>
      <w:r>
        <w:rPr>
          <w:i/>
          <w:sz w:val="24"/>
        </w:rPr>
        <w:t>Izjavom</w:t>
      </w:r>
      <w:r>
        <w:rPr>
          <w:i/>
          <w:spacing w:val="-1"/>
          <w:sz w:val="24"/>
        </w:rPr>
        <w:t xml:space="preserve"> </w:t>
      </w:r>
      <w:r>
        <w:rPr>
          <w:i/>
          <w:sz w:val="24"/>
        </w:rPr>
        <w:t>prijavitelja (Obrazac</w:t>
      </w:r>
      <w:r>
        <w:rPr>
          <w:i/>
          <w:spacing w:val="-2"/>
          <w:sz w:val="24"/>
        </w:rPr>
        <w:t xml:space="preserve"> </w:t>
      </w:r>
      <w:r>
        <w:rPr>
          <w:i/>
          <w:sz w:val="24"/>
        </w:rPr>
        <w:t>2)</w:t>
      </w:r>
      <w:r>
        <w:rPr>
          <w:sz w:val="24"/>
        </w:rPr>
        <w:t>:</w:t>
      </w:r>
    </w:p>
    <w:p w14:paraId="53BE6720" w14:textId="77777777" w:rsidR="00225E24" w:rsidRDefault="00225E24">
      <w:pPr>
        <w:pStyle w:val="BodyText"/>
        <w:spacing w:before="3"/>
      </w:pPr>
    </w:p>
    <w:p w14:paraId="4A8707FF" w14:textId="77777777" w:rsidR="00225E24" w:rsidRDefault="00BA7100" w:rsidP="00504303">
      <w:pPr>
        <w:pStyle w:val="ListParagraph"/>
        <w:numPr>
          <w:ilvl w:val="1"/>
          <w:numId w:val="12"/>
        </w:numPr>
        <w:tabs>
          <w:tab w:val="left" w:pos="1557"/>
        </w:tabs>
        <w:spacing w:before="1" w:line="237" w:lineRule="auto"/>
        <w:ind w:right="834"/>
        <w:jc w:val="both"/>
      </w:pPr>
      <w:r>
        <w:rPr>
          <w:sz w:val="24"/>
        </w:rPr>
        <w:t>sudjelovanje u zločinačkoj organizaciji, na temelju članka 328. (zločinačko</w:t>
      </w:r>
      <w:r w:rsidRPr="000873BD">
        <w:rPr>
          <w:spacing w:val="1"/>
          <w:sz w:val="24"/>
        </w:rPr>
        <w:t xml:space="preserve"> </w:t>
      </w:r>
      <w:r>
        <w:rPr>
          <w:sz w:val="24"/>
        </w:rPr>
        <w:t>udruženje) i članka 329. (počinjenje kaznenog</w:t>
      </w:r>
      <w:r w:rsidRPr="000873BD">
        <w:rPr>
          <w:spacing w:val="1"/>
          <w:sz w:val="24"/>
        </w:rPr>
        <w:t xml:space="preserve"> </w:t>
      </w:r>
      <w:r>
        <w:rPr>
          <w:sz w:val="24"/>
        </w:rPr>
        <w:t>djela u sastavu zločinačkog</w:t>
      </w:r>
      <w:r w:rsidRPr="000873BD">
        <w:rPr>
          <w:spacing w:val="1"/>
          <w:sz w:val="24"/>
        </w:rPr>
        <w:t xml:space="preserve"> </w:t>
      </w:r>
      <w:r>
        <w:rPr>
          <w:sz w:val="24"/>
        </w:rPr>
        <w:lastRenderedPageBreak/>
        <w:t>udruženja) iz Kaznenog zakona (NN, br. 125/11, 144/12, 56/15, 61/15, 101/17,</w:t>
      </w:r>
      <w:r w:rsidRPr="000873BD">
        <w:rPr>
          <w:spacing w:val="-57"/>
          <w:sz w:val="24"/>
        </w:rPr>
        <w:t xml:space="preserve"> </w:t>
      </w:r>
      <w:r>
        <w:rPr>
          <w:sz w:val="24"/>
        </w:rPr>
        <w:t>118/18, 126/19), članka 333. (udruživanje za počinjenje kaznenih djela)</w:t>
      </w:r>
      <w:r w:rsidRPr="000873BD">
        <w:rPr>
          <w:spacing w:val="1"/>
          <w:sz w:val="24"/>
        </w:rPr>
        <w:t xml:space="preserve"> </w:t>
      </w:r>
      <w:r>
        <w:rPr>
          <w:sz w:val="24"/>
        </w:rPr>
        <w:t>iz</w:t>
      </w:r>
      <w:r w:rsidRPr="000873BD">
        <w:rPr>
          <w:spacing w:val="1"/>
          <w:sz w:val="24"/>
        </w:rPr>
        <w:t xml:space="preserve"> </w:t>
      </w:r>
      <w:r>
        <w:rPr>
          <w:sz w:val="24"/>
        </w:rPr>
        <w:t>Kaznenog</w:t>
      </w:r>
      <w:r w:rsidRPr="000873BD">
        <w:rPr>
          <w:spacing w:val="-11"/>
          <w:sz w:val="24"/>
        </w:rPr>
        <w:t xml:space="preserve"> </w:t>
      </w:r>
      <w:r>
        <w:rPr>
          <w:sz w:val="24"/>
        </w:rPr>
        <w:t>zakona</w:t>
      </w:r>
      <w:r w:rsidRPr="000873BD">
        <w:rPr>
          <w:spacing w:val="-11"/>
          <w:sz w:val="24"/>
        </w:rPr>
        <w:t xml:space="preserve"> </w:t>
      </w:r>
      <w:r>
        <w:rPr>
          <w:sz w:val="24"/>
        </w:rPr>
        <w:t>(NN,</w:t>
      </w:r>
      <w:r w:rsidRPr="000873BD">
        <w:rPr>
          <w:spacing w:val="-11"/>
          <w:sz w:val="24"/>
        </w:rPr>
        <w:t xml:space="preserve"> </w:t>
      </w:r>
      <w:r>
        <w:rPr>
          <w:sz w:val="24"/>
        </w:rPr>
        <w:t>br.</w:t>
      </w:r>
      <w:r w:rsidRPr="000873BD">
        <w:rPr>
          <w:spacing w:val="-11"/>
          <w:sz w:val="24"/>
        </w:rPr>
        <w:t xml:space="preserve"> </w:t>
      </w:r>
      <w:r>
        <w:rPr>
          <w:sz w:val="24"/>
        </w:rPr>
        <w:t>110/97,</w:t>
      </w:r>
      <w:r w:rsidRPr="000873BD">
        <w:rPr>
          <w:spacing w:val="-10"/>
          <w:sz w:val="24"/>
        </w:rPr>
        <w:t xml:space="preserve"> </w:t>
      </w:r>
      <w:r>
        <w:rPr>
          <w:sz w:val="24"/>
        </w:rPr>
        <w:t>27/98,</w:t>
      </w:r>
      <w:r w:rsidRPr="000873BD">
        <w:rPr>
          <w:spacing w:val="-11"/>
          <w:sz w:val="24"/>
        </w:rPr>
        <w:t xml:space="preserve"> </w:t>
      </w:r>
      <w:r>
        <w:rPr>
          <w:sz w:val="24"/>
        </w:rPr>
        <w:t>50/00,</w:t>
      </w:r>
      <w:r w:rsidRPr="000873BD">
        <w:rPr>
          <w:spacing w:val="-10"/>
          <w:sz w:val="24"/>
        </w:rPr>
        <w:t xml:space="preserve"> </w:t>
      </w:r>
      <w:r>
        <w:rPr>
          <w:sz w:val="24"/>
        </w:rPr>
        <w:t>129/00,</w:t>
      </w:r>
      <w:r w:rsidRPr="000873BD">
        <w:rPr>
          <w:spacing w:val="-10"/>
          <w:sz w:val="24"/>
        </w:rPr>
        <w:t xml:space="preserve"> </w:t>
      </w:r>
      <w:r>
        <w:rPr>
          <w:sz w:val="24"/>
        </w:rPr>
        <w:t>51/01,</w:t>
      </w:r>
      <w:r w:rsidRPr="000873BD">
        <w:rPr>
          <w:spacing w:val="-10"/>
          <w:sz w:val="24"/>
        </w:rPr>
        <w:t xml:space="preserve"> </w:t>
      </w:r>
      <w:r>
        <w:rPr>
          <w:sz w:val="24"/>
        </w:rPr>
        <w:t>111/03,</w:t>
      </w:r>
      <w:r w:rsidRPr="000873BD">
        <w:rPr>
          <w:spacing w:val="-10"/>
          <w:sz w:val="24"/>
        </w:rPr>
        <w:t xml:space="preserve"> </w:t>
      </w:r>
      <w:r>
        <w:rPr>
          <w:sz w:val="24"/>
        </w:rPr>
        <w:t>190/03,</w:t>
      </w:r>
      <w:r w:rsidRPr="000873BD">
        <w:rPr>
          <w:spacing w:val="-58"/>
          <w:sz w:val="24"/>
        </w:rPr>
        <w:t xml:space="preserve"> </w:t>
      </w:r>
      <w:r>
        <w:rPr>
          <w:sz w:val="24"/>
        </w:rPr>
        <w:t>105/04,</w:t>
      </w:r>
      <w:r w:rsidRPr="000873BD">
        <w:rPr>
          <w:spacing w:val="-1"/>
          <w:sz w:val="24"/>
        </w:rPr>
        <w:t xml:space="preserve"> </w:t>
      </w:r>
      <w:r>
        <w:rPr>
          <w:sz w:val="24"/>
        </w:rPr>
        <w:t>84/05, 71/06, 110/07, 152/08, 57/11, 77/11 i 143/12)</w:t>
      </w:r>
    </w:p>
    <w:p w14:paraId="394AA584" w14:textId="77777777" w:rsidR="00225E24" w:rsidRDefault="00BA7100" w:rsidP="00504303">
      <w:pPr>
        <w:pStyle w:val="ListParagraph"/>
        <w:numPr>
          <w:ilvl w:val="1"/>
          <w:numId w:val="12"/>
        </w:numPr>
        <w:tabs>
          <w:tab w:val="left" w:pos="1557"/>
        </w:tabs>
        <w:spacing w:before="89" w:line="232" w:lineRule="auto"/>
        <w:ind w:right="833"/>
        <w:jc w:val="both"/>
      </w:pPr>
      <w:r>
        <w:rPr>
          <w:sz w:val="24"/>
        </w:rPr>
        <w:t>terorizam ili kaznena djela povezana s terorističkim aktivnostima, na temelju</w:t>
      </w:r>
      <w:r w:rsidRPr="000873BD">
        <w:rPr>
          <w:spacing w:val="1"/>
          <w:sz w:val="24"/>
        </w:rPr>
        <w:t xml:space="preserve"> </w:t>
      </w:r>
      <w:r>
        <w:rPr>
          <w:sz w:val="24"/>
        </w:rPr>
        <w:t>članka 97. (terorizam), članka 99. (javno poticanje na terorizam), članka 100.</w:t>
      </w:r>
      <w:r w:rsidRPr="000873BD">
        <w:rPr>
          <w:spacing w:val="1"/>
          <w:sz w:val="24"/>
        </w:rPr>
        <w:t xml:space="preserve"> </w:t>
      </w:r>
      <w:r>
        <w:rPr>
          <w:sz w:val="24"/>
        </w:rPr>
        <w:t>(novačenje</w:t>
      </w:r>
      <w:r w:rsidRPr="000873BD">
        <w:rPr>
          <w:spacing w:val="8"/>
          <w:sz w:val="24"/>
        </w:rPr>
        <w:t xml:space="preserve"> </w:t>
      </w:r>
      <w:r>
        <w:rPr>
          <w:sz w:val="24"/>
        </w:rPr>
        <w:t>za</w:t>
      </w:r>
      <w:r w:rsidRPr="000873BD">
        <w:rPr>
          <w:spacing w:val="8"/>
          <w:sz w:val="24"/>
        </w:rPr>
        <w:t xml:space="preserve"> </w:t>
      </w:r>
      <w:r>
        <w:rPr>
          <w:sz w:val="24"/>
        </w:rPr>
        <w:t>terorizam),</w:t>
      </w:r>
      <w:r w:rsidRPr="000873BD">
        <w:rPr>
          <w:spacing w:val="8"/>
          <w:sz w:val="24"/>
        </w:rPr>
        <w:t xml:space="preserve"> </w:t>
      </w:r>
      <w:r>
        <w:rPr>
          <w:sz w:val="24"/>
        </w:rPr>
        <w:t>članka</w:t>
      </w:r>
      <w:r w:rsidRPr="000873BD">
        <w:rPr>
          <w:spacing w:val="10"/>
          <w:sz w:val="24"/>
        </w:rPr>
        <w:t xml:space="preserve"> </w:t>
      </w:r>
      <w:r>
        <w:rPr>
          <w:sz w:val="24"/>
        </w:rPr>
        <w:t>101.</w:t>
      </w:r>
      <w:r w:rsidRPr="000873BD">
        <w:rPr>
          <w:spacing w:val="9"/>
          <w:sz w:val="24"/>
        </w:rPr>
        <w:t xml:space="preserve"> </w:t>
      </w:r>
      <w:r>
        <w:rPr>
          <w:sz w:val="24"/>
        </w:rPr>
        <w:t>(obuka</w:t>
      </w:r>
      <w:r w:rsidRPr="000873BD">
        <w:rPr>
          <w:spacing w:val="10"/>
          <w:sz w:val="24"/>
        </w:rPr>
        <w:t xml:space="preserve"> </w:t>
      </w:r>
      <w:r>
        <w:rPr>
          <w:sz w:val="24"/>
        </w:rPr>
        <w:t>za</w:t>
      </w:r>
      <w:r w:rsidRPr="000873BD">
        <w:rPr>
          <w:spacing w:val="8"/>
          <w:sz w:val="24"/>
        </w:rPr>
        <w:t xml:space="preserve"> </w:t>
      </w:r>
      <w:r>
        <w:rPr>
          <w:sz w:val="24"/>
        </w:rPr>
        <w:t>terorizam),</w:t>
      </w:r>
      <w:r w:rsidRPr="000873BD">
        <w:rPr>
          <w:spacing w:val="9"/>
          <w:sz w:val="24"/>
        </w:rPr>
        <w:t xml:space="preserve"> </w:t>
      </w:r>
      <w:r>
        <w:rPr>
          <w:sz w:val="24"/>
        </w:rPr>
        <w:t>članka</w:t>
      </w:r>
      <w:r w:rsidRPr="000873BD">
        <w:rPr>
          <w:spacing w:val="10"/>
          <w:sz w:val="24"/>
        </w:rPr>
        <w:t xml:space="preserve"> </w:t>
      </w:r>
      <w:r>
        <w:rPr>
          <w:sz w:val="24"/>
        </w:rPr>
        <w:t>101.a</w:t>
      </w:r>
      <w:r w:rsidR="000873BD">
        <w:rPr>
          <w:sz w:val="24"/>
        </w:rPr>
        <w:t xml:space="preserve"> </w:t>
      </w:r>
      <w:r>
        <w:t>(putovanje u svrhu terorizma) i članka 102. (terorističko udruženje) Kaznenog</w:t>
      </w:r>
      <w:r w:rsidRPr="000873BD">
        <w:rPr>
          <w:spacing w:val="1"/>
        </w:rPr>
        <w:t xml:space="preserve"> </w:t>
      </w:r>
      <w:r>
        <w:t>zakona</w:t>
      </w:r>
      <w:r w:rsidRPr="000873BD">
        <w:rPr>
          <w:spacing w:val="-4"/>
        </w:rPr>
        <w:t xml:space="preserve"> </w:t>
      </w:r>
      <w:r>
        <w:t>(NN,</w:t>
      </w:r>
      <w:r w:rsidRPr="000873BD">
        <w:rPr>
          <w:spacing w:val="-1"/>
        </w:rPr>
        <w:t xml:space="preserve"> </w:t>
      </w:r>
      <w:r>
        <w:t>br.</w:t>
      </w:r>
      <w:r w:rsidRPr="000873BD">
        <w:rPr>
          <w:spacing w:val="-1"/>
        </w:rPr>
        <w:t xml:space="preserve"> </w:t>
      </w:r>
      <w:r>
        <w:t>125/11,</w:t>
      </w:r>
      <w:r w:rsidRPr="000873BD">
        <w:rPr>
          <w:spacing w:val="1"/>
        </w:rPr>
        <w:t xml:space="preserve"> </w:t>
      </w:r>
      <w:r>
        <w:t>144/12,</w:t>
      </w:r>
      <w:r w:rsidRPr="000873BD">
        <w:rPr>
          <w:spacing w:val="-3"/>
        </w:rPr>
        <w:t xml:space="preserve"> </w:t>
      </w:r>
      <w:r>
        <w:t>56/15,</w:t>
      </w:r>
      <w:r w:rsidRPr="000873BD">
        <w:rPr>
          <w:spacing w:val="-2"/>
        </w:rPr>
        <w:t xml:space="preserve"> </w:t>
      </w:r>
      <w:r>
        <w:t>61/15,</w:t>
      </w:r>
      <w:r w:rsidRPr="000873BD">
        <w:rPr>
          <w:spacing w:val="-2"/>
        </w:rPr>
        <w:t xml:space="preserve"> </w:t>
      </w:r>
      <w:r>
        <w:t>101/17,</w:t>
      </w:r>
      <w:r w:rsidRPr="000873BD">
        <w:rPr>
          <w:spacing w:val="-1"/>
        </w:rPr>
        <w:t xml:space="preserve"> </w:t>
      </w:r>
      <w:r>
        <w:t>118/18,</w:t>
      </w:r>
      <w:r w:rsidRPr="000873BD">
        <w:rPr>
          <w:spacing w:val="-3"/>
        </w:rPr>
        <w:t xml:space="preserve"> </w:t>
      </w:r>
      <w:r>
        <w:t>126/19)</w:t>
      </w:r>
      <w:r w:rsidRPr="000873BD">
        <w:rPr>
          <w:spacing w:val="-4"/>
        </w:rPr>
        <w:t xml:space="preserve"> </w:t>
      </w:r>
      <w:r>
        <w:t>i članka</w:t>
      </w:r>
    </w:p>
    <w:p w14:paraId="7FBC97A9" w14:textId="77777777" w:rsidR="00225E24" w:rsidRDefault="00BA7100" w:rsidP="000873BD">
      <w:pPr>
        <w:pStyle w:val="BodyText"/>
        <w:ind w:left="1556" w:right="833"/>
        <w:jc w:val="both"/>
      </w:pPr>
      <w:r>
        <w:t>169. (terorizam), članka 169.a (javno poticanje na terorizam) i članka 169.b</w:t>
      </w:r>
      <w:r>
        <w:rPr>
          <w:spacing w:val="1"/>
        </w:rPr>
        <w:t xml:space="preserve"> </w:t>
      </w:r>
      <w:r>
        <w:t>(novačenje i obuka za terorizam) iz Kaznenog zakona (NN, br. 110/97, 27/98,</w:t>
      </w:r>
      <w:r>
        <w:rPr>
          <w:spacing w:val="1"/>
        </w:rPr>
        <w:t xml:space="preserve"> </w:t>
      </w:r>
      <w:r>
        <w:t>50/00, 129/00, 51/01, 111/03, 190/03, 105/04, 84/05, 71/06, 110/07, 152/08,</w:t>
      </w:r>
      <w:r>
        <w:rPr>
          <w:spacing w:val="1"/>
        </w:rPr>
        <w:t xml:space="preserve"> </w:t>
      </w:r>
      <w:r>
        <w:t>57/11, 77/11 i 143/12)</w:t>
      </w:r>
    </w:p>
    <w:p w14:paraId="01131F04" w14:textId="77777777" w:rsidR="00225E24" w:rsidRDefault="00BA7100" w:rsidP="00504303">
      <w:pPr>
        <w:pStyle w:val="ListParagraph"/>
        <w:numPr>
          <w:ilvl w:val="1"/>
          <w:numId w:val="12"/>
        </w:numPr>
        <w:tabs>
          <w:tab w:val="left" w:pos="1557"/>
        </w:tabs>
        <w:spacing w:before="8" w:line="235" w:lineRule="auto"/>
        <w:ind w:right="836"/>
        <w:jc w:val="both"/>
      </w:pPr>
      <w:r>
        <w:rPr>
          <w:sz w:val="24"/>
        </w:rPr>
        <w:t>pranje novca ili financiranje terorizma, na temelju članka 98. (financiranje</w:t>
      </w:r>
      <w:r w:rsidRPr="008E744D">
        <w:rPr>
          <w:spacing w:val="1"/>
          <w:sz w:val="24"/>
        </w:rPr>
        <w:t xml:space="preserve"> </w:t>
      </w:r>
      <w:r>
        <w:rPr>
          <w:sz w:val="24"/>
        </w:rPr>
        <w:t>terorizma)</w:t>
      </w:r>
      <w:r w:rsidRPr="008E744D">
        <w:rPr>
          <w:spacing w:val="1"/>
          <w:sz w:val="24"/>
        </w:rPr>
        <w:t xml:space="preserve"> </w:t>
      </w:r>
      <w:r>
        <w:rPr>
          <w:sz w:val="24"/>
        </w:rPr>
        <w:t>i</w:t>
      </w:r>
      <w:r w:rsidRPr="008E744D">
        <w:rPr>
          <w:spacing w:val="1"/>
          <w:sz w:val="24"/>
        </w:rPr>
        <w:t xml:space="preserve"> </w:t>
      </w:r>
      <w:r>
        <w:rPr>
          <w:sz w:val="24"/>
        </w:rPr>
        <w:t>članka</w:t>
      </w:r>
      <w:r w:rsidRPr="008E744D">
        <w:rPr>
          <w:spacing w:val="1"/>
          <w:sz w:val="24"/>
        </w:rPr>
        <w:t xml:space="preserve"> </w:t>
      </w:r>
      <w:r>
        <w:rPr>
          <w:sz w:val="24"/>
        </w:rPr>
        <w:t>265.</w:t>
      </w:r>
      <w:r w:rsidRPr="008E744D">
        <w:rPr>
          <w:spacing w:val="1"/>
          <w:sz w:val="24"/>
        </w:rPr>
        <w:t xml:space="preserve"> </w:t>
      </w:r>
      <w:r>
        <w:rPr>
          <w:sz w:val="24"/>
        </w:rPr>
        <w:t>(pranje</w:t>
      </w:r>
      <w:r w:rsidRPr="008E744D">
        <w:rPr>
          <w:spacing w:val="1"/>
          <w:sz w:val="24"/>
        </w:rPr>
        <w:t xml:space="preserve"> </w:t>
      </w:r>
      <w:r>
        <w:rPr>
          <w:sz w:val="24"/>
        </w:rPr>
        <w:t>novca)</w:t>
      </w:r>
      <w:r w:rsidRPr="008E744D">
        <w:rPr>
          <w:spacing w:val="1"/>
          <w:sz w:val="24"/>
        </w:rPr>
        <w:t xml:space="preserve"> </w:t>
      </w:r>
      <w:r>
        <w:rPr>
          <w:sz w:val="24"/>
        </w:rPr>
        <w:t>Kaznenog</w:t>
      </w:r>
      <w:r w:rsidRPr="008E744D">
        <w:rPr>
          <w:spacing w:val="1"/>
          <w:sz w:val="24"/>
        </w:rPr>
        <w:t xml:space="preserve"> </w:t>
      </w:r>
      <w:r>
        <w:rPr>
          <w:sz w:val="24"/>
        </w:rPr>
        <w:t>zakona</w:t>
      </w:r>
      <w:r w:rsidRPr="008E744D">
        <w:rPr>
          <w:spacing w:val="1"/>
          <w:sz w:val="24"/>
        </w:rPr>
        <w:t xml:space="preserve"> </w:t>
      </w:r>
      <w:r>
        <w:rPr>
          <w:sz w:val="24"/>
        </w:rPr>
        <w:t>(NN</w:t>
      </w:r>
      <w:r w:rsidRPr="008E744D">
        <w:rPr>
          <w:spacing w:val="1"/>
          <w:sz w:val="24"/>
        </w:rPr>
        <w:t xml:space="preserve"> </w:t>
      </w:r>
      <w:r>
        <w:rPr>
          <w:sz w:val="24"/>
        </w:rPr>
        <w:t>125/2011,</w:t>
      </w:r>
      <w:r w:rsidRPr="008E744D">
        <w:rPr>
          <w:spacing w:val="1"/>
          <w:sz w:val="24"/>
        </w:rPr>
        <w:t xml:space="preserve"> </w:t>
      </w:r>
      <w:r>
        <w:rPr>
          <w:sz w:val="24"/>
        </w:rPr>
        <w:t>144/2012,</w:t>
      </w:r>
      <w:r w:rsidRPr="008E744D">
        <w:rPr>
          <w:spacing w:val="-7"/>
          <w:sz w:val="24"/>
        </w:rPr>
        <w:t xml:space="preserve"> </w:t>
      </w:r>
      <w:r>
        <w:rPr>
          <w:sz w:val="24"/>
        </w:rPr>
        <w:t>56/2015,</w:t>
      </w:r>
      <w:r w:rsidRPr="008E744D">
        <w:rPr>
          <w:spacing w:val="-6"/>
          <w:sz w:val="24"/>
        </w:rPr>
        <w:t xml:space="preserve"> </w:t>
      </w:r>
      <w:r>
        <w:rPr>
          <w:sz w:val="24"/>
        </w:rPr>
        <w:t>61/2015,</w:t>
      </w:r>
      <w:r w:rsidRPr="008E744D">
        <w:rPr>
          <w:spacing w:val="-6"/>
          <w:sz w:val="24"/>
        </w:rPr>
        <w:t xml:space="preserve"> </w:t>
      </w:r>
      <w:r>
        <w:rPr>
          <w:sz w:val="24"/>
        </w:rPr>
        <w:t>101/2017,</w:t>
      </w:r>
      <w:r w:rsidRPr="008E744D">
        <w:rPr>
          <w:spacing w:val="-7"/>
          <w:sz w:val="24"/>
        </w:rPr>
        <w:t xml:space="preserve"> </w:t>
      </w:r>
      <w:r>
        <w:rPr>
          <w:sz w:val="24"/>
        </w:rPr>
        <w:t>118/2018,</w:t>
      </w:r>
      <w:r w:rsidRPr="008E744D">
        <w:rPr>
          <w:spacing w:val="-6"/>
          <w:sz w:val="24"/>
        </w:rPr>
        <w:t xml:space="preserve"> </w:t>
      </w:r>
      <w:r>
        <w:rPr>
          <w:sz w:val="24"/>
        </w:rPr>
        <w:t>126/19)</w:t>
      </w:r>
      <w:r w:rsidRPr="008E744D">
        <w:rPr>
          <w:spacing w:val="-7"/>
          <w:sz w:val="24"/>
        </w:rPr>
        <w:t xml:space="preserve"> </w:t>
      </w:r>
      <w:r>
        <w:rPr>
          <w:sz w:val="24"/>
        </w:rPr>
        <w:t>i</w:t>
      </w:r>
      <w:r w:rsidRPr="008E744D">
        <w:rPr>
          <w:spacing w:val="-6"/>
          <w:sz w:val="24"/>
        </w:rPr>
        <w:t xml:space="preserve"> </w:t>
      </w:r>
      <w:r>
        <w:rPr>
          <w:sz w:val="24"/>
        </w:rPr>
        <w:t>članka</w:t>
      </w:r>
      <w:r w:rsidRPr="008E744D">
        <w:rPr>
          <w:spacing w:val="-9"/>
          <w:sz w:val="24"/>
        </w:rPr>
        <w:t xml:space="preserve"> </w:t>
      </w:r>
      <w:r>
        <w:rPr>
          <w:sz w:val="24"/>
        </w:rPr>
        <w:t>279.</w:t>
      </w:r>
      <w:r w:rsidRPr="008E744D">
        <w:rPr>
          <w:spacing w:val="-4"/>
          <w:sz w:val="24"/>
        </w:rPr>
        <w:t xml:space="preserve"> </w:t>
      </w:r>
      <w:r>
        <w:rPr>
          <w:sz w:val="24"/>
        </w:rPr>
        <w:t>(pranje</w:t>
      </w:r>
      <w:r w:rsidRPr="008E744D">
        <w:rPr>
          <w:spacing w:val="-58"/>
          <w:sz w:val="24"/>
        </w:rPr>
        <w:t xml:space="preserve"> </w:t>
      </w:r>
      <w:r>
        <w:rPr>
          <w:sz w:val="24"/>
        </w:rPr>
        <w:t>novca) iz Kaznenog zakona (NN, br. 110/97, 27/98, 50/00, 129/00, 51/01,</w:t>
      </w:r>
      <w:r w:rsidRPr="008E744D">
        <w:rPr>
          <w:spacing w:val="1"/>
          <w:sz w:val="24"/>
        </w:rPr>
        <w:t xml:space="preserve"> </w:t>
      </w:r>
      <w:r>
        <w:rPr>
          <w:sz w:val="24"/>
        </w:rPr>
        <w:t>111/03,</w:t>
      </w:r>
      <w:r w:rsidRPr="008E744D">
        <w:rPr>
          <w:spacing w:val="-1"/>
          <w:sz w:val="24"/>
        </w:rPr>
        <w:t xml:space="preserve"> </w:t>
      </w:r>
      <w:r>
        <w:rPr>
          <w:sz w:val="24"/>
        </w:rPr>
        <w:t>190/03, 105/04,</w:t>
      </w:r>
      <w:r w:rsidRPr="008E744D">
        <w:rPr>
          <w:spacing w:val="-2"/>
          <w:sz w:val="24"/>
        </w:rPr>
        <w:t xml:space="preserve"> </w:t>
      </w:r>
      <w:r>
        <w:rPr>
          <w:sz w:val="24"/>
        </w:rPr>
        <w:t>84/05,</w:t>
      </w:r>
      <w:r w:rsidRPr="008E744D">
        <w:rPr>
          <w:spacing w:val="-1"/>
          <w:sz w:val="24"/>
        </w:rPr>
        <w:t xml:space="preserve"> </w:t>
      </w:r>
      <w:r>
        <w:rPr>
          <w:sz w:val="24"/>
        </w:rPr>
        <w:t>71/06, 110/07, 152/08,</w:t>
      </w:r>
      <w:r w:rsidRPr="008E744D">
        <w:rPr>
          <w:spacing w:val="-1"/>
          <w:sz w:val="24"/>
        </w:rPr>
        <w:t xml:space="preserve"> </w:t>
      </w:r>
      <w:r>
        <w:rPr>
          <w:sz w:val="24"/>
        </w:rPr>
        <w:t>57/11, 77/11 i 143/12)</w:t>
      </w:r>
    </w:p>
    <w:p w14:paraId="5599903A" w14:textId="77777777" w:rsidR="00225E24" w:rsidRPr="008E744D" w:rsidRDefault="00BA7100" w:rsidP="00504303">
      <w:pPr>
        <w:pStyle w:val="ListParagraph"/>
        <w:numPr>
          <w:ilvl w:val="1"/>
          <w:numId w:val="12"/>
        </w:numPr>
        <w:tabs>
          <w:tab w:val="left" w:pos="1557"/>
        </w:tabs>
        <w:spacing w:line="235" w:lineRule="auto"/>
        <w:ind w:right="834"/>
        <w:jc w:val="both"/>
        <w:rPr>
          <w:sz w:val="25"/>
        </w:rPr>
      </w:pPr>
      <w:r>
        <w:rPr>
          <w:sz w:val="24"/>
        </w:rPr>
        <w:t>dječji rad ili druge oblike trgovanja ljudima, na temelju članka 106. (trgovanje</w:t>
      </w:r>
      <w:r w:rsidRPr="008E744D">
        <w:rPr>
          <w:spacing w:val="1"/>
          <w:sz w:val="24"/>
        </w:rPr>
        <w:t xml:space="preserve"> </w:t>
      </w:r>
      <w:r>
        <w:rPr>
          <w:sz w:val="24"/>
        </w:rPr>
        <w:t>ljudima) Kaznenog zakona (NN, br. 125/11, 144/12, 56/15, 61/15, 101/17,</w:t>
      </w:r>
      <w:r w:rsidRPr="008E744D">
        <w:rPr>
          <w:spacing w:val="1"/>
          <w:sz w:val="24"/>
        </w:rPr>
        <w:t xml:space="preserve"> </w:t>
      </w:r>
      <w:r>
        <w:rPr>
          <w:sz w:val="24"/>
        </w:rPr>
        <w:t>118/18,</w:t>
      </w:r>
      <w:r w:rsidRPr="008E744D">
        <w:rPr>
          <w:spacing w:val="-4"/>
          <w:sz w:val="24"/>
        </w:rPr>
        <w:t xml:space="preserve"> </w:t>
      </w:r>
      <w:r>
        <w:rPr>
          <w:sz w:val="24"/>
        </w:rPr>
        <w:t>126/19)</w:t>
      </w:r>
      <w:r w:rsidRPr="008E744D">
        <w:rPr>
          <w:spacing w:val="-4"/>
          <w:sz w:val="24"/>
        </w:rPr>
        <w:t xml:space="preserve"> </w:t>
      </w:r>
      <w:r>
        <w:rPr>
          <w:sz w:val="24"/>
        </w:rPr>
        <w:t>i</w:t>
      </w:r>
      <w:r w:rsidRPr="008E744D">
        <w:rPr>
          <w:spacing w:val="-3"/>
          <w:sz w:val="24"/>
        </w:rPr>
        <w:t xml:space="preserve"> </w:t>
      </w:r>
      <w:r>
        <w:rPr>
          <w:sz w:val="24"/>
        </w:rPr>
        <w:t>članka</w:t>
      </w:r>
      <w:r w:rsidRPr="008E744D">
        <w:rPr>
          <w:spacing w:val="-2"/>
          <w:sz w:val="24"/>
        </w:rPr>
        <w:t xml:space="preserve"> </w:t>
      </w:r>
      <w:r>
        <w:rPr>
          <w:sz w:val="24"/>
        </w:rPr>
        <w:t>175.</w:t>
      </w:r>
      <w:r w:rsidRPr="008E744D">
        <w:rPr>
          <w:spacing w:val="-3"/>
          <w:sz w:val="24"/>
        </w:rPr>
        <w:t xml:space="preserve"> </w:t>
      </w:r>
      <w:r>
        <w:rPr>
          <w:sz w:val="24"/>
        </w:rPr>
        <w:t>(trgovanje</w:t>
      </w:r>
      <w:r w:rsidRPr="008E744D">
        <w:rPr>
          <w:spacing w:val="-4"/>
          <w:sz w:val="24"/>
        </w:rPr>
        <w:t xml:space="preserve"> </w:t>
      </w:r>
      <w:r>
        <w:rPr>
          <w:sz w:val="24"/>
        </w:rPr>
        <w:t>ljudima</w:t>
      </w:r>
      <w:r w:rsidRPr="008E744D">
        <w:rPr>
          <w:spacing w:val="-4"/>
          <w:sz w:val="24"/>
        </w:rPr>
        <w:t xml:space="preserve"> </w:t>
      </w:r>
      <w:r>
        <w:rPr>
          <w:sz w:val="24"/>
        </w:rPr>
        <w:t>i</w:t>
      </w:r>
      <w:r w:rsidRPr="008E744D">
        <w:rPr>
          <w:spacing w:val="-2"/>
          <w:sz w:val="24"/>
        </w:rPr>
        <w:t xml:space="preserve"> </w:t>
      </w:r>
      <w:r>
        <w:rPr>
          <w:sz w:val="24"/>
        </w:rPr>
        <w:t>ropstvo)</w:t>
      </w:r>
      <w:r w:rsidRPr="008E744D">
        <w:rPr>
          <w:spacing w:val="-5"/>
          <w:sz w:val="24"/>
        </w:rPr>
        <w:t xml:space="preserve"> </w:t>
      </w:r>
      <w:r>
        <w:rPr>
          <w:sz w:val="24"/>
        </w:rPr>
        <w:t>iz</w:t>
      </w:r>
      <w:r w:rsidRPr="008E744D">
        <w:rPr>
          <w:spacing w:val="-1"/>
          <w:sz w:val="24"/>
        </w:rPr>
        <w:t xml:space="preserve"> </w:t>
      </w:r>
      <w:r>
        <w:rPr>
          <w:sz w:val="24"/>
        </w:rPr>
        <w:t>Kaznenog</w:t>
      </w:r>
      <w:r w:rsidRPr="008E744D">
        <w:rPr>
          <w:spacing w:val="-5"/>
          <w:sz w:val="24"/>
        </w:rPr>
        <w:t xml:space="preserve"> </w:t>
      </w:r>
      <w:r>
        <w:rPr>
          <w:sz w:val="24"/>
        </w:rPr>
        <w:t>zakona</w:t>
      </w:r>
      <w:r w:rsidRPr="008E744D">
        <w:rPr>
          <w:spacing w:val="-58"/>
          <w:sz w:val="24"/>
        </w:rPr>
        <w:t xml:space="preserve"> </w:t>
      </w:r>
      <w:r>
        <w:rPr>
          <w:sz w:val="24"/>
        </w:rPr>
        <w:t>(NN, br. 110/97, 27/98, 50/00, 129/00, 51/01, 111/03, 190/03, 105/04, 84/05,</w:t>
      </w:r>
      <w:r w:rsidRPr="008E744D">
        <w:rPr>
          <w:spacing w:val="1"/>
          <w:sz w:val="24"/>
        </w:rPr>
        <w:t xml:space="preserve"> </w:t>
      </w:r>
      <w:r>
        <w:rPr>
          <w:sz w:val="24"/>
        </w:rPr>
        <w:t>71/06,</w:t>
      </w:r>
      <w:r w:rsidRPr="008E744D">
        <w:rPr>
          <w:spacing w:val="-1"/>
          <w:sz w:val="24"/>
        </w:rPr>
        <w:t xml:space="preserve"> </w:t>
      </w:r>
      <w:r>
        <w:rPr>
          <w:sz w:val="24"/>
        </w:rPr>
        <w:t>110/07, 152/08,</w:t>
      </w:r>
      <w:r w:rsidRPr="008E744D">
        <w:rPr>
          <w:spacing w:val="1"/>
          <w:sz w:val="24"/>
        </w:rPr>
        <w:t xml:space="preserve"> </w:t>
      </w:r>
      <w:r>
        <w:rPr>
          <w:sz w:val="24"/>
        </w:rPr>
        <w:t>57/11, 77/11 i 143/12)</w:t>
      </w:r>
    </w:p>
    <w:p w14:paraId="7F3EEE9D" w14:textId="77777777" w:rsidR="00225E24" w:rsidRDefault="00BA7100">
      <w:pPr>
        <w:pStyle w:val="ListParagraph"/>
        <w:numPr>
          <w:ilvl w:val="1"/>
          <w:numId w:val="12"/>
        </w:numPr>
        <w:tabs>
          <w:tab w:val="left" w:pos="1557"/>
        </w:tabs>
        <w:spacing w:line="230" w:lineRule="auto"/>
        <w:ind w:right="835"/>
        <w:jc w:val="both"/>
        <w:rPr>
          <w:sz w:val="24"/>
        </w:rPr>
      </w:pPr>
      <w:r>
        <w:rPr>
          <w:sz w:val="24"/>
        </w:rPr>
        <w:t>korupciju, na temelju članka 252. (primanje mita u gospodarskom poslovanju),</w:t>
      </w:r>
      <w:r>
        <w:rPr>
          <w:spacing w:val="-57"/>
          <w:sz w:val="24"/>
        </w:rPr>
        <w:t xml:space="preserve"> </w:t>
      </w:r>
      <w:r>
        <w:rPr>
          <w:sz w:val="24"/>
        </w:rPr>
        <w:t>članka</w:t>
      </w:r>
      <w:r>
        <w:rPr>
          <w:spacing w:val="-15"/>
          <w:sz w:val="24"/>
        </w:rPr>
        <w:t xml:space="preserve"> </w:t>
      </w:r>
      <w:r>
        <w:rPr>
          <w:sz w:val="24"/>
        </w:rPr>
        <w:t>253.</w:t>
      </w:r>
      <w:r>
        <w:rPr>
          <w:spacing w:val="-13"/>
          <w:sz w:val="24"/>
        </w:rPr>
        <w:t xml:space="preserve"> </w:t>
      </w:r>
      <w:r>
        <w:rPr>
          <w:sz w:val="24"/>
        </w:rPr>
        <w:t>(davanje</w:t>
      </w:r>
      <w:r>
        <w:rPr>
          <w:spacing w:val="-14"/>
          <w:sz w:val="24"/>
        </w:rPr>
        <w:t xml:space="preserve"> </w:t>
      </w:r>
      <w:r>
        <w:rPr>
          <w:sz w:val="24"/>
        </w:rPr>
        <w:t>mita</w:t>
      </w:r>
      <w:r>
        <w:rPr>
          <w:spacing w:val="-14"/>
          <w:sz w:val="24"/>
        </w:rPr>
        <w:t xml:space="preserve"> </w:t>
      </w:r>
      <w:r>
        <w:rPr>
          <w:sz w:val="24"/>
        </w:rPr>
        <w:t>u</w:t>
      </w:r>
      <w:r>
        <w:rPr>
          <w:spacing w:val="-13"/>
          <w:sz w:val="24"/>
        </w:rPr>
        <w:t xml:space="preserve"> </w:t>
      </w:r>
      <w:r>
        <w:rPr>
          <w:sz w:val="24"/>
        </w:rPr>
        <w:t>gospodarskom</w:t>
      </w:r>
      <w:r>
        <w:rPr>
          <w:spacing w:val="-13"/>
          <w:sz w:val="24"/>
        </w:rPr>
        <w:t xml:space="preserve"> </w:t>
      </w:r>
      <w:r>
        <w:rPr>
          <w:sz w:val="24"/>
        </w:rPr>
        <w:t>poslovanju),</w:t>
      </w:r>
      <w:r>
        <w:rPr>
          <w:spacing w:val="-13"/>
          <w:sz w:val="24"/>
        </w:rPr>
        <w:t xml:space="preserve"> </w:t>
      </w:r>
      <w:r>
        <w:rPr>
          <w:sz w:val="24"/>
        </w:rPr>
        <w:t>članka</w:t>
      </w:r>
      <w:r>
        <w:rPr>
          <w:spacing w:val="-15"/>
          <w:sz w:val="24"/>
        </w:rPr>
        <w:t xml:space="preserve"> </w:t>
      </w:r>
      <w:r>
        <w:rPr>
          <w:sz w:val="24"/>
        </w:rPr>
        <w:t>254.</w:t>
      </w:r>
      <w:r>
        <w:rPr>
          <w:spacing w:val="-13"/>
          <w:sz w:val="24"/>
        </w:rPr>
        <w:t xml:space="preserve"> </w:t>
      </w:r>
      <w:r>
        <w:rPr>
          <w:sz w:val="24"/>
        </w:rPr>
        <w:t>(zlouporaba</w:t>
      </w:r>
      <w:r>
        <w:rPr>
          <w:spacing w:val="-58"/>
          <w:sz w:val="24"/>
        </w:rPr>
        <w:t xml:space="preserve"> </w:t>
      </w:r>
      <w:r>
        <w:rPr>
          <w:sz w:val="24"/>
        </w:rPr>
        <w:t>u</w:t>
      </w:r>
      <w:r>
        <w:rPr>
          <w:spacing w:val="21"/>
          <w:sz w:val="24"/>
        </w:rPr>
        <w:t xml:space="preserve"> </w:t>
      </w:r>
      <w:r>
        <w:rPr>
          <w:sz w:val="24"/>
        </w:rPr>
        <w:t>postupku</w:t>
      </w:r>
      <w:r>
        <w:rPr>
          <w:spacing w:val="21"/>
          <w:sz w:val="24"/>
        </w:rPr>
        <w:t xml:space="preserve"> </w:t>
      </w:r>
      <w:r>
        <w:rPr>
          <w:sz w:val="24"/>
        </w:rPr>
        <w:t>javne</w:t>
      </w:r>
      <w:r>
        <w:rPr>
          <w:spacing w:val="19"/>
          <w:sz w:val="24"/>
        </w:rPr>
        <w:t xml:space="preserve"> </w:t>
      </w:r>
      <w:r>
        <w:rPr>
          <w:sz w:val="24"/>
        </w:rPr>
        <w:t>nabave),</w:t>
      </w:r>
      <w:r>
        <w:rPr>
          <w:spacing w:val="20"/>
          <w:sz w:val="24"/>
        </w:rPr>
        <w:t xml:space="preserve"> </w:t>
      </w:r>
      <w:r>
        <w:rPr>
          <w:sz w:val="24"/>
        </w:rPr>
        <w:t>članka</w:t>
      </w:r>
      <w:r>
        <w:rPr>
          <w:spacing w:val="19"/>
          <w:sz w:val="24"/>
        </w:rPr>
        <w:t xml:space="preserve"> </w:t>
      </w:r>
      <w:r>
        <w:rPr>
          <w:sz w:val="24"/>
        </w:rPr>
        <w:t>291.</w:t>
      </w:r>
      <w:r>
        <w:rPr>
          <w:spacing w:val="22"/>
          <w:sz w:val="24"/>
        </w:rPr>
        <w:t xml:space="preserve"> </w:t>
      </w:r>
      <w:r>
        <w:rPr>
          <w:sz w:val="24"/>
        </w:rPr>
        <w:t>(zlouporaba</w:t>
      </w:r>
      <w:r>
        <w:rPr>
          <w:spacing w:val="20"/>
          <w:sz w:val="24"/>
        </w:rPr>
        <w:t xml:space="preserve"> </w:t>
      </w:r>
      <w:r>
        <w:rPr>
          <w:sz w:val="24"/>
        </w:rPr>
        <w:t>položaja</w:t>
      </w:r>
      <w:r>
        <w:rPr>
          <w:spacing w:val="20"/>
          <w:sz w:val="24"/>
        </w:rPr>
        <w:t xml:space="preserve"> </w:t>
      </w:r>
      <w:r>
        <w:rPr>
          <w:sz w:val="24"/>
        </w:rPr>
        <w:t>i</w:t>
      </w:r>
      <w:r>
        <w:rPr>
          <w:spacing w:val="21"/>
          <w:sz w:val="24"/>
        </w:rPr>
        <w:t xml:space="preserve"> </w:t>
      </w:r>
      <w:r>
        <w:rPr>
          <w:sz w:val="24"/>
        </w:rPr>
        <w:t>ovlasti),</w:t>
      </w:r>
      <w:r>
        <w:rPr>
          <w:spacing w:val="20"/>
          <w:sz w:val="24"/>
        </w:rPr>
        <w:t xml:space="preserve"> </w:t>
      </w:r>
      <w:r>
        <w:rPr>
          <w:sz w:val="24"/>
        </w:rPr>
        <w:t>članka</w:t>
      </w:r>
    </w:p>
    <w:p w14:paraId="2C54F7C5" w14:textId="77777777" w:rsidR="00225E24" w:rsidRDefault="00BA7100">
      <w:pPr>
        <w:pStyle w:val="BodyText"/>
        <w:spacing w:before="5"/>
        <w:ind w:left="1556" w:right="834"/>
        <w:jc w:val="both"/>
      </w:pPr>
      <w:r>
        <w:t>292.</w:t>
      </w:r>
      <w:r>
        <w:rPr>
          <w:spacing w:val="1"/>
        </w:rPr>
        <w:t xml:space="preserve"> </w:t>
      </w:r>
      <w:r>
        <w:t>(nezakonito</w:t>
      </w:r>
      <w:r>
        <w:rPr>
          <w:spacing w:val="1"/>
        </w:rPr>
        <w:t xml:space="preserve"> </w:t>
      </w:r>
      <w:r>
        <w:t>pogodovanje),</w:t>
      </w:r>
      <w:r>
        <w:rPr>
          <w:spacing w:val="1"/>
        </w:rPr>
        <w:t xml:space="preserve"> </w:t>
      </w:r>
      <w:r>
        <w:t>članka</w:t>
      </w:r>
      <w:r>
        <w:rPr>
          <w:spacing w:val="1"/>
        </w:rPr>
        <w:t xml:space="preserve"> </w:t>
      </w:r>
      <w:r>
        <w:t>293.</w:t>
      </w:r>
      <w:r>
        <w:rPr>
          <w:spacing w:val="1"/>
        </w:rPr>
        <w:t xml:space="preserve"> </w:t>
      </w:r>
      <w:r>
        <w:t>(primanje</w:t>
      </w:r>
      <w:r>
        <w:rPr>
          <w:spacing w:val="1"/>
        </w:rPr>
        <w:t xml:space="preserve"> </w:t>
      </w:r>
      <w:r>
        <w:t>mita),</w:t>
      </w:r>
      <w:r>
        <w:rPr>
          <w:spacing w:val="1"/>
        </w:rPr>
        <w:t xml:space="preserve"> </w:t>
      </w:r>
      <w:r>
        <w:t>članka</w:t>
      </w:r>
      <w:r>
        <w:rPr>
          <w:spacing w:val="1"/>
        </w:rPr>
        <w:t xml:space="preserve"> </w:t>
      </w:r>
      <w:r>
        <w:t>294.</w:t>
      </w:r>
      <w:r>
        <w:rPr>
          <w:spacing w:val="1"/>
        </w:rPr>
        <w:t xml:space="preserve"> </w:t>
      </w:r>
      <w:r>
        <w:t>(davanje</w:t>
      </w:r>
      <w:r>
        <w:rPr>
          <w:spacing w:val="-5"/>
        </w:rPr>
        <w:t xml:space="preserve"> </w:t>
      </w:r>
      <w:r>
        <w:t>mita),</w:t>
      </w:r>
      <w:r>
        <w:rPr>
          <w:spacing w:val="-6"/>
        </w:rPr>
        <w:t xml:space="preserve"> </w:t>
      </w:r>
      <w:r>
        <w:t>članka</w:t>
      </w:r>
      <w:r>
        <w:rPr>
          <w:spacing w:val="-6"/>
        </w:rPr>
        <w:t xml:space="preserve"> </w:t>
      </w:r>
      <w:r>
        <w:t>295.</w:t>
      </w:r>
      <w:r>
        <w:rPr>
          <w:spacing w:val="-6"/>
        </w:rPr>
        <w:t xml:space="preserve"> </w:t>
      </w:r>
      <w:r>
        <w:t>(trgovanje</w:t>
      </w:r>
      <w:r>
        <w:rPr>
          <w:spacing w:val="-5"/>
        </w:rPr>
        <w:t xml:space="preserve"> </w:t>
      </w:r>
      <w:r>
        <w:t>utjecajem)</w:t>
      </w:r>
      <w:r>
        <w:rPr>
          <w:spacing w:val="-5"/>
        </w:rPr>
        <w:t xml:space="preserve"> </w:t>
      </w:r>
      <w:r>
        <w:t>i</w:t>
      </w:r>
      <w:r>
        <w:rPr>
          <w:spacing w:val="-4"/>
        </w:rPr>
        <w:t xml:space="preserve"> </w:t>
      </w:r>
      <w:r>
        <w:t>članka</w:t>
      </w:r>
      <w:r>
        <w:rPr>
          <w:spacing w:val="-5"/>
        </w:rPr>
        <w:t xml:space="preserve"> </w:t>
      </w:r>
      <w:r>
        <w:t>296.</w:t>
      </w:r>
      <w:r>
        <w:rPr>
          <w:spacing w:val="-6"/>
        </w:rPr>
        <w:t xml:space="preserve"> </w:t>
      </w:r>
      <w:r>
        <w:t>(davanje</w:t>
      </w:r>
      <w:r>
        <w:rPr>
          <w:spacing w:val="-7"/>
        </w:rPr>
        <w:t xml:space="preserve"> </w:t>
      </w:r>
      <w:r>
        <w:t>mita</w:t>
      </w:r>
      <w:r>
        <w:rPr>
          <w:spacing w:val="-6"/>
        </w:rPr>
        <w:t xml:space="preserve"> </w:t>
      </w:r>
      <w:r>
        <w:t>za</w:t>
      </w:r>
      <w:r>
        <w:rPr>
          <w:spacing w:val="-58"/>
        </w:rPr>
        <w:t xml:space="preserve"> </w:t>
      </w:r>
      <w:r>
        <w:t>trgovanje utjecajem) Kaznenog zakona (NN, br. 125/11, 144/12, 56/15, 61/15,</w:t>
      </w:r>
      <w:r>
        <w:rPr>
          <w:spacing w:val="1"/>
        </w:rPr>
        <w:t xml:space="preserve"> </w:t>
      </w:r>
      <w:r>
        <w:t>101/17,</w:t>
      </w:r>
      <w:r>
        <w:rPr>
          <w:spacing w:val="1"/>
        </w:rPr>
        <w:t xml:space="preserve"> </w:t>
      </w:r>
      <w:r>
        <w:t>118/18,</w:t>
      </w:r>
      <w:r>
        <w:rPr>
          <w:spacing w:val="1"/>
        </w:rPr>
        <w:t xml:space="preserve"> </w:t>
      </w:r>
      <w:r>
        <w:t>126/19)</w:t>
      </w:r>
      <w:r>
        <w:rPr>
          <w:spacing w:val="1"/>
        </w:rPr>
        <w:t xml:space="preserve"> </w:t>
      </w:r>
      <w:r>
        <w:t>i</w:t>
      </w:r>
      <w:r>
        <w:rPr>
          <w:spacing w:val="1"/>
        </w:rPr>
        <w:t xml:space="preserve"> </w:t>
      </w:r>
      <w:r>
        <w:t>članka</w:t>
      </w:r>
      <w:r>
        <w:rPr>
          <w:spacing w:val="1"/>
        </w:rPr>
        <w:t xml:space="preserve"> </w:t>
      </w:r>
      <w:r>
        <w:t>294.a</w:t>
      </w:r>
      <w:r>
        <w:rPr>
          <w:spacing w:val="1"/>
        </w:rPr>
        <w:t xml:space="preserve"> </w:t>
      </w:r>
      <w:r>
        <w:t>(primanje</w:t>
      </w:r>
      <w:r>
        <w:rPr>
          <w:spacing w:val="1"/>
        </w:rPr>
        <w:t xml:space="preserve"> </w:t>
      </w:r>
      <w:r>
        <w:t>mita</w:t>
      </w:r>
      <w:r>
        <w:rPr>
          <w:spacing w:val="1"/>
        </w:rPr>
        <w:t xml:space="preserve"> </w:t>
      </w:r>
      <w:r>
        <w:t>u</w:t>
      </w:r>
      <w:r>
        <w:rPr>
          <w:spacing w:val="1"/>
        </w:rPr>
        <w:t xml:space="preserve"> </w:t>
      </w:r>
      <w:r>
        <w:t>gospodarskom</w:t>
      </w:r>
      <w:r>
        <w:rPr>
          <w:spacing w:val="1"/>
        </w:rPr>
        <w:t xml:space="preserve"> </w:t>
      </w:r>
      <w:r>
        <w:t>poslovanju),</w:t>
      </w:r>
      <w:r>
        <w:rPr>
          <w:spacing w:val="22"/>
        </w:rPr>
        <w:t xml:space="preserve"> </w:t>
      </w:r>
      <w:r>
        <w:t>članka</w:t>
      </w:r>
      <w:r>
        <w:rPr>
          <w:spacing w:val="22"/>
        </w:rPr>
        <w:t xml:space="preserve"> </w:t>
      </w:r>
      <w:r>
        <w:t>294.b</w:t>
      </w:r>
      <w:r>
        <w:rPr>
          <w:spacing w:val="22"/>
        </w:rPr>
        <w:t xml:space="preserve"> </w:t>
      </w:r>
      <w:r>
        <w:t>(davanje</w:t>
      </w:r>
      <w:r>
        <w:rPr>
          <w:spacing w:val="23"/>
        </w:rPr>
        <w:t xml:space="preserve"> </w:t>
      </w:r>
      <w:r>
        <w:t>mita</w:t>
      </w:r>
      <w:r>
        <w:rPr>
          <w:spacing w:val="23"/>
        </w:rPr>
        <w:t xml:space="preserve"> </w:t>
      </w:r>
      <w:r>
        <w:t>u</w:t>
      </w:r>
      <w:r>
        <w:rPr>
          <w:spacing w:val="27"/>
        </w:rPr>
        <w:t xml:space="preserve"> </w:t>
      </w:r>
      <w:r>
        <w:t>gospodarskom</w:t>
      </w:r>
      <w:r>
        <w:rPr>
          <w:spacing w:val="23"/>
        </w:rPr>
        <w:t xml:space="preserve"> </w:t>
      </w:r>
      <w:r>
        <w:t>poslovanju),</w:t>
      </w:r>
      <w:r>
        <w:rPr>
          <w:spacing w:val="25"/>
        </w:rPr>
        <w:t xml:space="preserve"> </w:t>
      </w:r>
      <w:r>
        <w:t>članka</w:t>
      </w:r>
    </w:p>
    <w:p w14:paraId="52B2086C" w14:textId="77777777" w:rsidR="00225E24" w:rsidRDefault="00BA7100" w:rsidP="000873BD">
      <w:pPr>
        <w:pStyle w:val="BodyText"/>
        <w:spacing w:before="1"/>
        <w:ind w:left="1556" w:right="831"/>
        <w:jc w:val="both"/>
      </w:pPr>
      <w:r>
        <w:t>337.</w:t>
      </w:r>
      <w:r>
        <w:rPr>
          <w:spacing w:val="1"/>
        </w:rPr>
        <w:t xml:space="preserve"> </w:t>
      </w:r>
      <w:r>
        <w:t>(zlouporaba</w:t>
      </w:r>
      <w:r>
        <w:rPr>
          <w:spacing w:val="1"/>
        </w:rPr>
        <w:t xml:space="preserve"> </w:t>
      </w:r>
      <w:r>
        <w:t>položaja</w:t>
      </w:r>
      <w:r>
        <w:rPr>
          <w:spacing w:val="1"/>
        </w:rPr>
        <w:t xml:space="preserve"> </w:t>
      </w:r>
      <w:r>
        <w:t>i</w:t>
      </w:r>
      <w:r>
        <w:rPr>
          <w:spacing w:val="1"/>
        </w:rPr>
        <w:t xml:space="preserve"> </w:t>
      </w:r>
      <w:r>
        <w:t>ovlasti),</w:t>
      </w:r>
      <w:r>
        <w:rPr>
          <w:spacing w:val="1"/>
        </w:rPr>
        <w:t xml:space="preserve"> </w:t>
      </w:r>
      <w:r>
        <w:t>članka</w:t>
      </w:r>
      <w:r>
        <w:rPr>
          <w:spacing w:val="1"/>
        </w:rPr>
        <w:t xml:space="preserve"> </w:t>
      </w:r>
      <w:r>
        <w:t>338.</w:t>
      </w:r>
      <w:r>
        <w:rPr>
          <w:spacing w:val="1"/>
        </w:rPr>
        <w:t xml:space="preserve"> </w:t>
      </w:r>
      <w:r>
        <w:t>(zlouporaba</w:t>
      </w:r>
      <w:r>
        <w:rPr>
          <w:spacing w:val="1"/>
        </w:rPr>
        <w:t xml:space="preserve"> </w:t>
      </w:r>
      <w:r>
        <w:t>obavljanja</w:t>
      </w:r>
      <w:r>
        <w:rPr>
          <w:spacing w:val="1"/>
        </w:rPr>
        <w:t xml:space="preserve"> </w:t>
      </w:r>
      <w:r>
        <w:t>dužnosti državne vlasti), članka 343. (protuzakonito posredovanje), članka 347.</w:t>
      </w:r>
      <w:r>
        <w:rPr>
          <w:spacing w:val="-57"/>
        </w:rPr>
        <w:t xml:space="preserve"> </w:t>
      </w:r>
      <w:r>
        <w:t>(primanje mita) i članka 348. (davanje mita) iz Kaznenog zakona (NN, br.</w:t>
      </w:r>
      <w:r>
        <w:rPr>
          <w:spacing w:val="1"/>
        </w:rPr>
        <w:t xml:space="preserve"> </w:t>
      </w:r>
      <w:r>
        <w:t>110/97, 27/98, 50/00, 129/00, 51/01, 111/03, 190/03, 105/04, 84/05, 71/06,</w:t>
      </w:r>
      <w:r>
        <w:rPr>
          <w:spacing w:val="1"/>
        </w:rPr>
        <w:t xml:space="preserve"> </w:t>
      </w:r>
      <w:r>
        <w:t>110/07,</w:t>
      </w:r>
      <w:r>
        <w:rPr>
          <w:spacing w:val="-1"/>
        </w:rPr>
        <w:t xml:space="preserve"> </w:t>
      </w:r>
      <w:r>
        <w:t>152/08, 57/11, 77/11 i 143/12)</w:t>
      </w:r>
    </w:p>
    <w:p w14:paraId="12F9F87F" w14:textId="77777777" w:rsidR="00225E24" w:rsidRDefault="00BA7100">
      <w:pPr>
        <w:pStyle w:val="ListParagraph"/>
        <w:numPr>
          <w:ilvl w:val="1"/>
          <w:numId w:val="12"/>
        </w:numPr>
        <w:tabs>
          <w:tab w:val="left" w:pos="1557"/>
        </w:tabs>
        <w:spacing w:line="237" w:lineRule="auto"/>
        <w:ind w:right="834"/>
        <w:jc w:val="both"/>
        <w:rPr>
          <w:sz w:val="24"/>
        </w:rPr>
      </w:pPr>
      <w:r>
        <w:rPr>
          <w:sz w:val="24"/>
        </w:rPr>
        <w:t>prijevaru,</w:t>
      </w:r>
      <w:r>
        <w:rPr>
          <w:spacing w:val="1"/>
          <w:sz w:val="24"/>
        </w:rPr>
        <w:t xml:space="preserve"> </w:t>
      </w:r>
      <w:r>
        <w:rPr>
          <w:sz w:val="24"/>
        </w:rPr>
        <w:t>na</w:t>
      </w:r>
      <w:r>
        <w:rPr>
          <w:spacing w:val="1"/>
          <w:sz w:val="24"/>
        </w:rPr>
        <w:t xml:space="preserve"> </w:t>
      </w:r>
      <w:r>
        <w:rPr>
          <w:sz w:val="24"/>
        </w:rPr>
        <w:t>temelju</w:t>
      </w:r>
      <w:r>
        <w:rPr>
          <w:spacing w:val="1"/>
          <w:sz w:val="24"/>
        </w:rPr>
        <w:t xml:space="preserve"> </w:t>
      </w:r>
      <w:r>
        <w:rPr>
          <w:sz w:val="24"/>
        </w:rPr>
        <w:t>članka</w:t>
      </w:r>
      <w:r>
        <w:rPr>
          <w:spacing w:val="1"/>
          <w:sz w:val="24"/>
        </w:rPr>
        <w:t xml:space="preserve"> </w:t>
      </w:r>
      <w:r>
        <w:rPr>
          <w:sz w:val="24"/>
        </w:rPr>
        <w:t>236.</w:t>
      </w:r>
      <w:r>
        <w:rPr>
          <w:spacing w:val="1"/>
          <w:sz w:val="24"/>
        </w:rPr>
        <w:t xml:space="preserve"> </w:t>
      </w:r>
      <w:r>
        <w:rPr>
          <w:sz w:val="24"/>
        </w:rPr>
        <w:t>(prijevara),</w:t>
      </w:r>
      <w:r>
        <w:rPr>
          <w:spacing w:val="1"/>
          <w:sz w:val="24"/>
        </w:rPr>
        <w:t xml:space="preserve"> </w:t>
      </w:r>
      <w:r>
        <w:rPr>
          <w:sz w:val="24"/>
        </w:rPr>
        <w:t>članka</w:t>
      </w:r>
      <w:r>
        <w:rPr>
          <w:spacing w:val="1"/>
          <w:sz w:val="24"/>
        </w:rPr>
        <w:t xml:space="preserve"> </w:t>
      </w:r>
      <w:r>
        <w:rPr>
          <w:sz w:val="24"/>
        </w:rPr>
        <w:t>247.</w:t>
      </w:r>
      <w:r>
        <w:rPr>
          <w:spacing w:val="1"/>
          <w:sz w:val="24"/>
        </w:rPr>
        <w:t xml:space="preserve"> </w:t>
      </w:r>
      <w:r>
        <w:rPr>
          <w:sz w:val="24"/>
        </w:rPr>
        <w:t>(prijevara</w:t>
      </w:r>
      <w:r>
        <w:rPr>
          <w:spacing w:val="1"/>
          <w:sz w:val="24"/>
        </w:rPr>
        <w:t xml:space="preserve"> </w:t>
      </w:r>
      <w:r>
        <w:rPr>
          <w:sz w:val="24"/>
        </w:rPr>
        <w:t>u</w:t>
      </w:r>
      <w:r>
        <w:rPr>
          <w:spacing w:val="1"/>
          <w:sz w:val="24"/>
        </w:rPr>
        <w:t xml:space="preserve"> </w:t>
      </w:r>
      <w:r>
        <w:rPr>
          <w:sz w:val="24"/>
        </w:rPr>
        <w:t>gospodarskom poslovanju), članka 256. (utaja poreza ili carine) i članka 258.</w:t>
      </w:r>
      <w:r>
        <w:rPr>
          <w:spacing w:val="1"/>
          <w:sz w:val="24"/>
        </w:rPr>
        <w:t xml:space="preserve"> </w:t>
      </w:r>
      <w:r>
        <w:rPr>
          <w:sz w:val="24"/>
        </w:rPr>
        <w:t>(subvencijska prijevara) Kaznenog zakona</w:t>
      </w:r>
      <w:r>
        <w:rPr>
          <w:spacing w:val="1"/>
          <w:sz w:val="24"/>
        </w:rPr>
        <w:t xml:space="preserve"> </w:t>
      </w:r>
      <w:r>
        <w:rPr>
          <w:sz w:val="24"/>
        </w:rPr>
        <w:t>(NN, br. 125/11, 144/12, 56/15,</w:t>
      </w:r>
      <w:r>
        <w:rPr>
          <w:spacing w:val="1"/>
          <w:sz w:val="24"/>
        </w:rPr>
        <w:t xml:space="preserve"> </w:t>
      </w:r>
      <w:r>
        <w:rPr>
          <w:sz w:val="24"/>
        </w:rPr>
        <w:t>61/15, 101/17, 118/18, 126/19) i članka 224. (prijevara), članka 293. (prijevara</w:t>
      </w:r>
      <w:r>
        <w:rPr>
          <w:spacing w:val="1"/>
          <w:sz w:val="24"/>
        </w:rPr>
        <w:t xml:space="preserve"> </w:t>
      </w:r>
      <w:r>
        <w:rPr>
          <w:sz w:val="24"/>
        </w:rPr>
        <w:t>u gospodarskom poslovanju) i članka 286. (utaja poreza i drugih davanja) iz</w:t>
      </w:r>
      <w:r>
        <w:rPr>
          <w:spacing w:val="1"/>
          <w:sz w:val="24"/>
        </w:rPr>
        <w:t xml:space="preserve"> </w:t>
      </w:r>
      <w:r>
        <w:rPr>
          <w:sz w:val="24"/>
        </w:rPr>
        <w:t>Kaznenog</w:t>
      </w:r>
      <w:r>
        <w:rPr>
          <w:spacing w:val="-11"/>
          <w:sz w:val="24"/>
        </w:rPr>
        <w:t xml:space="preserve"> </w:t>
      </w:r>
      <w:r>
        <w:rPr>
          <w:sz w:val="24"/>
        </w:rPr>
        <w:t>zakona</w:t>
      </w:r>
      <w:r>
        <w:rPr>
          <w:spacing w:val="-10"/>
          <w:sz w:val="24"/>
        </w:rPr>
        <w:t xml:space="preserve"> </w:t>
      </w:r>
      <w:r>
        <w:rPr>
          <w:sz w:val="24"/>
        </w:rPr>
        <w:t>(NN,</w:t>
      </w:r>
      <w:r>
        <w:rPr>
          <w:spacing w:val="-11"/>
          <w:sz w:val="24"/>
        </w:rPr>
        <w:t xml:space="preserve"> </w:t>
      </w:r>
      <w:r>
        <w:rPr>
          <w:sz w:val="24"/>
        </w:rPr>
        <w:t>br.</w:t>
      </w:r>
      <w:r>
        <w:rPr>
          <w:spacing w:val="-11"/>
          <w:sz w:val="24"/>
        </w:rPr>
        <w:t xml:space="preserve"> </w:t>
      </w:r>
      <w:r>
        <w:rPr>
          <w:sz w:val="24"/>
        </w:rPr>
        <w:t>110/97,</w:t>
      </w:r>
      <w:r>
        <w:rPr>
          <w:spacing w:val="-10"/>
          <w:sz w:val="24"/>
        </w:rPr>
        <w:t xml:space="preserve"> </w:t>
      </w:r>
      <w:r>
        <w:rPr>
          <w:sz w:val="24"/>
        </w:rPr>
        <w:t>27/98,</w:t>
      </w:r>
      <w:r>
        <w:rPr>
          <w:spacing w:val="-11"/>
          <w:sz w:val="24"/>
        </w:rPr>
        <w:t xml:space="preserve"> </w:t>
      </w:r>
      <w:r>
        <w:rPr>
          <w:sz w:val="24"/>
        </w:rPr>
        <w:t>50/00,</w:t>
      </w:r>
      <w:r>
        <w:rPr>
          <w:spacing w:val="-10"/>
          <w:sz w:val="24"/>
        </w:rPr>
        <w:t xml:space="preserve"> </w:t>
      </w:r>
      <w:r>
        <w:rPr>
          <w:sz w:val="24"/>
        </w:rPr>
        <w:t>129/00,</w:t>
      </w:r>
      <w:r>
        <w:rPr>
          <w:spacing w:val="-10"/>
          <w:sz w:val="24"/>
        </w:rPr>
        <w:t xml:space="preserve"> </w:t>
      </w:r>
      <w:r>
        <w:rPr>
          <w:sz w:val="24"/>
        </w:rPr>
        <w:t>51/01,</w:t>
      </w:r>
      <w:r>
        <w:rPr>
          <w:spacing w:val="-10"/>
          <w:sz w:val="24"/>
        </w:rPr>
        <w:t xml:space="preserve"> </w:t>
      </w:r>
      <w:r>
        <w:rPr>
          <w:sz w:val="24"/>
        </w:rPr>
        <w:t>111/03,</w:t>
      </w:r>
      <w:r>
        <w:rPr>
          <w:spacing w:val="-10"/>
          <w:sz w:val="24"/>
        </w:rPr>
        <w:t xml:space="preserve"> </w:t>
      </w:r>
      <w:r>
        <w:rPr>
          <w:sz w:val="24"/>
        </w:rPr>
        <w:t>190/03,</w:t>
      </w:r>
      <w:r>
        <w:rPr>
          <w:spacing w:val="-58"/>
          <w:sz w:val="24"/>
        </w:rPr>
        <w:t xml:space="preserve"> </w:t>
      </w:r>
      <w:r>
        <w:rPr>
          <w:sz w:val="24"/>
        </w:rPr>
        <w:t>105/04,</w:t>
      </w:r>
      <w:r>
        <w:rPr>
          <w:spacing w:val="-1"/>
          <w:sz w:val="24"/>
        </w:rPr>
        <w:t xml:space="preserve"> </w:t>
      </w:r>
      <w:r>
        <w:rPr>
          <w:sz w:val="24"/>
        </w:rPr>
        <w:t>84/05, 71/06, 110/07, 152/08, 57/11, 77/11 i</w:t>
      </w:r>
      <w:r>
        <w:rPr>
          <w:spacing w:val="-1"/>
          <w:sz w:val="24"/>
        </w:rPr>
        <w:t xml:space="preserve"> </w:t>
      </w:r>
      <w:r>
        <w:rPr>
          <w:sz w:val="24"/>
        </w:rPr>
        <w:t>143/12)</w:t>
      </w:r>
    </w:p>
    <w:p w14:paraId="1ABECAC6" w14:textId="77777777" w:rsidR="00225E24" w:rsidRDefault="00225E24">
      <w:pPr>
        <w:pStyle w:val="BodyText"/>
        <w:spacing w:before="9"/>
        <w:rPr>
          <w:sz w:val="23"/>
        </w:rPr>
      </w:pPr>
    </w:p>
    <w:p w14:paraId="2475CEF8" w14:textId="77777777" w:rsidR="00225E24" w:rsidRPr="000873BD" w:rsidRDefault="00BA7100" w:rsidP="00504303">
      <w:pPr>
        <w:pStyle w:val="ListParagraph"/>
        <w:numPr>
          <w:ilvl w:val="0"/>
          <w:numId w:val="12"/>
        </w:numPr>
        <w:tabs>
          <w:tab w:val="left" w:pos="837"/>
        </w:tabs>
        <w:ind w:right="836"/>
        <w:jc w:val="both"/>
        <w:rPr>
          <w:sz w:val="20"/>
        </w:rPr>
      </w:pPr>
      <w:r>
        <w:rPr>
          <w:sz w:val="24"/>
        </w:rPr>
        <w:t>Prijavitelju kojem je utvrđeno teško kršenje ugovora</w:t>
      </w:r>
      <w:r w:rsidRPr="000873BD">
        <w:rPr>
          <w:sz w:val="24"/>
          <w:vertAlign w:val="superscript"/>
        </w:rPr>
        <w:t>1</w:t>
      </w:r>
      <w:r>
        <w:rPr>
          <w:sz w:val="24"/>
        </w:rPr>
        <w:t xml:space="preserve"> zbog neispunjavanja ugovornih</w:t>
      </w:r>
      <w:r w:rsidRPr="000873BD">
        <w:rPr>
          <w:spacing w:val="1"/>
          <w:sz w:val="24"/>
        </w:rPr>
        <w:t xml:space="preserve"> </w:t>
      </w:r>
      <w:r>
        <w:rPr>
          <w:sz w:val="24"/>
        </w:rPr>
        <w:t>obveza, a koji je bio potpisan u sklopu nekog drugog postupka dodjele bespovratnih</w:t>
      </w:r>
      <w:r w:rsidRPr="000873BD">
        <w:rPr>
          <w:spacing w:val="1"/>
          <w:sz w:val="24"/>
        </w:rPr>
        <w:t xml:space="preserve"> </w:t>
      </w:r>
      <w:r>
        <w:rPr>
          <w:sz w:val="24"/>
        </w:rPr>
        <w:t>financijskih</w:t>
      </w:r>
      <w:r w:rsidRPr="000873BD">
        <w:rPr>
          <w:spacing w:val="61"/>
          <w:sz w:val="24"/>
        </w:rPr>
        <w:t xml:space="preserve"> </w:t>
      </w:r>
      <w:r>
        <w:rPr>
          <w:sz w:val="24"/>
        </w:rPr>
        <w:t>sredstava</w:t>
      </w:r>
      <w:r w:rsidRPr="000873BD">
        <w:rPr>
          <w:spacing w:val="61"/>
          <w:sz w:val="24"/>
        </w:rPr>
        <w:t xml:space="preserve"> </w:t>
      </w:r>
      <w:r>
        <w:rPr>
          <w:sz w:val="24"/>
        </w:rPr>
        <w:t>i</w:t>
      </w:r>
      <w:r w:rsidRPr="000873BD">
        <w:rPr>
          <w:spacing w:val="61"/>
          <w:sz w:val="24"/>
        </w:rPr>
        <w:t xml:space="preserve"> </w:t>
      </w:r>
      <w:r>
        <w:rPr>
          <w:sz w:val="24"/>
        </w:rPr>
        <w:t>bio</w:t>
      </w:r>
      <w:r w:rsidRPr="000873BD">
        <w:rPr>
          <w:spacing w:val="61"/>
          <w:sz w:val="24"/>
        </w:rPr>
        <w:t xml:space="preserve"> </w:t>
      </w:r>
      <w:r>
        <w:rPr>
          <w:sz w:val="24"/>
        </w:rPr>
        <w:t>je</w:t>
      </w:r>
      <w:r w:rsidRPr="000873BD">
        <w:rPr>
          <w:spacing w:val="61"/>
          <w:sz w:val="24"/>
        </w:rPr>
        <w:t xml:space="preserve"> </w:t>
      </w:r>
      <w:r>
        <w:rPr>
          <w:sz w:val="24"/>
        </w:rPr>
        <w:t>(su)financiran</w:t>
      </w:r>
      <w:r w:rsidRPr="000873BD">
        <w:rPr>
          <w:spacing w:val="61"/>
          <w:sz w:val="24"/>
        </w:rPr>
        <w:t xml:space="preserve"> </w:t>
      </w:r>
      <w:r>
        <w:rPr>
          <w:sz w:val="24"/>
        </w:rPr>
        <w:t>sredstvima</w:t>
      </w:r>
      <w:r w:rsidRPr="000873BD">
        <w:rPr>
          <w:spacing w:val="61"/>
          <w:sz w:val="24"/>
        </w:rPr>
        <w:t xml:space="preserve"> </w:t>
      </w:r>
      <w:r>
        <w:rPr>
          <w:sz w:val="24"/>
        </w:rPr>
        <w:t xml:space="preserve">EU;   </w:t>
      </w:r>
      <w:r w:rsidRPr="000873BD">
        <w:rPr>
          <w:i/>
          <w:sz w:val="24"/>
        </w:rPr>
        <w:t>dokazuje   se</w:t>
      </w:r>
      <w:r w:rsidRPr="000873BD">
        <w:rPr>
          <w:i/>
          <w:spacing w:val="1"/>
          <w:sz w:val="24"/>
        </w:rPr>
        <w:t xml:space="preserve"> </w:t>
      </w:r>
      <w:r w:rsidRPr="000873BD">
        <w:rPr>
          <w:i/>
          <w:sz w:val="24"/>
        </w:rPr>
        <w:t>Izjavom</w:t>
      </w:r>
      <w:r w:rsidRPr="000873BD">
        <w:rPr>
          <w:i/>
          <w:spacing w:val="-2"/>
          <w:sz w:val="24"/>
        </w:rPr>
        <w:t xml:space="preserve"> </w:t>
      </w:r>
      <w:r w:rsidRPr="000873BD">
        <w:rPr>
          <w:i/>
          <w:sz w:val="24"/>
        </w:rPr>
        <w:t>prijavitelja</w:t>
      </w:r>
      <w:r w:rsidRPr="000873BD">
        <w:rPr>
          <w:i/>
          <w:spacing w:val="1"/>
          <w:sz w:val="24"/>
        </w:rPr>
        <w:t xml:space="preserve"> </w:t>
      </w:r>
      <w:r w:rsidRPr="000873BD">
        <w:rPr>
          <w:i/>
          <w:sz w:val="24"/>
        </w:rPr>
        <w:t>(Obrazac</w:t>
      </w:r>
      <w:r w:rsidRPr="000873BD">
        <w:rPr>
          <w:i/>
          <w:spacing w:val="-1"/>
          <w:sz w:val="24"/>
        </w:rPr>
        <w:t xml:space="preserve"> </w:t>
      </w:r>
      <w:r>
        <w:rPr>
          <w:sz w:val="24"/>
        </w:rPr>
        <w:t>2)</w:t>
      </w:r>
    </w:p>
    <w:p w14:paraId="5691CD0B" w14:textId="77777777" w:rsidR="00225E24" w:rsidRDefault="004D7D5D">
      <w:pPr>
        <w:pStyle w:val="BodyText"/>
        <w:spacing w:before="8"/>
        <w:rPr>
          <w:sz w:val="28"/>
        </w:rPr>
      </w:pPr>
      <w:r>
        <w:rPr>
          <w:noProof/>
          <w:lang w:eastAsia="hr-HR"/>
        </w:rPr>
        <mc:AlternateContent>
          <mc:Choice Requires="wps">
            <w:drawing>
              <wp:anchor distT="0" distB="0" distL="0" distR="0" simplePos="0" relativeHeight="487591424" behindDoc="1" locked="0" layoutInCell="1" allowOverlap="1" wp14:anchorId="3A2BB7E5" wp14:editId="3A3A98FE">
                <wp:simplePos x="0" y="0"/>
                <wp:positionH relativeFrom="page">
                  <wp:posOffset>899160</wp:posOffset>
                </wp:positionH>
                <wp:positionV relativeFrom="paragraph">
                  <wp:posOffset>234315</wp:posOffset>
                </wp:positionV>
                <wp:extent cx="1828800" cy="8890"/>
                <wp:effectExtent l="0" t="0" r="0" b="0"/>
                <wp:wrapTopAndBottom/>
                <wp:docPr id="1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56D0B464" id="Rectangle 9" o:spid="_x0000_s1026" style="position:absolute;margin-left:70.8pt;margin-top:18.45pt;width:2in;height:.7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" fillcolor="black" stroked="f">
                <w10:wrap type="topAndBottom" anchorx="page"/>
              </v:rect>
            </w:pict>
          </mc:Fallback>
        </mc:AlternateContent>
      </w:r>
    </w:p>
    <w:p w14:paraId="32740DBE" w14:textId="77777777" w:rsidR="00225E24" w:rsidRDefault="00BA7100">
      <w:pPr>
        <w:spacing w:before="65" w:line="276" w:lineRule="auto"/>
        <w:ind w:left="116" w:right="833"/>
        <w:jc w:val="both"/>
        <w:rPr>
          <w:sz w:val="18"/>
        </w:rPr>
      </w:pPr>
      <w:r>
        <w:rPr>
          <w:position w:val="6"/>
          <w:sz w:val="12"/>
        </w:rPr>
        <w:t>1</w:t>
      </w:r>
      <w:r>
        <w:rPr>
          <w:sz w:val="18"/>
        </w:rPr>
        <w:t>Teško kršenje ugovora je kršenje ugovora u pogledu kojeg je nadležno tijelo izvršilo jednostrani raskid sukladno ugovoru o</w:t>
      </w:r>
      <w:r>
        <w:rPr>
          <w:spacing w:val="1"/>
          <w:sz w:val="18"/>
        </w:rPr>
        <w:t xml:space="preserve"> </w:t>
      </w:r>
      <w:r>
        <w:rPr>
          <w:sz w:val="18"/>
        </w:rPr>
        <w:t>dodjeli bespovratnih financijskih sredstava, te je zatražen povrat cjelokupnog iznosa dodijeljenih sredstava, a radi se o</w:t>
      </w:r>
      <w:r>
        <w:rPr>
          <w:spacing w:val="1"/>
          <w:sz w:val="18"/>
        </w:rPr>
        <w:t xml:space="preserve"> </w:t>
      </w:r>
      <w:r>
        <w:rPr>
          <w:sz w:val="18"/>
        </w:rPr>
        <w:t xml:space="preserve">sredstvima čiji povrat je po navedenoj osnovi zatražen u odnosu na bilo koji postupak dodjele bespovratnih </w:t>
      </w:r>
      <w:r w:rsidR="004069DC" w:rsidRPr="004069DC">
        <w:rPr>
          <w:sz w:val="18"/>
        </w:rPr>
        <w:t xml:space="preserve">financijskih </w:t>
      </w:r>
      <w:r>
        <w:rPr>
          <w:sz w:val="18"/>
        </w:rPr>
        <w:t>sredstava</w:t>
      </w:r>
      <w:r>
        <w:rPr>
          <w:spacing w:val="-2"/>
          <w:sz w:val="18"/>
        </w:rPr>
        <w:t xml:space="preserve"> </w:t>
      </w:r>
      <w:r>
        <w:rPr>
          <w:sz w:val="18"/>
        </w:rPr>
        <w:t>iz bilo</w:t>
      </w:r>
      <w:r>
        <w:rPr>
          <w:spacing w:val="1"/>
          <w:sz w:val="18"/>
        </w:rPr>
        <w:t xml:space="preserve"> </w:t>
      </w:r>
      <w:r>
        <w:rPr>
          <w:sz w:val="18"/>
        </w:rPr>
        <w:t>kojeg</w:t>
      </w:r>
      <w:r>
        <w:rPr>
          <w:spacing w:val="-2"/>
          <w:sz w:val="18"/>
        </w:rPr>
        <w:t xml:space="preserve"> </w:t>
      </w:r>
      <w:r>
        <w:rPr>
          <w:sz w:val="18"/>
        </w:rPr>
        <w:t>fonda</w:t>
      </w:r>
      <w:r>
        <w:rPr>
          <w:spacing w:val="-1"/>
          <w:sz w:val="18"/>
        </w:rPr>
        <w:t xml:space="preserve"> </w:t>
      </w:r>
      <w:r>
        <w:rPr>
          <w:sz w:val="18"/>
        </w:rPr>
        <w:t>EU.</w:t>
      </w:r>
    </w:p>
    <w:p w14:paraId="293FF755" w14:textId="77777777" w:rsidR="00225E24" w:rsidRDefault="00225E24">
      <w:pPr>
        <w:spacing w:line="276" w:lineRule="auto"/>
        <w:jc w:val="both"/>
        <w:rPr>
          <w:sz w:val="18"/>
        </w:rPr>
        <w:sectPr w:rsidR="00225E24" w:rsidSect="00504303">
          <w:pgSz w:w="11910" w:h="16840"/>
          <w:pgMar w:top="1100" w:right="580" w:bottom="1134" w:left="1300" w:header="710" w:footer="1081" w:gutter="0"/>
          <w:cols w:space="720"/>
        </w:sectPr>
      </w:pPr>
    </w:p>
    <w:p w14:paraId="16005265" w14:textId="77777777" w:rsidR="00225E24" w:rsidRDefault="00BA7100">
      <w:pPr>
        <w:pStyle w:val="ListParagraph"/>
        <w:numPr>
          <w:ilvl w:val="0"/>
          <w:numId w:val="12"/>
        </w:numPr>
        <w:tabs>
          <w:tab w:val="left" w:pos="837"/>
        </w:tabs>
        <w:spacing w:before="89"/>
        <w:ind w:right="841"/>
        <w:jc w:val="both"/>
        <w:rPr>
          <w:i/>
          <w:sz w:val="24"/>
        </w:rPr>
      </w:pPr>
      <w:r>
        <w:rPr>
          <w:sz w:val="24"/>
        </w:rPr>
        <w:lastRenderedPageBreak/>
        <w:t>Prijavitelju koji je u sukobu interesa u predmetnom postupku dodjele bespovratnih</w:t>
      </w:r>
      <w:r>
        <w:rPr>
          <w:spacing w:val="1"/>
          <w:sz w:val="24"/>
        </w:rPr>
        <w:t xml:space="preserve"> </w:t>
      </w:r>
      <w:r>
        <w:rPr>
          <w:sz w:val="24"/>
        </w:rPr>
        <w:t>financijskih sredstava;</w:t>
      </w:r>
      <w:r>
        <w:rPr>
          <w:spacing w:val="1"/>
          <w:sz w:val="24"/>
        </w:rPr>
        <w:t xml:space="preserve"> </w:t>
      </w:r>
      <w:r>
        <w:rPr>
          <w:i/>
          <w:sz w:val="24"/>
        </w:rPr>
        <w:t>dokazuje</w:t>
      </w:r>
      <w:r>
        <w:rPr>
          <w:i/>
          <w:spacing w:val="-2"/>
          <w:sz w:val="24"/>
        </w:rPr>
        <w:t xml:space="preserve"> </w:t>
      </w:r>
      <w:r>
        <w:rPr>
          <w:i/>
          <w:sz w:val="24"/>
        </w:rPr>
        <w:t>se</w:t>
      </w:r>
      <w:r>
        <w:rPr>
          <w:i/>
          <w:spacing w:val="-1"/>
          <w:sz w:val="24"/>
        </w:rPr>
        <w:t xml:space="preserve"> </w:t>
      </w:r>
      <w:r>
        <w:rPr>
          <w:i/>
          <w:sz w:val="24"/>
        </w:rPr>
        <w:t>Izjavom prijavitelja</w:t>
      </w:r>
      <w:r>
        <w:rPr>
          <w:i/>
          <w:spacing w:val="-1"/>
          <w:sz w:val="24"/>
        </w:rPr>
        <w:t xml:space="preserve"> </w:t>
      </w:r>
      <w:r>
        <w:rPr>
          <w:i/>
          <w:sz w:val="24"/>
        </w:rPr>
        <w:t>(Obrazac</w:t>
      </w:r>
      <w:r>
        <w:rPr>
          <w:i/>
          <w:spacing w:val="-1"/>
          <w:sz w:val="24"/>
        </w:rPr>
        <w:t xml:space="preserve"> </w:t>
      </w:r>
      <w:r>
        <w:rPr>
          <w:i/>
          <w:sz w:val="24"/>
        </w:rPr>
        <w:t>2)</w:t>
      </w:r>
    </w:p>
    <w:p w14:paraId="2565B05B" w14:textId="77777777" w:rsidR="00225E24" w:rsidRDefault="00225E24">
      <w:pPr>
        <w:pStyle w:val="BodyText"/>
        <w:rPr>
          <w:i/>
        </w:rPr>
      </w:pPr>
    </w:p>
    <w:p w14:paraId="492B475C" w14:textId="77777777" w:rsidR="00225E24" w:rsidRDefault="00BA7100">
      <w:pPr>
        <w:pStyle w:val="ListParagraph"/>
        <w:numPr>
          <w:ilvl w:val="0"/>
          <w:numId w:val="12"/>
        </w:numPr>
        <w:tabs>
          <w:tab w:val="left" w:pos="837"/>
        </w:tabs>
        <w:ind w:right="836"/>
        <w:jc w:val="both"/>
        <w:rPr>
          <w:i/>
          <w:sz w:val="24"/>
        </w:rPr>
      </w:pPr>
      <w:r>
        <w:rPr>
          <w:sz w:val="24"/>
        </w:rPr>
        <w:t>Prijavitelju koji nije izvršio povrat sredstava prema odluci nadležnog tijela, kako je</w:t>
      </w:r>
      <w:r>
        <w:rPr>
          <w:spacing w:val="1"/>
          <w:sz w:val="24"/>
        </w:rPr>
        <w:t xml:space="preserve"> </w:t>
      </w:r>
      <w:r>
        <w:rPr>
          <w:sz w:val="24"/>
        </w:rPr>
        <w:t>navedeno u Obrascu izjave prijavitelja o istinitosti podataka, izbjegavanju dvostrukog</w:t>
      </w:r>
      <w:r>
        <w:rPr>
          <w:spacing w:val="1"/>
          <w:sz w:val="24"/>
        </w:rPr>
        <w:t xml:space="preserve"> </w:t>
      </w:r>
      <w:r>
        <w:rPr>
          <w:sz w:val="24"/>
        </w:rPr>
        <w:t xml:space="preserve">financiranja i ispunjavanju preduvjeta za sudjelovanje u postupku dodjele; </w:t>
      </w:r>
      <w:r>
        <w:rPr>
          <w:i/>
          <w:sz w:val="24"/>
        </w:rPr>
        <w:t>dokazuje se</w:t>
      </w:r>
      <w:r>
        <w:rPr>
          <w:i/>
          <w:spacing w:val="-57"/>
          <w:sz w:val="24"/>
        </w:rPr>
        <w:t xml:space="preserve"> </w:t>
      </w:r>
      <w:r>
        <w:rPr>
          <w:i/>
          <w:sz w:val="24"/>
        </w:rPr>
        <w:t>Izjavom</w:t>
      </w:r>
      <w:r>
        <w:rPr>
          <w:i/>
          <w:spacing w:val="-1"/>
          <w:sz w:val="24"/>
        </w:rPr>
        <w:t xml:space="preserve"> </w:t>
      </w:r>
      <w:r>
        <w:rPr>
          <w:i/>
          <w:sz w:val="24"/>
        </w:rPr>
        <w:t>prijavitelja (Obrazac 2)</w:t>
      </w:r>
    </w:p>
    <w:p w14:paraId="1C5D6605" w14:textId="77777777" w:rsidR="00225E24" w:rsidRDefault="00225E24">
      <w:pPr>
        <w:pStyle w:val="BodyText"/>
        <w:spacing w:before="9"/>
        <w:rPr>
          <w:i/>
          <w:sz w:val="23"/>
        </w:rPr>
      </w:pPr>
    </w:p>
    <w:p w14:paraId="461FA03D" w14:textId="77777777" w:rsidR="00225E24" w:rsidRDefault="00BA7100">
      <w:pPr>
        <w:pStyle w:val="ListParagraph"/>
        <w:numPr>
          <w:ilvl w:val="0"/>
          <w:numId w:val="12"/>
        </w:numPr>
        <w:tabs>
          <w:tab w:val="left" w:pos="837"/>
        </w:tabs>
        <w:spacing w:before="1"/>
        <w:ind w:right="831"/>
        <w:jc w:val="both"/>
        <w:rPr>
          <w:i/>
          <w:sz w:val="24"/>
        </w:rPr>
      </w:pPr>
      <w:r>
        <w:rPr>
          <w:sz w:val="24"/>
        </w:rPr>
        <w:t>Prijavitelju</w:t>
      </w:r>
      <w:r>
        <w:rPr>
          <w:spacing w:val="1"/>
          <w:sz w:val="24"/>
        </w:rPr>
        <w:t xml:space="preserve"> </w:t>
      </w:r>
      <w:r>
        <w:rPr>
          <w:sz w:val="24"/>
        </w:rPr>
        <w:t>koji</w:t>
      </w:r>
      <w:r>
        <w:rPr>
          <w:spacing w:val="1"/>
          <w:sz w:val="24"/>
        </w:rPr>
        <w:t xml:space="preserve"> </w:t>
      </w:r>
      <w:r>
        <w:rPr>
          <w:sz w:val="24"/>
        </w:rPr>
        <w:t>nije</w:t>
      </w:r>
      <w:r>
        <w:rPr>
          <w:spacing w:val="1"/>
          <w:sz w:val="24"/>
        </w:rPr>
        <w:t xml:space="preserve"> </w:t>
      </w:r>
      <w:r>
        <w:rPr>
          <w:sz w:val="24"/>
        </w:rPr>
        <w:t>izvršio</w:t>
      </w:r>
      <w:r>
        <w:rPr>
          <w:spacing w:val="1"/>
          <w:sz w:val="24"/>
        </w:rPr>
        <w:t xml:space="preserve"> </w:t>
      </w:r>
      <w:r>
        <w:rPr>
          <w:sz w:val="24"/>
        </w:rPr>
        <w:t>isplate</w:t>
      </w:r>
      <w:r>
        <w:rPr>
          <w:spacing w:val="1"/>
          <w:sz w:val="24"/>
        </w:rPr>
        <w:t xml:space="preserve"> </w:t>
      </w:r>
      <w:r>
        <w:rPr>
          <w:sz w:val="24"/>
        </w:rPr>
        <w:t>plaća</w:t>
      </w:r>
      <w:r>
        <w:rPr>
          <w:spacing w:val="1"/>
          <w:sz w:val="24"/>
        </w:rPr>
        <w:t xml:space="preserve"> </w:t>
      </w:r>
      <w:r>
        <w:rPr>
          <w:sz w:val="24"/>
        </w:rPr>
        <w:t>zaposlenicima,</w:t>
      </w:r>
      <w:r>
        <w:rPr>
          <w:spacing w:val="1"/>
          <w:sz w:val="24"/>
        </w:rPr>
        <w:t xml:space="preserve"> </w:t>
      </w:r>
      <w:r>
        <w:rPr>
          <w:sz w:val="24"/>
        </w:rPr>
        <w:t>plaćanje</w:t>
      </w:r>
      <w:r>
        <w:rPr>
          <w:spacing w:val="1"/>
          <w:sz w:val="24"/>
        </w:rPr>
        <w:t xml:space="preserve"> </w:t>
      </w:r>
      <w:r>
        <w:rPr>
          <w:sz w:val="24"/>
        </w:rPr>
        <w:t>doprinosa</w:t>
      </w:r>
      <w:r>
        <w:rPr>
          <w:spacing w:val="1"/>
          <w:sz w:val="24"/>
        </w:rPr>
        <w:t xml:space="preserve"> </w:t>
      </w:r>
      <w:r>
        <w:rPr>
          <w:sz w:val="24"/>
        </w:rPr>
        <w:t>za</w:t>
      </w:r>
      <w:r>
        <w:rPr>
          <w:spacing w:val="1"/>
          <w:sz w:val="24"/>
        </w:rPr>
        <w:t xml:space="preserve"> </w:t>
      </w:r>
      <w:r>
        <w:rPr>
          <w:sz w:val="24"/>
        </w:rPr>
        <w:t>financiranje</w:t>
      </w:r>
      <w:r>
        <w:rPr>
          <w:spacing w:val="1"/>
          <w:sz w:val="24"/>
        </w:rPr>
        <w:t xml:space="preserve"> </w:t>
      </w:r>
      <w:r>
        <w:rPr>
          <w:sz w:val="24"/>
        </w:rPr>
        <w:t>obveznih</w:t>
      </w:r>
      <w:r>
        <w:rPr>
          <w:spacing w:val="1"/>
          <w:sz w:val="24"/>
        </w:rPr>
        <w:t xml:space="preserve"> </w:t>
      </w:r>
      <w:r>
        <w:rPr>
          <w:sz w:val="24"/>
        </w:rPr>
        <w:t>osiguranja</w:t>
      </w:r>
      <w:r>
        <w:rPr>
          <w:spacing w:val="1"/>
          <w:sz w:val="24"/>
        </w:rPr>
        <w:t xml:space="preserve"> </w:t>
      </w:r>
      <w:r>
        <w:rPr>
          <w:sz w:val="24"/>
        </w:rPr>
        <w:t>(osobito</w:t>
      </w:r>
      <w:r>
        <w:rPr>
          <w:spacing w:val="1"/>
          <w:sz w:val="24"/>
        </w:rPr>
        <w:t xml:space="preserve"> </w:t>
      </w:r>
      <w:r>
        <w:rPr>
          <w:sz w:val="24"/>
        </w:rPr>
        <w:t>zdravstveno</w:t>
      </w:r>
      <w:r>
        <w:rPr>
          <w:spacing w:val="1"/>
          <w:sz w:val="24"/>
        </w:rPr>
        <w:t xml:space="preserve"> </w:t>
      </w:r>
      <w:r>
        <w:rPr>
          <w:sz w:val="24"/>
        </w:rPr>
        <w:t>ili</w:t>
      </w:r>
      <w:r>
        <w:rPr>
          <w:spacing w:val="1"/>
          <w:sz w:val="24"/>
        </w:rPr>
        <w:t xml:space="preserve"> </w:t>
      </w:r>
      <w:r>
        <w:rPr>
          <w:sz w:val="24"/>
        </w:rPr>
        <w:t>mirovinsko)</w:t>
      </w:r>
      <w:r>
        <w:rPr>
          <w:spacing w:val="1"/>
          <w:sz w:val="24"/>
        </w:rPr>
        <w:t xml:space="preserve"> </w:t>
      </w:r>
      <w:r>
        <w:rPr>
          <w:sz w:val="24"/>
        </w:rPr>
        <w:t>ili</w:t>
      </w:r>
      <w:r>
        <w:rPr>
          <w:spacing w:val="1"/>
          <w:sz w:val="24"/>
        </w:rPr>
        <w:t xml:space="preserve"> </w:t>
      </w:r>
      <w:r>
        <w:rPr>
          <w:sz w:val="24"/>
        </w:rPr>
        <w:t>plaćanje</w:t>
      </w:r>
      <w:r>
        <w:rPr>
          <w:spacing w:val="-57"/>
          <w:sz w:val="24"/>
        </w:rPr>
        <w:t xml:space="preserve"> </w:t>
      </w:r>
      <w:r>
        <w:rPr>
          <w:sz w:val="24"/>
        </w:rPr>
        <w:t>poreza</w:t>
      </w:r>
      <w:r>
        <w:rPr>
          <w:spacing w:val="-5"/>
          <w:sz w:val="24"/>
        </w:rPr>
        <w:t xml:space="preserve"> </w:t>
      </w:r>
      <w:r>
        <w:rPr>
          <w:sz w:val="24"/>
        </w:rPr>
        <w:t>u</w:t>
      </w:r>
      <w:r>
        <w:rPr>
          <w:spacing w:val="-4"/>
          <w:sz w:val="24"/>
        </w:rPr>
        <w:t xml:space="preserve"> </w:t>
      </w:r>
      <w:r>
        <w:rPr>
          <w:sz w:val="24"/>
        </w:rPr>
        <w:t>skladu</w:t>
      </w:r>
      <w:r>
        <w:rPr>
          <w:spacing w:val="-3"/>
          <w:sz w:val="24"/>
        </w:rPr>
        <w:t xml:space="preserve"> </w:t>
      </w:r>
      <w:r>
        <w:rPr>
          <w:sz w:val="24"/>
        </w:rPr>
        <w:t>s</w:t>
      </w:r>
      <w:r>
        <w:rPr>
          <w:spacing w:val="-4"/>
          <w:sz w:val="24"/>
        </w:rPr>
        <w:t xml:space="preserve"> </w:t>
      </w:r>
      <w:r>
        <w:rPr>
          <w:sz w:val="24"/>
        </w:rPr>
        <w:t>propisima</w:t>
      </w:r>
      <w:r>
        <w:rPr>
          <w:spacing w:val="-4"/>
          <w:sz w:val="24"/>
        </w:rPr>
        <w:t xml:space="preserve"> </w:t>
      </w:r>
      <w:r>
        <w:rPr>
          <w:sz w:val="24"/>
        </w:rPr>
        <w:t>RH</w:t>
      </w:r>
      <w:r>
        <w:rPr>
          <w:spacing w:val="-4"/>
          <w:sz w:val="24"/>
        </w:rPr>
        <w:t xml:space="preserve"> </w:t>
      </w:r>
      <w:r>
        <w:rPr>
          <w:sz w:val="24"/>
        </w:rPr>
        <w:t>kao</w:t>
      </w:r>
      <w:r>
        <w:rPr>
          <w:spacing w:val="-3"/>
          <w:sz w:val="24"/>
        </w:rPr>
        <w:t xml:space="preserve"> </w:t>
      </w:r>
      <w:r>
        <w:rPr>
          <w:sz w:val="24"/>
        </w:rPr>
        <w:t>države</w:t>
      </w:r>
      <w:r>
        <w:rPr>
          <w:spacing w:val="-5"/>
          <w:sz w:val="24"/>
        </w:rPr>
        <w:t xml:space="preserve"> </w:t>
      </w:r>
      <w:r>
        <w:rPr>
          <w:sz w:val="24"/>
        </w:rPr>
        <w:t>u</w:t>
      </w:r>
      <w:r>
        <w:rPr>
          <w:spacing w:val="-4"/>
          <w:sz w:val="24"/>
        </w:rPr>
        <w:t xml:space="preserve"> </w:t>
      </w:r>
      <w:r>
        <w:rPr>
          <w:sz w:val="24"/>
        </w:rPr>
        <w:t>kojoj</w:t>
      </w:r>
      <w:r>
        <w:rPr>
          <w:spacing w:val="-2"/>
          <w:sz w:val="24"/>
        </w:rPr>
        <w:t xml:space="preserve"> </w:t>
      </w:r>
      <w:r>
        <w:rPr>
          <w:sz w:val="24"/>
        </w:rPr>
        <w:t>je</w:t>
      </w:r>
      <w:r>
        <w:rPr>
          <w:spacing w:val="-4"/>
          <w:sz w:val="24"/>
        </w:rPr>
        <w:t xml:space="preserve"> </w:t>
      </w:r>
      <w:r>
        <w:rPr>
          <w:sz w:val="24"/>
        </w:rPr>
        <w:t>osnovan</w:t>
      </w:r>
      <w:r>
        <w:rPr>
          <w:spacing w:val="-3"/>
          <w:sz w:val="24"/>
        </w:rPr>
        <w:t xml:space="preserve"> </w:t>
      </w:r>
      <w:r>
        <w:rPr>
          <w:sz w:val="24"/>
        </w:rPr>
        <w:t>prijavitelj</w:t>
      </w:r>
      <w:r>
        <w:rPr>
          <w:spacing w:val="-3"/>
          <w:sz w:val="24"/>
        </w:rPr>
        <w:t xml:space="preserve"> </w:t>
      </w:r>
      <w:r>
        <w:rPr>
          <w:sz w:val="24"/>
        </w:rPr>
        <w:t>i</w:t>
      </w:r>
      <w:r>
        <w:rPr>
          <w:spacing w:val="-2"/>
          <w:sz w:val="24"/>
        </w:rPr>
        <w:t xml:space="preserve"> </w:t>
      </w:r>
      <w:r>
        <w:rPr>
          <w:sz w:val="24"/>
        </w:rPr>
        <w:t>u</w:t>
      </w:r>
      <w:r>
        <w:rPr>
          <w:spacing w:val="-4"/>
          <w:sz w:val="24"/>
        </w:rPr>
        <w:t xml:space="preserve"> </w:t>
      </w:r>
      <w:r>
        <w:rPr>
          <w:sz w:val="24"/>
        </w:rPr>
        <w:t>kojoj</w:t>
      </w:r>
      <w:r>
        <w:rPr>
          <w:spacing w:val="-3"/>
          <w:sz w:val="24"/>
        </w:rPr>
        <w:t xml:space="preserve"> </w:t>
      </w:r>
      <w:r>
        <w:rPr>
          <w:sz w:val="24"/>
        </w:rPr>
        <w:t>će</w:t>
      </w:r>
      <w:r>
        <w:rPr>
          <w:spacing w:val="-4"/>
          <w:sz w:val="24"/>
        </w:rPr>
        <w:t xml:space="preserve"> </w:t>
      </w:r>
      <w:r>
        <w:rPr>
          <w:sz w:val="24"/>
        </w:rPr>
        <w:t>se</w:t>
      </w:r>
      <w:r>
        <w:rPr>
          <w:spacing w:val="-58"/>
          <w:sz w:val="24"/>
        </w:rPr>
        <w:t xml:space="preserve"> </w:t>
      </w:r>
      <w:r>
        <w:rPr>
          <w:sz w:val="24"/>
        </w:rPr>
        <w:t>provoditi Ugovor o dodjeli bespovratnih financijskih sredstava i u skladu s propisima</w:t>
      </w:r>
      <w:r>
        <w:rPr>
          <w:spacing w:val="1"/>
          <w:sz w:val="24"/>
        </w:rPr>
        <w:t xml:space="preserve"> </w:t>
      </w:r>
      <w:r>
        <w:rPr>
          <w:sz w:val="24"/>
        </w:rPr>
        <w:t>države</w:t>
      </w:r>
      <w:r>
        <w:rPr>
          <w:spacing w:val="56"/>
          <w:sz w:val="24"/>
        </w:rPr>
        <w:t xml:space="preserve"> </w:t>
      </w:r>
      <w:r>
        <w:rPr>
          <w:sz w:val="24"/>
        </w:rPr>
        <w:t>poslovnog</w:t>
      </w:r>
      <w:r>
        <w:rPr>
          <w:spacing w:val="56"/>
          <w:sz w:val="24"/>
        </w:rPr>
        <w:t xml:space="preserve"> </w:t>
      </w:r>
      <w:r>
        <w:rPr>
          <w:sz w:val="24"/>
        </w:rPr>
        <w:t>nastana</w:t>
      </w:r>
      <w:r>
        <w:rPr>
          <w:spacing w:val="57"/>
          <w:sz w:val="24"/>
        </w:rPr>
        <w:t xml:space="preserve"> </w:t>
      </w:r>
      <w:r>
        <w:rPr>
          <w:sz w:val="24"/>
        </w:rPr>
        <w:t>prijavitelja</w:t>
      </w:r>
      <w:r>
        <w:rPr>
          <w:spacing w:val="57"/>
          <w:sz w:val="24"/>
        </w:rPr>
        <w:t xml:space="preserve"> </w:t>
      </w:r>
      <w:r>
        <w:rPr>
          <w:sz w:val="24"/>
        </w:rPr>
        <w:t>(ako</w:t>
      </w:r>
      <w:r>
        <w:rPr>
          <w:spacing w:val="58"/>
          <w:sz w:val="24"/>
        </w:rPr>
        <w:t xml:space="preserve"> </w:t>
      </w:r>
      <w:r>
        <w:rPr>
          <w:sz w:val="24"/>
        </w:rPr>
        <w:t>oni</w:t>
      </w:r>
      <w:r>
        <w:rPr>
          <w:spacing w:val="59"/>
          <w:sz w:val="24"/>
        </w:rPr>
        <w:t xml:space="preserve"> </w:t>
      </w:r>
      <w:r>
        <w:rPr>
          <w:sz w:val="24"/>
        </w:rPr>
        <w:t>nemaju</w:t>
      </w:r>
      <w:r>
        <w:rPr>
          <w:spacing w:val="58"/>
          <w:sz w:val="24"/>
        </w:rPr>
        <w:t xml:space="preserve"> </w:t>
      </w:r>
      <w:r>
        <w:rPr>
          <w:sz w:val="24"/>
        </w:rPr>
        <w:t>poslovni</w:t>
      </w:r>
      <w:r>
        <w:rPr>
          <w:spacing w:val="2"/>
          <w:sz w:val="24"/>
        </w:rPr>
        <w:t xml:space="preserve"> </w:t>
      </w:r>
      <w:r>
        <w:rPr>
          <w:sz w:val="24"/>
        </w:rPr>
        <w:t>nastan</w:t>
      </w:r>
      <w:r>
        <w:rPr>
          <w:spacing w:val="58"/>
          <w:sz w:val="24"/>
        </w:rPr>
        <w:t xml:space="preserve"> </w:t>
      </w:r>
      <w:r>
        <w:rPr>
          <w:sz w:val="24"/>
        </w:rPr>
        <w:t>u</w:t>
      </w:r>
      <w:r>
        <w:rPr>
          <w:spacing w:val="58"/>
          <w:sz w:val="24"/>
        </w:rPr>
        <w:t xml:space="preserve"> </w:t>
      </w:r>
      <w:r>
        <w:rPr>
          <w:sz w:val="24"/>
        </w:rPr>
        <w:t>RH).</w:t>
      </w:r>
      <w:r>
        <w:rPr>
          <w:spacing w:val="56"/>
          <w:sz w:val="24"/>
        </w:rPr>
        <w:t xml:space="preserve"> </w:t>
      </w:r>
      <w:r>
        <w:rPr>
          <w:sz w:val="24"/>
        </w:rPr>
        <w:t>U</w:t>
      </w:r>
      <w:r>
        <w:rPr>
          <w:spacing w:val="-58"/>
          <w:sz w:val="24"/>
        </w:rPr>
        <w:t xml:space="preserve"> </w:t>
      </w:r>
      <w:r>
        <w:rPr>
          <w:sz w:val="24"/>
        </w:rPr>
        <w:t>pogledu ove točke, smatra se prihvatljivim da prijavitelj nije udovoljio spomenutim</w:t>
      </w:r>
      <w:r>
        <w:rPr>
          <w:spacing w:val="1"/>
          <w:sz w:val="24"/>
        </w:rPr>
        <w:t xml:space="preserve"> </w:t>
      </w:r>
      <w:r>
        <w:rPr>
          <w:sz w:val="24"/>
        </w:rPr>
        <w:t>uvjetima, ako mu, sukladno posebnom propisu, plaćanje tih obveza nije dopušteno ili</w:t>
      </w:r>
      <w:r>
        <w:rPr>
          <w:spacing w:val="1"/>
          <w:sz w:val="24"/>
        </w:rPr>
        <w:t xml:space="preserve"> </w:t>
      </w:r>
      <w:r>
        <w:rPr>
          <w:sz w:val="24"/>
        </w:rPr>
        <w:t>mu</w:t>
      </w:r>
      <w:r>
        <w:rPr>
          <w:spacing w:val="-3"/>
          <w:sz w:val="24"/>
        </w:rPr>
        <w:t xml:space="preserve"> </w:t>
      </w:r>
      <w:r>
        <w:rPr>
          <w:sz w:val="24"/>
        </w:rPr>
        <w:t>je</w:t>
      </w:r>
      <w:r>
        <w:rPr>
          <w:spacing w:val="-4"/>
          <w:sz w:val="24"/>
        </w:rPr>
        <w:t xml:space="preserve"> </w:t>
      </w:r>
      <w:r>
        <w:rPr>
          <w:sz w:val="24"/>
        </w:rPr>
        <w:t>odobrena</w:t>
      </w:r>
      <w:r>
        <w:rPr>
          <w:spacing w:val="-5"/>
          <w:sz w:val="24"/>
        </w:rPr>
        <w:t xml:space="preserve"> </w:t>
      </w:r>
      <w:r>
        <w:rPr>
          <w:sz w:val="24"/>
        </w:rPr>
        <w:t>odgoda</w:t>
      </w:r>
      <w:r>
        <w:rPr>
          <w:spacing w:val="-5"/>
          <w:sz w:val="24"/>
        </w:rPr>
        <w:t xml:space="preserve"> </w:t>
      </w:r>
      <w:r>
        <w:rPr>
          <w:sz w:val="24"/>
        </w:rPr>
        <w:t>plaćanja</w:t>
      </w:r>
      <w:r>
        <w:rPr>
          <w:spacing w:val="-3"/>
          <w:sz w:val="24"/>
        </w:rPr>
        <w:t xml:space="preserve"> </w:t>
      </w:r>
      <w:r>
        <w:rPr>
          <w:sz w:val="24"/>
        </w:rPr>
        <w:t>dodjele;</w:t>
      </w:r>
      <w:r>
        <w:rPr>
          <w:spacing w:val="-3"/>
          <w:sz w:val="24"/>
        </w:rPr>
        <w:t xml:space="preserve"> </w:t>
      </w:r>
      <w:r>
        <w:rPr>
          <w:i/>
          <w:sz w:val="24"/>
        </w:rPr>
        <w:t>dokazuje</w:t>
      </w:r>
      <w:r>
        <w:rPr>
          <w:i/>
          <w:spacing w:val="-3"/>
          <w:sz w:val="24"/>
        </w:rPr>
        <w:t xml:space="preserve"> </w:t>
      </w:r>
      <w:r>
        <w:rPr>
          <w:i/>
          <w:sz w:val="24"/>
        </w:rPr>
        <w:t>se</w:t>
      </w:r>
      <w:r>
        <w:rPr>
          <w:i/>
          <w:spacing w:val="-4"/>
          <w:sz w:val="24"/>
        </w:rPr>
        <w:t xml:space="preserve"> </w:t>
      </w:r>
      <w:r>
        <w:rPr>
          <w:i/>
          <w:sz w:val="24"/>
        </w:rPr>
        <w:t>Izjavom</w:t>
      </w:r>
      <w:r>
        <w:rPr>
          <w:i/>
          <w:spacing w:val="-4"/>
          <w:sz w:val="24"/>
        </w:rPr>
        <w:t xml:space="preserve"> </w:t>
      </w:r>
      <w:r>
        <w:rPr>
          <w:i/>
          <w:sz w:val="24"/>
        </w:rPr>
        <w:t>prijavitelja</w:t>
      </w:r>
      <w:r>
        <w:rPr>
          <w:i/>
          <w:spacing w:val="-1"/>
          <w:sz w:val="24"/>
        </w:rPr>
        <w:t xml:space="preserve"> </w:t>
      </w:r>
      <w:r>
        <w:rPr>
          <w:i/>
          <w:sz w:val="24"/>
        </w:rPr>
        <w:t>(Obrazac</w:t>
      </w:r>
      <w:r>
        <w:rPr>
          <w:i/>
          <w:spacing w:val="-4"/>
          <w:sz w:val="24"/>
        </w:rPr>
        <w:t xml:space="preserve"> </w:t>
      </w:r>
      <w:r>
        <w:rPr>
          <w:i/>
          <w:sz w:val="24"/>
        </w:rPr>
        <w:t>2):</w:t>
      </w:r>
    </w:p>
    <w:p w14:paraId="46531682" w14:textId="77777777" w:rsidR="00225E24" w:rsidRDefault="00225E24">
      <w:pPr>
        <w:pStyle w:val="BodyText"/>
        <w:rPr>
          <w:i/>
        </w:rPr>
      </w:pPr>
    </w:p>
    <w:p w14:paraId="7C93449A" w14:textId="77777777" w:rsidR="00225E24" w:rsidRDefault="00BA7100">
      <w:pPr>
        <w:pStyle w:val="ListParagraph"/>
        <w:numPr>
          <w:ilvl w:val="0"/>
          <w:numId w:val="12"/>
        </w:numPr>
        <w:tabs>
          <w:tab w:val="left" w:pos="837"/>
        </w:tabs>
        <w:ind w:right="838"/>
        <w:jc w:val="both"/>
        <w:rPr>
          <w:i/>
          <w:sz w:val="24"/>
        </w:rPr>
      </w:pPr>
      <w:r>
        <w:rPr>
          <w:sz w:val="24"/>
        </w:rPr>
        <w:t>Prijavitelju</w:t>
      </w:r>
      <w:r>
        <w:rPr>
          <w:spacing w:val="1"/>
          <w:sz w:val="24"/>
        </w:rPr>
        <w:t xml:space="preserve"> </w:t>
      </w:r>
      <w:r>
        <w:rPr>
          <w:sz w:val="24"/>
        </w:rPr>
        <w:t>koji</w:t>
      </w:r>
      <w:r>
        <w:rPr>
          <w:spacing w:val="1"/>
          <w:sz w:val="24"/>
        </w:rPr>
        <w:t xml:space="preserve"> </w:t>
      </w:r>
      <w:r>
        <w:rPr>
          <w:sz w:val="24"/>
        </w:rPr>
        <w:t>nema</w:t>
      </w:r>
      <w:r>
        <w:rPr>
          <w:spacing w:val="1"/>
          <w:sz w:val="24"/>
        </w:rPr>
        <w:t xml:space="preserve"> </w:t>
      </w:r>
      <w:r>
        <w:rPr>
          <w:sz w:val="24"/>
        </w:rPr>
        <w:t>imenovanog</w:t>
      </w:r>
      <w:r>
        <w:rPr>
          <w:spacing w:val="1"/>
          <w:sz w:val="24"/>
        </w:rPr>
        <w:t xml:space="preserve"> </w:t>
      </w:r>
      <w:r>
        <w:rPr>
          <w:sz w:val="24"/>
        </w:rPr>
        <w:t>voditelja</w:t>
      </w:r>
      <w:r>
        <w:rPr>
          <w:spacing w:val="1"/>
          <w:sz w:val="24"/>
        </w:rPr>
        <w:t xml:space="preserve"> </w:t>
      </w:r>
      <w:r>
        <w:rPr>
          <w:sz w:val="24"/>
        </w:rPr>
        <w:t>operacije,</w:t>
      </w:r>
      <w:r>
        <w:rPr>
          <w:spacing w:val="1"/>
          <w:sz w:val="24"/>
        </w:rPr>
        <w:t xml:space="preserve"> </w:t>
      </w:r>
      <w:r>
        <w:rPr>
          <w:i/>
          <w:sz w:val="24"/>
        </w:rPr>
        <w:t>dokazuje</w:t>
      </w:r>
      <w:r>
        <w:rPr>
          <w:i/>
          <w:spacing w:val="1"/>
          <w:sz w:val="24"/>
        </w:rPr>
        <w:t xml:space="preserve"> </w:t>
      </w:r>
      <w:r>
        <w:rPr>
          <w:i/>
          <w:sz w:val="24"/>
        </w:rPr>
        <w:t>se</w:t>
      </w:r>
      <w:r>
        <w:rPr>
          <w:i/>
          <w:spacing w:val="1"/>
          <w:sz w:val="24"/>
        </w:rPr>
        <w:t xml:space="preserve"> </w:t>
      </w:r>
      <w:r>
        <w:rPr>
          <w:i/>
          <w:sz w:val="24"/>
        </w:rPr>
        <w:t>Izjavom</w:t>
      </w:r>
      <w:r>
        <w:rPr>
          <w:i/>
          <w:spacing w:val="1"/>
          <w:sz w:val="24"/>
        </w:rPr>
        <w:t xml:space="preserve"> </w:t>
      </w:r>
      <w:r>
        <w:rPr>
          <w:i/>
          <w:sz w:val="24"/>
        </w:rPr>
        <w:t>o</w:t>
      </w:r>
      <w:r>
        <w:rPr>
          <w:i/>
          <w:spacing w:val="1"/>
          <w:sz w:val="24"/>
        </w:rPr>
        <w:t xml:space="preserve"> </w:t>
      </w:r>
      <w:r>
        <w:rPr>
          <w:i/>
          <w:sz w:val="24"/>
        </w:rPr>
        <w:t>imenovanju</w:t>
      </w:r>
      <w:r>
        <w:rPr>
          <w:i/>
          <w:spacing w:val="-1"/>
          <w:sz w:val="24"/>
        </w:rPr>
        <w:t xml:space="preserve"> </w:t>
      </w:r>
      <w:r>
        <w:rPr>
          <w:i/>
          <w:sz w:val="24"/>
        </w:rPr>
        <w:t>voditelja operacije</w:t>
      </w:r>
      <w:r>
        <w:rPr>
          <w:i/>
          <w:spacing w:val="3"/>
          <w:sz w:val="24"/>
        </w:rPr>
        <w:t xml:space="preserve"> </w:t>
      </w:r>
      <w:r>
        <w:rPr>
          <w:i/>
          <w:sz w:val="24"/>
        </w:rPr>
        <w:t>(Obrazac</w:t>
      </w:r>
      <w:r>
        <w:rPr>
          <w:i/>
          <w:spacing w:val="-1"/>
          <w:sz w:val="24"/>
        </w:rPr>
        <w:t xml:space="preserve"> </w:t>
      </w:r>
      <w:r>
        <w:rPr>
          <w:i/>
          <w:sz w:val="24"/>
        </w:rPr>
        <w:t>3);</w:t>
      </w:r>
    </w:p>
    <w:p w14:paraId="38BBBDCF" w14:textId="77777777" w:rsidR="00225E24" w:rsidRDefault="00225E24">
      <w:pPr>
        <w:pStyle w:val="BodyText"/>
        <w:rPr>
          <w:i/>
          <w:sz w:val="26"/>
        </w:rPr>
      </w:pPr>
    </w:p>
    <w:p w14:paraId="156D7D67" w14:textId="77777777" w:rsidR="00225E24" w:rsidRDefault="00225E24">
      <w:pPr>
        <w:pStyle w:val="BodyText"/>
        <w:spacing w:before="5"/>
        <w:rPr>
          <w:i/>
          <w:sz w:val="22"/>
        </w:rPr>
      </w:pPr>
    </w:p>
    <w:p w14:paraId="24708BAC" w14:textId="77777777" w:rsidR="00225E24" w:rsidRDefault="00BA7100">
      <w:pPr>
        <w:pStyle w:val="Heading2"/>
        <w:numPr>
          <w:ilvl w:val="1"/>
          <w:numId w:val="13"/>
        </w:numPr>
        <w:tabs>
          <w:tab w:val="left" w:pos="1103"/>
        </w:tabs>
        <w:ind w:left="682" w:right="858" w:firstLine="0"/>
      </w:pPr>
      <w:bookmarkStart w:id="10" w:name="_bookmark10"/>
      <w:bookmarkEnd w:id="10"/>
      <w:r>
        <w:t>Broj projektnih prijedloga i ugovora o dodjeli bespovratnih financijskih sredstava</w:t>
      </w:r>
      <w:r>
        <w:rPr>
          <w:spacing w:val="-57"/>
        </w:rPr>
        <w:t xml:space="preserve"> </w:t>
      </w:r>
      <w:r>
        <w:t>po</w:t>
      </w:r>
      <w:r>
        <w:rPr>
          <w:spacing w:val="-2"/>
        </w:rPr>
        <w:t xml:space="preserve"> </w:t>
      </w:r>
      <w:r>
        <w:t>prijavitelju</w:t>
      </w:r>
    </w:p>
    <w:p w14:paraId="0CAB0241" w14:textId="77777777" w:rsidR="00225E24" w:rsidRDefault="00225E24">
      <w:pPr>
        <w:pStyle w:val="BodyText"/>
        <w:spacing w:before="7"/>
        <w:rPr>
          <w:b/>
          <w:i/>
          <w:sz w:val="23"/>
        </w:rPr>
      </w:pPr>
    </w:p>
    <w:p w14:paraId="17823701" w14:textId="77777777" w:rsidR="00225E24" w:rsidRDefault="00BA7100">
      <w:pPr>
        <w:pStyle w:val="BodyText"/>
        <w:ind w:left="116" w:right="832"/>
        <w:jc w:val="both"/>
      </w:pPr>
      <w:r>
        <w:t xml:space="preserve">Prijavitelj po Pozivu može podnijeti </w:t>
      </w:r>
      <w:r>
        <w:rPr>
          <w:b/>
        </w:rPr>
        <w:t>više od jednog projektnog prijedloga</w:t>
      </w:r>
      <w:r>
        <w:t>, ali se pojedinom</w:t>
      </w:r>
      <w:r>
        <w:rPr>
          <w:spacing w:val="1"/>
        </w:rPr>
        <w:t xml:space="preserve"> </w:t>
      </w:r>
      <w:r>
        <w:t>korisniku</w:t>
      </w:r>
      <w:r>
        <w:rPr>
          <w:spacing w:val="-9"/>
        </w:rPr>
        <w:t xml:space="preserve"> </w:t>
      </w:r>
      <w:r>
        <w:t>bespovratna</w:t>
      </w:r>
      <w:r>
        <w:rPr>
          <w:spacing w:val="-10"/>
        </w:rPr>
        <w:t xml:space="preserve"> </w:t>
      </w:r>
      <w:r>
        <w:t>financijska</w:t>
      </w:r>
      <w:r>
        <w:rPr>
          <w:spacing w:val="-9"/>
        </w:rPr>
        <w:t xml:space="preserve"> </w:t>
      </w:r>
      <w:r>
        <w:t>sredstva</w:t>
      </w:r>
      <w:r>
        <w:rPr>
          <w:spacing w:val="-9"/>
        </w:rPr>
        <w:t xml:space="preserve"> </w:t>
      </w:r>
      <w:r>
        <w:t>mogu</w:t>
      </w:r>
      <w:r>
        <w:rPr>
          <w:spacing w:val="-10"/>
        </w:rPr>
        <w:t xml:space="preserve"> </w:t>
      </w:r>
      <w:r>
        <w:t>dodijeliti</w:t>
      </w:r>
      <w:r>
        <w:rPr>
          <w:spacing w:val="-9"/>
        </w:rPr>
        <w:t xml:space="preserve"> </w:t>
      </w:r>
      <w:r>
        <w:t>samo</w:t>
      </w:r>
      <w:r>
        <w:rPr>
          <w:spacing w:val="-9"/>
        </w:rPr>
        <w:t xml:space="preserve"> </w:t>
      </w:r>
      <w:r>
        <w:t>jednom</w:t>
      </w:r>
      <w:r>
        <w:rPr>
          <w:spacing w:val="-9"/>
        </w:rPr>
        <w:t xml:space="preserve"> </w:t>
      </w:r>
      <w:r>
        <w:t>za</w:t>
      </w:r>
      <w:r>
        <w:rPr>
          <w:spacing w:val="-13"/>
        </w:rPr>
        <w:t xml:space="preserve"> </w:t>
      </w:r>
      <w:r>
        <w:t>svako</w:t>
      </w:r>
      <w:r>
        <w:rPr>
          <w:spacing w:val="-10"/>
        </w:rPr>
        <w:t xml:space="preserve"> </w:t>
      </w:r>
      <w:r>
        <w:t>djelovanje</w:t>
      </w:r>
      <w:r>
        <w:rPr>
          <w:spacing w:val="-9"/>
        </w:rPr>
        <w:t xml:space="preserve"> </w:t>
      </w:r>
      <w:r>
        <w:t>te</w:t>
      </w:r>
      <w:r>
        <w:rPr>
          <w:spacing w:val="-58"/>
        </w:rPr>
        <w:t xml:space="preserve"> </w:t>
      </w:r>
      <w:r>
        <w:t>se isti troškovi ni u kakvim okolnostima ne smiju dvaput financirati iz proračuna Unije.</w:t>
      </w:r>
      <w:r>
        <w:rPr>
          <w:spacing w:val="1"/>
        </w:rPr>
        <w:t xml:space="preserve"> </w:t>
      </w:r>
      <w:r>
        <w:t>Također, trošak koji je financiran iz nacionalnih javnih izvora ne može biti financiran iz</w:t>
      </w:r>
      <w:r>
        <w:rPr>
          <w:spacing w:val="1"/>
        </w:rPr>
        <w:t xml:space="preserve"> </w:t>
      </w:r>
      <w:r>
        <w:t>proračuna</w:t>
      </w:r>
      <w:r>
        <w:rPr>
          <w:spacing w:val="-8"/>
        </w:rPr>
        <w:t xml:space="preserve"> </w:t>
      </w:r>
      <w:r>
        <w:t>Unije</w:t>
      </w:r>
      <w:r>
        <w:rPr>
          <w:spacing w:val="-8"/>
        </w:rPr>
        <w:t xml:space="preserve"> </w:t>
      </w:r>
      <w:r>
        <w:t>i</w:t>
      </w:r>
      <w:r>
        <w:rPr>
          <w:spacing w:val="-7"/>
        </w:rPr>
        <w:t xml:space="preserve"> </w:t>
      </w:r>
      <w:r>
        <w:t>obrnuto,</w:t>
      </w:r>
      <w:r>
        <w:rPr>
          <w:spacing w:val="-7"/>
        </w:rPr>
        <w:t xml:space="preserve"> </w:t>
      </w:r>
      <w:r>
        <w:t>izuzev</w:t>
      </w:r>
      <w:r>
        <w:rPr>
          <w:spacing w:val="-7"/>
        </w:rPr>
        <w:t xml:space="preserve"> </w:t>
      </w:r>
      <w:r>
        <w:t>okolnosti</w:t>
      </w:r>
      <w:r>
        <w:rPr>
          <w:spacing w:val="-6"/>
        </w:rPr>
        <w:t xml:space="preserve"> </w:t>
      </w:r>
      <w:r>
        <w:t>navedenih</w:t>
      </w:r>
      <w:r>
        <w:rPr>
          <w:spacing w:val="-7"/>
        </w:rPr>
        <w:t xml:space="preserve"> </w:t>
      </w:r>
      <w:r>
        <w:t>pod</w:t>
      </w:r>
      <w:r>
        <w:rPr>
          <w:spacing w:val="-7"/>
        </w:rPr>
        <w:t xml:space="preserve"> </w:t>
      </w:r>
      <w:r>
        <w:t>točkom</w:t>
      </w:r>
      <w:r>
        <w:rPr>
          <w:spacing w:val="-6"/>
        </w:rPr>
        <w:t xml:space="preserve"> </w:t>
      </w:r>
      <w:r>
        <w:t>1.6.</w:t>
      </w:r>
      <w:r>
        <w:rPr>
          <w:spacing w:val="-7"/>
        </w:rPr>
        <w:t xml:space="preserve"> </w:t>
      </w:r>
      <w:r>
        <w:t>Dvostruko</w:t>
      </w:r>
      <w:r>
        <w:rPr>
          <w:spacing w:val="-7"/>
        </w:rPr>
        <w:t xml:space="preserve"> </w:t>
      </w:r>
      <w:r>
        <w:t>financiranje</w:t>
      </w:r>
      <w:r>
        <w:rPr>
          <w:spacing w:val="-57"/>
        </w:rPr>
        <w:t xml:space="preserve"> </w:t>
      </w:r>
      <w:r>
        <w:t>ovih</w:t>
      </w:r>
      <w:r>
        <w:rPr>
          <w:spacing w:val="-1"/>
        </w:rPr>
        <w:t xml:space="preserve"> </w:t>
      </w:r>
      <w:r>
        <w:t>Uputa.</w:t>
      </w:r>
    </w:p>
    <w:p w14:paraId="7984EE76" w14:textId="77777777" w:rsidR="00225E24" w:rsidRDefault="00225E24">
      <w:pPr>
        <w:pStyle w:val="BodyText"/>
      </w:pPr>
    </w:p>
    <w:p w14:paraId="7BBD218B" w14:textId="77777777" w:rsidR="00225E24" w:rsidRDefault="00BA7100">
      <w:pPr>
        <w:pStyle w:val="BodyText"/>
        <w:spacing w:before="1"/>
        <w:ind w:left="116" w:right="835"/>
        <w:jc w:val="both"/>
      </w:pPr>
      <w:r>
        <w:t>Jedan</w:t>
      </w:r>
      <w:r>
        <w:rPr>
          <w:spacing w:val="1"/>
        </w:rPr>
        <w:t xml:space="preserve"> </w:t>
      </w:r>
      <w:r>
        <w:t>prijavitelj</w:t>
      </w:r>
      <w:r>
        <w:rPr>
          <w:spacing w:val="1"/>
        </w:rPr>
        <w:t xml:space="preserve"> </w:t>
      </w:r>
      <w:r>
        <w:t>može</w:t>
      </w:r>
      <w:r>
        <w:rPr>
          <w:spacing w:val="1"/>
        </w:rPr>
        <w:t xml:space="preserve"> </w:t>
      </w:r>
      <w:r>
        <w:t>sklopiti</w:t>
      </w:r>
      <w:r>
        <w:rPr>
          <w:spacing w:val="1"/>
        </w:rPr>
        <w:t xml:space="preserve"> </w:t>
      </w:r>
      <w:r>
        <w:t>više</w:t>
      </w:r>
      <w:r>
        <w:rPr>
          <w:spacing w:val="1"/>
        </w:rPr>
        <w:t xml:space="preserve"> </w:t>
      </w:r>
      <w:r>
        <w:t>Ugovora</w:t>
      </w:r>
      <w:r>
        <w:rPr>
          <w:spacing w:val="1"/>
        </w:rPr>
        <w:t xml:space="preserve"> </w:t>
      </w:r>
      <w:r>
        <w:t>za</w:t>
      </w:r>
      <w:r>
        <w:rPr>
          <w:spacing w:val="1"/>
        </w:rPr>
        <w:t xml:space="preserve"> </w:t>
      </w:r>
      <w:r>
        <w:t>više</w:t>
      </w:r>
      <w:r>
        <w:rPr>
          <w:spacing w:val="1"/>
        </w:rPr>
        <w:t xml:space="preserve"> </w:t>
      </w:r>
      <w:r>
        <w:t>različitih</w:t>
      </w:r>
      <w:r>
        <w:rPr>
          <w:spacing w:val="1"/>
        </w:rPr>
        <w:t xml:space="preserve"> </w:t>
      </w:r>
      <w:r>
        <w:t>građevina</w:t>
      </w:r>
      <w:r>
        <w:rPr>
          <w:spacing w:val="1"/>
        </w:rPr>
        <w:t xml:space="preserve"> </w:t>
      </w:r>
      <w:r>
        <w:t>ili</w:t>
      </w:r>
      <w:r>
        <w:rPr>
          <w:spacing w:val="1"/>
        </w:rPr>
        <w:t xml:space="preserve"> </w:t>
      </w:r>
      <w:r>
        <w:t>se</w:t>
      </w:r>
      <w:r>
        <w:rPr>
          <w:spacing w:val="1"/>
        </w:rPr>
        <w:t xml:space="preserve"> </w:t>
      </w:r>
      <w:r>
        <w:t>s</w:t>
      </w:r>
      <w:r>
        <w:rPr>
          <w:spacing w:val="1"/>
        </w:rPr>
        <w:t xml:space="preserve"> </w:t>
      </w:r>
      <w:r>
        <w:t>jednim</w:t>
      </w:r>
      <w:r>
        <w:rPr>
          <w:spacing w:val="-57"/>
        </w:rPr>
        <w:t xml:space="preserve"> </w:t>
      </w:r>
      <w:r>
        <w:t>prijaviteljem</w:t>
      </w:r>
      <w:r>
        <w:rPr>
          <w:spacing w:val="-1"/>
        </w:rPr>
        <w:t xml:space="preserve"> </w:t>
      </w:r>
      <w:r>
        <w:t>može</w:t>
      </w:r>
      <w:r>
        <w:rPr>
          <w:spacing w:val="-1"/>
        </w:rPr>
        <w:t xml:space="preserve"> </w:t>
      </w:r>
      <w:r>
        <w:t>sklopiti više Ugovora</w:t>
      </w:r>
      <w:r>
        <w:rPr>
          <w:spacing w:val="-2"/>
        </w:rPr>
        <w:t xml:space="preserve"> </w:t>
      </w:r>
      <w:r>
        <w:t>za</w:t>
      </w:r>
      <w:r>
        <w:rPr>
          <w:spacing w:val="-1"/>
        </w:rPr>
        <w:t xml:space="preserve"> </w:t>
      </w:r>
      <w:r>
        <w:t>istu građevinu, ali</w:t>
      </w:r>
      <w:r>
        <w:rPr>
          <w:spacing w:val="-1"/>
        </w:rPr>
        <w:t xml:space="preserve"> </w:t>
      </w:r>
      <w:r>
        <w:t>za</w:t>
      </w:r>
      <w:r>
        <w:rPr>
          <w:spacing w:val="-1"/>
        </w:rPr>
        <w:t xml:space="preserve"> </w:t>
      </w:r>
      <w:r>
        <w:t>različite</w:t>
      </w:r>
      <w:r>
        <w:rPr>
          <w:spacing w:val="-1"/>
        </w:rPr>
        <w:t xml:space="preserve"> </w:t>
      </w:r>
      <w:r>
        <w:t>aktivnosti.</w:t>
      </w:r>
    </w:p>
    <w:p w14:paraId="21BCDB4B" w14:textId="77777777" w:rsidR="00225E24" w:rsidRDefault="00225E24">
      <w:pPr>
        <w:pStyle w:val="BodyText"/>
        <w:spacing w:before="11"/>
        <w:rPr>
          <w:sz w:val="23"/>
        </w:rPr>
      </w:pPr>
    </w:p>
    <w:p w14:paraId="65358138" w14:textId="77777777" w:rsidR="00225E24" w:rsidRDefault="00BA7100">
      <w:pPr>
        <w:pStyle w:val="BodyText"/>
        <w:ind w:left="116" w:right="833"/>
        <w:jc w:val="both"/>
      </w:pPr>
      <w:r>
        <w:t>Po završetku postupka dodjele, nakon što mu je prethodni projektni prijedlog isključen iz</w:t>
      </w:r>
      <w:r>
        <w:rPr>
          <w:spacing w:val="1"/>
        </w:rPr>
        <w:t xml:space="preserve"> </w:t>
      </w:r>
      <w:r>
        <w:t>postupka</w:t>
      </w:r>
      <w:r>
        <w:rPr>
          <w:spacing w:val="-2"/>
        </w:rPr>
        <w:t xml:space="preserve"> </w:t>
      </w:r>
      <w:r>
        <w:t>dodjele, prijavitelj može</w:t>
      </w:r>
      <w:r>
        <w:rPr>
          <w:spacing w:val="-1"/>
        </w:rPr>
        <w:t xml:space="preserve"> </w:t>
      </w:r>
      <w:r>
        <w:t>podnijeti novi</w:t>
      </w:r>
      <w:r>
        <w:rPr>
          <w:spacing w:val="-1"/>
        </w:rPr>
        <w:t xml:space="preserve"> </w:t>
      </w:r>
      <w:r>
        <w:t>projektni</w:t>
      </w:r>
      <w:r>
        <w:rPr>
          <w:spacing w:val="2"/>
        </w:rPr>
        <w:t xml:space="preserve"> </w:t>
      </w:r>
      <w:r>
        <w:t>prijedlog.</w:t>
      </w:r>
    </w:p>
    <w:p w14:paraId="50AB2B4B" w14:textId="77777777" w:rsidR="00225E24" w:rsidRDefault="00225E24">
      <w:pPr>
        <w:pStyle w:val="BodyText"/>
        <w:rPr>
          <w:sz w:val="26"/>
        </w:rPr>
      </w:pPr>
    </w:p>
    <w:p w14:paraId="51A8AFF1" w14:textId="77777777" w:rsidR="00225E24" w:rsidRDefault="00225E24">
      <w:pPr>
        <w:pStyle w:val="BodyText"/>
        <w:spacing w:before="10"/>
        <w:rPr>
          <w:sz w:val="21"/>
        </w:rPr>
      </w:pPr>
    </w:p>
    <w:p w14:paraId="4F728645" w14:textId="77777777" w:rsidR="00225E24" w:rsidRDefault="00BA7100">
      <w:pPr>
        <w:pStyle w:val="Heading2"/>
        <w:numPr>
          <w:ilvl w:val="1"/>
          <w:numId w:val="13"/>
        </w:numPr>
        <w:tabs>
          <w:tab w:val="left" w:pos="1103"/>
        </w:tabs>
        <w:ind w:left="116" w:firstLine="566"/>
      </w:pPr>
      <w:bookmarkStart w:id="11" w:name="_bookmark11"/>
      <w:bookmarkEnd w:id="11"/>
      <w:r>
        <w:t>Zahtjevi</w:t>
      </w:r>
      <w:r>
        <w:rPr>
          <w:spacing w:val="-2"/>
        </w:rPr>
        <w:t xml:space="preserve"> </w:t>
      </w:r>
      <w:r>
        <w:t>koji</w:t>
      </w:r>
      <w:r>
        <w:rPr>
          <w:spacing w:val="-2"/>
        </w:rPr>
        <w:t xml:space="preserve"> </w:t>
      </w:r>
      <w:r>
        <w:t>se</w:t>
      </w:r>
      <w:r>
        <w:rPr>
          <w:spacing w:val="-3"/>
        </w:rPr>
        <w:t xml:space="preserve"> </w:t>
      </w:r>
      <w:r>
        <w:t>odnose</w:t>
      </w:r>
      <w:r>
        <w:rPr>
          <w:spacing w:val="-3"/>
        </w:rPr>
        <w:t xml:space="preserve"> </w:t>
      </w:r>
      <w:r>
        <w:t>na</w:t>
      </w:r>
      <w:r>
        <w:rPr>
          <w:spacing w:val="-1"/>
        </w:rPr>
        <w:t xml:space="preserve"> </w:t>
      </w:r>
      <w:r>
        <w:t>sposobnost</w:t>
      </w:r>
      <w:r>
        <w:rPr>
          <w:spacing w:val="-2"/>
        </w:rPr>
        <w:t xml:space="preserve"> </w:t>
      </w:r>
      <w:r>
        <w:t>prijavitelja</w:t>
      </w:r>
      <w:r>
        <w:rPr>
          <w:spacing w:val="-1"/>
        </w:rPr>
        <w:t xml:space="preserve"> </w:t>
      </w:r>
      <w:r>
        <w:t>i</w:t>
      </w:r>
      <w:r>
        <w:rPr>
          <w:spacing w:val="-2"/>
        </w:rPr>
        <w:t xml:space="preserve"> </w:t>
      </w:r>
      <w:r>
        <w:t>učinkovito</w:t>
      </w:r>
      <w:r>
        <w:rPr>
          <w:spacing w:val="-2"/>
        </w:rPr>
        <w:t xml:space="preserve"> </w:t>
      </w:r>
      <w:r>
        <w:t>korištenje</w:t>
      </w:r>
      <w:r>
        <w:rPr>
          <w:spacing w:val="-1"/>
        </w:rPr>
        <w:t xml:space="preserve"> </w:t>
      </w:r>
      <w:r>
        <w:t>sredstava</w:t>
      </w:r>
    </w:p>
    <w:p w14:paraId="7795D71C" w14:textId="77777777" w:rsidR="00225E24" w:rsidRDefault="00225E24">
      <w:pPr>
        <w:pStyle w:val="BodyText"/>
        <w:spacing w:before="11"/>
        <w:rPr>
          <w:b/>
          <w:i/>
          <w:sz w:val="22"/>
        </w:rPr>
      </w:pPr>
    </w:p>
    <w:p w14:paraId="4A6A4967" w14:textId="77777777" w:rsidR="00225E24" w:rsidRDefault="00BA7100">
      <w:pPr>
        <w:pStyle w:val="BodyText"/>
        <w:ind w:left="116" w:right="835"/>
        <w:jc w:val="both"/>
      </w:pPr>
      <w:r>
        <w:t>Prijavitelj</w:t>
      </w:r>
      <w:r>
        <w:rPr>
          <w:spacing w:val="1"/>
        </w:rPr>
        <w:t xml:space="preserve"> </w:t>
      </w:r>
      <w:r>
        <w:t>provodi</w:t>
      </w:r>
      <w:r>
        <w:rPr>
          <w:spacing w:val="1"/>
        </w:rPr>
        <w:t xml:space="preserve"> </w:t>
      </w:r>
      <w:r>
        <w:t>operaciju</w:t>
      </w:r>
      <w:r>
        <w:rPr>
          <w:spacing w:val="1"/>
        </w:rPr>
        <w:t xml:space="preserve"> </w:t>
      </w:r>
      <w:r>
        <w:t>pravovremeno</w:t>
      </w:r>
      <w:r>
        <w:rPr>
          <w:spacing w:val="1"/>
        </w:rPr>
        <w:t xml:space="preserve"> </w:t>
      </w:r>
      <w:r>
        <w:t>i</w:t>
      </w:r>
      <w:r>
        <w:rPr>
          <w:spacing w:val="1"/>
        </w:rPr>
        <w:t xml:space="preserve"> </w:t>
      </w:r>
      <w:r>
        <w:t>u</w:t>
      </w:r>
      <w:r>
        <w:rPr>
          <w:spacing w:val="1"/>
        </w:rPr>
        <w:t xml:space="preserve"> </w:t>
      </w:r>
      <w:r>
        <w:t>skladu</w:t>
      </w:r>
      <w:r>
        <w:rPr>
          <w:spacing w:val="1"/>
        </w:rPr>
        <w:t xml:space="preserve"> </w:t>
      </w:r>
      <w:r>
        <w:t>sa</w:t>
      </w:r>
      <w:r>
        <w:rPr>
          <w:spacing w:val="1"/>
        </w:rPr>
        <w:t xml:space="preserve"> </w:t>
      </w:r>
      <w:r>
        <w:t>zahtjevima</w:t>
      </w:r>
      <w:r>
        <w:rPr>
          <w:spacing w:val="1"/>
        </w:rPr>
        <w:t xml:space="preserve"> </w:t>
      </w:r>
      <w:r>
        <w:t>utvrđenima</w:t>
      </w:r>
      <w:r>
        <w:rPr>
          <w:spacing w:val="1"/>
        </w:rPr>
        <w:t xml:space="preserve"> </w:t>
      </w:r>
      <w:r>
        <w:t>u</w:t>
      </w:r>
      <w:r>
        <w:rPr>
          <w:spacing w:val="1"/>
        </w:rPr>
        <w:t xml:space="preserve"> </w:t>
      </w:r>
      <w:r>
        <w:t>ovim</w:t>
      </w:r>
      <w:r>
        <w:rPr>
          <w:spacing w:val="-57"/>
        </w:rPr>
        <w:t xml:space="preserve"> </w:t>
      </w:r>
      <w:r>
        <w:t>Uputama.</w:t>
      </w:r>
    </w:p>
    <w:p w14:paraId="6A8ED48C" w14:textId="77777777" w:rsidR="00225E24" w:rsidRDefault="00225E24">
      <w:pPr>
        <w:pStyle w:val="BodyText"/>
      </w:pPr>
    </w:p>
    <w:p w14:paraId="047D00CA" w14:textId="77777777" w:rsidR="00225E24" w:rsidRDefault="00BA7100">
      <w:pPr>
        <w:pStyle w:val="BodyText"/>
        <w:ind w:left="116" w:right="836"/>
        <w:jc w:val="both"/>
      </w:pPr>
      <w:r>
        <w:t>Prijavitelj</w:t>
      </w:r>
      <w:r>
        <w:rPr>
          <w:spacing w:val="-9"/>
        </w:rPr>
        <w:t xml:space="preserve"> </w:t>
      </w:r>
      <w:r>
        <w:t>mora</w:t>
      </w:r>
      <w:r>
        <w:rPr>
          <w:spacing w:val="-10"/>
        </w:rPr>
        <w:t xml:space="preserve"> </w:t>
      </w:r>
      <w:r>
        <w:t>osigurati</w:t>
      </w:r>
      <w:r>
        <w:rPr>
          <w:spacing w:val="-6"/>
        </w:rPr>
        <w:t xml:space="preserve"> </w:t>
      </w:r>
      <w:r>
        <w:t>odgovarajuće</w:t>
      </w:r>
      <w:r>
        <w:rPr>
          <w:spacing w:val="-10"/>
        </w:rPr>
        <w:t xml:space="preserve"> </w:t>
      </w:r>
      <w:r>
        <w:t>kapacitete</w:t>
      </w:r>
      <w:r>
        <w:rPr>
          <w:spacing w:val="-7"/>
        </w:rPr>
        <w:t xml:space="preserve"> </w:t>
      </w:r>
      <w:r>
        <w:t>za</w:t>
      </w:r>
      <w:r>
        <w:rPr>
          <w:spacing w:val="-6"/>
        </w:rPr>
        <w:t xml:space="preserve"> </w:t>
      </w:r>
      <w:r>
        <w:t>provedbu</w:t>
      </w:r>
      <w:r>
        <w:rPr>
          <w:spacing w:val="-9"/>
        </w:rPr>
        <w:t xml:space="preserve"> </w:t>
      </w:r>
      <w:r>
        <w:t>operacije</w:t>
      </w:r>
      <w:r>
        <w:rPr>
          <w:spacing w:val="-11"/>
        </w:rPr>
        <w:t xml:space="preserve"> </w:t>
      </w:r>
      <w:r>
        <w:t>na</w:t>
      </w:r>
      <w:r>
        <w:rPr>
          <w:spacing w:val="-7"/>
        </w:rPr>
        <w:t xml:space="preserve"> </w:t>
      </w:r>
      <w:r>
        <w:t>način</w:t>
      </w:r>
      <w:r>
        <w:rPr>
          <w:spacing w:val="-8"/>
        </w:rPr>
        <w:t xml:space="preserve"> </w:t>
      </w:r>
      <w:r>
        <w:t>da</w:t>
      </w:r>
      <w:r>
        <w:rPr>
          <w:spacing w:val="-10"/>
        </w:rPr>
        <w:t xml:space="preserve"> </w:t>
      </w:r>
      <w:r>
        <w:t>u</w:t>
      </w:r>
      <w:r>
        <w:rPr>
          <w:spacing w:val="-9"/>
        </w:rPr>
        <w:t xml:space="preserve"> </w:t>
      </w:r>
      <w:r>
        <w:t>trenutku</w:t>
      </w:r>
      <w:r>
        <w:rPr>
          <w:spacing w:val="-58"/>
        </w:rPr>
        <w:t xml:space="preserve"> </w:t>
      </w:r>
      <w:r>
        <w:t>podnošenja projektnog prijedloga ima osigurane ljudske, financijske i operativne resurse za</w:t>
      </w:r>
      <w:r>
        <w:rPr>
          <w:spacing w:val="1"/>
        </w:rPr>
        <w:t xml:space="preserve"> </w:t>
      </w:r>
      <w:r>
        <w:t>pravovremenu</w:t>
      </w:r>
      <w:r>
        <w:rPr>
          <w:spacing w:val="-1"/>
        </w:rPr>
        <w:t xml:space="preserve"> </w:t>
      </w:r>
      <w:r>
        <w:t>provedbu</w:t>
      </w:r>
      <w:r>
        <w:rPr>
          <w:spacing w:val="1"/>
        </w:rPr>
        <w:t xml:space="preserve"> </w:t>
      </w:r>
      <w:r>
        <w:t>operacije</w:t>
      </w:r>
      <w:r>
        <w:rPr>
          <w:spacing w:val="-2"/>
        </w:rPr>
        <w:t xml:space="preserve"> </w:t>
      </w:r>
      <w:r>
        <w:t>u skladu</w:t>
      </w:r>
      <w:r>
        <w:rPr>
          <w:spacing w:val="-1"/>
        </w:rPr>
        <w:t xml:space="preserve"> </w:t>
      </w:r>
      <w:r>
        <w:t>sa</w:t>
      </w:r>
      <w:r>
        <w:rPr>
          <w:spacing w:val="-2"/>
        </w:rPr>
        <w:t xml:space="preserve"> </w:t>
      </w:r>
      <w:r>
        <w:t>zahtjevima</w:t>
      </w:r>
      <w:r>
        <w:rPr>
          <w:spacing w:val="-1"/>
        </w:rPr>
        <w:t xml:space="preserve"> </w:t>
      </w:r>
      <w:r>
        <w:t>utvrđenim</w:t>
      </w:r>
      <w:r>
        <w:rPr>
          <w:spacing w:val="-1"/>
        </w:rPr>
        <w:t xml:space="preserve"> </w:t>
      </w:r>
      <w:r>
        <w:t>ovim</w:t>
      </w:r>
      <w:r>
        <w:rPr>
          <w:spacing w:val="-1"/>
        </w:rPr>
        <w:t xml:space="preserve"> </w:t>
      </w:r>
      <w:r>
        <w:t>Uputama.</w:t>
      </w:r>
    </w:p>
    <w:p w14:paraId="4A93F782" w14:textId="77777777" w:rsidR="00225E24" w:rsidRDefault="00225E24">
      <w:pPr>
        <w:pStyle w:val="BodyText"/>
      </w:pPr>
    </w:p>
    <w:p w14:paraId="298B23EC" w14:textId="77777777" w:rsidR="00225E24" w:rsidRDefault="00BA7100">
      <w:pPr>
        <w:pStyle w:val="BodyText"/>
        <w:ind w:left="116" w:right="841"/>
        <w:jc w:val="both"/>
      </w:pPr>
      <w:r>
        <w:t>Sve navedeno mora biti opisano i proizlaziti iz projektnog prijedloga, uključujući jasan način</w:t>
      </w:r>
      <w:r>
        <w:rPr>
          <w:spacing w:val="1"/>
        </w:rPr>
        <w:t xml:space="preserve"> </w:t>
      </w:r>
      <w:r>
        <w:t>raspodjele resursa potrebnih za provođenje operacije, vremenski plan provedbe, učinkovito</w:t>
      </w:r>
      <w:r>
        <w:rPr>
          <w:spacing w:val="1"/>
        </w:rPr>
        <w:t xml:space="preserve"> </w:t>
      </w:r>
      <w:r>
        <w:t>upravljanje</w:t>
      </w:r>
      <w:r>
        <w:rPr>
          <w:spacing w:val="-1"/>
        </w:rPr>
        <w:t xml:space="preserve"> </w:t>
      </w:r>
      <w:r>
        <w:t>proračunom</w:t>
      </w:r>
      <w:r>
        <w:rPr>
          <w:spacing w:val="2"/>
        </w:rPr>
        <w:t xml:space="preserve"> </w:t>
      </w:r>
      <w:r>
        <w:t>operacije.</w:t>
      </w:r>
    </w:p>
    <w:p w14:paraId="59EDEB93" w14:textId="77777777" w:rsidR="00225E24" w:rsidRDefault="00225E24">
      <w:pPr>
        <w:jc w:val="both"/>
        <w:sectPr w:rsidR="00225E24">
          <w:pgSz w:w="11910" w:h="16840"/>
          <w:pgMar w:top="1100" w:right="580" w:bottom="1340" w:left="1300" w:header="710" w:footer="1081" w:gutter="0"/>
          <w:cols w:space="720"/>
        </w:sectPr>
      </w:pPr>
    </w:p>
    <w:p w14:paraId="17735440" w14:textId="77777777" w:rsidR="00225E24" w:rsidRDefault="00BA7100">
      <w:pPr>
        <w:pStyle w:val="BodyText"/>
        <w:spacing w:before="89"/>
        <w:ind w:left="116" w:right="834"/>
        <w:jc w:val="both"/>
      </w:pPr>
      <w:r>
        <w:lastRenderedPageBreak/>
        <w:t>Prijavitelj</w:t>
      </w:r>
      <w:r>
        <w:rPr>
          <w:spacing w:val="-9"/>
        </w:rPr>
        <w:t xml:space="preserve"> </w:t>
      </w:r>
      <w:r>
        <w:t>mora</w:t>
      </w:r>
      <w:r>
        <w:rPr>
          <w:spacing w:val="-10"/>
        </w:rPr>
        <w:t xml:space="preserve"> </w:t>
      </w:r>
      <w:r>
        <w:t>osigurati</w:t>
      </w:r>
      <w:r>
        <w:rPr>
          <w:spacing w:val="-6"/>
        </w:rPr>
        <w:t xml:space="preserve"> </w:t>
      </w:r>
      <w:r>
        <w:t>odgovarajuće</w:t>
      </w:r>
      <w:r>
        <w:rPr>
          <w:spacing w:val="-10"/>
        </w:rPr>
        <w:t xml:space="preserve"> </w:t>
      </w:r>
      <w:r>
        <w:t>kapacitete</w:t>
      </w:r>
      <w:r>
        <w:rPr>
          <w:spacing w:val="-7"/>
        </w:rPr>
        <w:t xml:space="preserve"> </w:t>
      </w:r>
      <w:r>
        <w:t>za</w:t>
      </w:r>
      <w:r>
        <w:rPr>
          <w:spacing w:val="-10"/>
        </w:rPr>
        <w:t xml:space="preserve"> </w:t>
      </w:r>
      <w:r>
        <w:t>provedbu</w:t>
      </w:r>
      <w:r>
        <w:rPr>
          <w:spacing w:val="-5"/>
        </w:rPr>
        <w:t xml:space="preserve"> </w:t>
      </w:r>
      <w:r>
        <w:t>operacije</w:t>
      </w:r>
      <w:r>
        <w:rPr>
          <w:spacing w:val="-9"/>
        </w:rPr>
        <w:t xml:space="preserve"> </w:t>
      </w:r>
      <w:r>
        <w:t>na</w:t>
      </w:r>
      <w:r>
        <w:rPr>
          <w:spacing w:val="-8"/>
        </w:rPr>
        <w:t xml:space="preserve"> </w:t>
      </w:r>
      <w:r>
        <w:t>način</w:t>
      </w:r>
      <w:r>
        <w:rPr>
          <w:spacing w:val="-8"/>
        </w:rPr>
        <w:t xml:space="preserve"> </w:t>
      </w:r>
      <w:r>
        <w:t>da</w:t>
      </w:r>
      <w:r>
        <w:rPr>
          <w:spacing w:val="-10"/>
        </w:rPr>
        <w:t xml:space="preserve"> </w:t>
      </w:r>
      <w:r>
        <w:t>u</w:t>
      </w:r>
      <w:r>
        <w:rPr>
          <w:spacing w:val="-9"/>
        </w:rPr>
        <w:t xml:space="preserve"> </w:t>
      </w:r>
      <w:r>
        <w:t>trenutku</w:t>
      </w:r>
      <w:r>
        <w:rPr>
          <w:spacing w:val="-58"/>
        </w:rPr>
        <w:t xml:space="preserve"> </w:t>
      </w:r>
      <w:r>
        <w:t>podnošenja projektnog prijedloga mora imenovati odgovornu operativnu osobu za provedbu</w:t>
      </w:r>
      <w:r>
        <w:rPr>
          <w:spacing w:val="1"/>
        </w:rPr>
        <w:t xml:space="preserve"> </w:t>
      </w:r>
      <w:r>
        <w:t>operacije (voditelj</w:t>
      </w:r>
      <w:r>
        <w:rPr>
          <w:spacing w:val="-1"/>
        </w:rPr>
        <w:t xml:space="preserve"> </w:t>
      </w:r>
      <w:r>
        <w:t xml:space="preserve">operacije) </w:t>
      </w:r>
      <w:r>
        <w:rPr>
          <w:i/>
        </w:rPr>
        <w:t>(Obrazac</w:t>
      </w:r>
      <w:r>
        <w:rPr>
          <w:i/>
          <w:spacing w:val="-1"/>
        </w:rPr>
        <w:t xml:space="preserve"> </w:t>
      </w:r>
      <w:r>
        <w:rPr>
          <w:i/>
        </w:rPr>
        <w:t>3.)</w:t>
      </w:r>
      <w:r>
        <w:t>,</w:t>
      </w:r>
      <w:r>
        <w:rPr>
          <w:spacing w:val="1"/>
        </w:rPr>
        <w:t xml:space="preserve"> </w:t>
      </w:r>
      <w:r>
        <w:t>a</w:t>
      </w:r>
      <w:r>
        <w:rPr>
          <w:spacing w:val="-2"/>
        </w:rPr>
        <w:t xml:space="preserve"> </w:t>
      </w:r>
      <w:r>
        <w:t>uz voditelja</w:t>
      </w:r>
      <w:r>
        <w:rPr>
          <w:spacing w:val="-1"/>
        </w:rPr>
        <w:t xml:space="preserve"> </w:t>
      </w:r>
      <w:r>
        <w:t>operacije</w:t>
      </w:r>
      <w:r>
        <w:rPr>
          <w:spacing w:val="-2"/>
        </w:rPr>
        <w:t xml:space="preserve"> </w:t>
      </w:r>
      <w:r>
        <w:t>može</w:t>
      </w:r>
      <w:r>
        <w:rPr>
          <w:spacing w:val="-2"/>
        </w:rPr>
        <w:t xml:space="preserve"> </w:t>
      </w:r>
      <w:r>
        <w:t>imenovati</w:t>
      </w:r>
      <w:r>
        <w:rPr>
          <w:spacing w:val="-1"/>
        </w:rPr>
        <w:t xml:space="preserve"> </w:t>
      </w:r>
      <w:r>
        <w:t>tim.</w:t>
      </w:r>
    </w:p>
    <w:p w14:paraId="3E73D9AA" w14:textId="77777777" w:rsidR="00225E24" w:rsidRDefault="00225E24">
      <w:pPr>
        <w:pStyle w:val="BodyText"/>
      </w:pPr>
    </w:p>
    <w:p w14:paraId="7D72345B" w14:textId="77777777" w:rsidR="00225E24" w:rsidRDefault="00BA7100">
      <w:pPr>
        <w:pStyle w:val="BodyText"/>
        <w:ind w:left="116" w:right="836"/>
        <w:jc w:val="both"/>
      </w:pPr>
      <w:r>
        <w:t>Voditelj operacije upravlja operacijom i obavlja poslove administriranja, a ti poslovi uključuju</w:t>
      </w:r>
      <w:r>
        <w:rPr>
          <w:spacing w:val="-58"/>
        </w:rPr>
        <w:t xml:space="preserve"> </w:t>
      </w:r>
      <w:r>
        <w:t>sve</w:t>
      </w:r>
      <w:r>
        <w:rPr>
          <w:spacing w:val="-13"/>
        </w:rPr>
        <w:t xml:space="preserve"> </w:t>
      </w:r>
      <w:r>
        <w:t>aktivnosti</w:t>
      </w:r>
      <w:r>
        <w:rPr>
          <w:spacing w:val="-11"/>
        </w:rPr>
        <w:t xml:space="preserve"> </w:t>
      </w:r>
      <w:r>
        <w:t>planiranja,</w:t>
      </w:r>
      <w:r>
        <w:rPr>
          <w:spacing w:val="-9"/>
        </w:rPr>
        <w:t xml:space="preserve"> </w:t>
      </w:r>
      <w:r>
        <w:t>organiziranja,</w:t>
      </w:r>
      <w:r>
        <w:rPr>
          <w:spacing w:val="-12"/>
        </w:rPr>
        <w:t xml:space="preserve"> </w:t>
      </w:r>
      <w:r>
        <w:t>praćenja,</w:t>
      </w:r>
      <w:r>
        <w:rPr>
          <w:spacing w:val="-12"/>
        </w:rPr>
        <w:t xml:space="preserve"> </w:t>
      </w:r>
      <w:r>
        <w:t>kontrole</w:t>
      </w:r>
      <w:r>
        <w:rPr>
          <w:spacing w:val="-12"/>
        </w:rPr>
        <w:t xml:space="preserve"> </w:t>
      </w:r>
      <w:r>
        <w:t>i</w:t>
      </w:r>
      <w:r>
        <w:rPr>
          <w:spacing w:val="-12"/>
        </w:rPr>
        <w:t xml:space="preserve"> </w:t>
      </w:r>
      <w:r>
        <w:t>upravljanja</w:t>
      </w:r>
      <w:r>
        <w:rPr>
          <w:spacing w:val="-12"/>
        </w:rPr>
        <w:t xml:space="preserve"> </w:t>
      </w:r>
      <w:r>
        <w:t>ljudskim,</w:t>
      </w:r>
      <w:r>
        <w:rPr>
          <w:spacing w:val="-11"/>
        </w:rPr>
        <w:t xml:space="preserve"> </w:t>
      </w:r>
      <w:r>
        <w:t>materijalnim,</w:t>
      </w:r>
      <w:r>
        <w:rPr>
          <w:spacing w:val="-58"/>
        </w:rPr>
        <w:t xml:space="preserve"> </w:t>
      </w:r>
      <w:r>
        <w:rPr>
          <w:spacing w:val="-1"/>
        </w:rPr>
        <w:t>financijskim</w:t>
      </w:r>
      <w:r>
        <w:rPr>
          <w:spacing w:val="-14"/>
        </w:rPr>
        <w:t xml:space="preserve"> </w:t>
      </w:r>
      <w:r>
        <w:t>i</w:t>
      </w:r>
      <w:r>
        <w:rPr>
          <w:spacing w:val="-13"/>
        </w:rPr>
        <w:t xml:space="preserve"> </w:t>
      </w:r>
      <w:r>
        <w:t>vremenskim</w:t>
      </w:r>
      <w:r>
        <w:rPr>
          <w:spacing w:val="-14"/>
        </w:rPr>
        <w:t xml:space="preserve"> </w:t>
      </w:r>
      <w:r>
        <w:t>resursima</w:t>
      </w:r>
      <w:r>
        <w:rPr>
          <w:spacing w:val="-14"/>
        </w:rPr>
        <w:t xml:space="preserve"> </w:t>
      </w:r>
      <w:r>
        <w:t>u</w:t>
      </w:r>
      <w:r>
        <w:rPr>
          <w:spacing w:val="-13"/>
        </w:rPr>
        <w:t xml:space="preserve"> </w:t>
      </w:r>
      <w:r>
        <w:t>svrhu</w:t>
      </w:r>
      <w:r>
        <w:rPr>
          <w:spacing w:val="-15"/>
        </w:rPr>
        <w:t xml:space="preserve"> </w:t>
      </w:r>
      <w:r>
        <w:t>provedbe</w:t>
      </w:r>
      <w:r>
        <w:rPr>
          <w:spacing w:val="-14"/>
        </w:rPr>
        <w:t xml:space="preserve"> </w:t>
      </w:r>
      <w:r>
        <w:t>projektnih</w:t>
      </w:r>
      <w:r>
        <w:rPr>
          <w:spacing w:val="-13"/>
        </w:rPr>
        <w:t xml:space="preserve"> </w:t>
      </w:r>
      <w:r>
        <w:t>aktivnosti</w:t>
      </w:r>
      <w:r>
        <w:rPr>
          <w:spacing w:val="-14"/>
        </w:rPr>
        <w:t xml:space="preserve"> </w:t>
      </w:r>
      <w:r>
        <w:t>kako</w:t>
      </w:r>
      <w:r>
        <w:rPr>
          <w:spacing w:val="-13"/>
        </w:rPr>
        <w:t xml:space="preserve"> </w:t>
      </w:r>
      <w:r>
        <w:t>bi</w:t>
      </w:r>
      <w:r>
        <w:rPr>
          <w:spacing w:val="-13"/>
        </w:rPr>
        <w:t xml:space="preserve"> </w:t>
      </w:r>
      <w:r>
        <w:t>se</w:t>
      </w:r>
      <w:r>
        <w:rPr>
          <w:spacing w:val="-15"/>
        </w:rPr>
        <w:t xml:space="preserve"> </w:t>
      </w:r>
      <w:r>
        <w:t>ostvarili</w:t>
      </w:r>
      <w:r>
        <w:rPr>
          <w:spacing w:val="-57"/>
        </w:rPr>
        <w:t xml:space="preserve"> </w:t>
      </w:r>
      <w:r>
        <w:t>rezultati operacije.</w:t>
      </w:r>
    </w:p>
    <w:p w14:paraId="214F92F4" w14:textId="77777777" w:rsidR="00225E24" w:rsidRDefault="00225E24">
      <w:pPr>
        <w:pStyle w:val="BodyText"/>
        <w:spacing w:before="9"/>
        <w:rPr>
          <w:sz w:val="23"/>
        </w:rPr>
      </w:pPr>
    </w:p>
    <w:p w14:paraId="04C552EA" w14:textId="77777777" w:rsidR="00225E24" w:rsidRDefault="00BA7100">
      <w:pPr>
        <w:pStyle w:val="BodyText"/>
        <w:spacing w:before="1"/>
        <w:ind w:left="116" w:right="832"/>
        <w:jc w:val="both"/>
      </w:pPr>
      <w:r>
        <w:t>Prijavitelj</w:t>
      </w:r>
      <w:r>
        <w:rPr>
          <w:spacing w:val="-8"/>
        </w:rPr>
        <w:t xml:space="preserve"> </w:t>
      </w:r>
      <w:r>
        <w:t>postupa</w:t>
      </w:r>
      <w:r>
        <w:rPr>
          <w:spacing w:val="-10"/>
        </w:rPr>
        <w:t xml:space="preserve"> </w:t>
      </w:r>
      <w:r>
        <w:t>u</w:t>
      </w:r>
      <w:r>
        <w:rPr>
          <w:spacing w:val="-8"/>
        </w:rPr>
        <w:t xml:space="preserve"> </w:t>
      </w:r>
      <w:r>
        <w:t>skladu</w:t>
      </w:r>
      <w:r>
        <w:rPr>
          <w:spacing w:val="-9"/>
        </w:rPr>
        <w:t xml:space="preserve"> </w:t>
      </w:r>
      <w:r>
        <w:t>s</w:t>
      </w:r>
      <w:r>
        <w:rPr>
          <w:spacing w:val="-9"/>
        </w:rPr>
        <w:t xml:space="preserve"> </w:t>
      </w:r>
      <w:r>
        <w:t>načelima</w:t>
      </w:r>
      <w:r>
        <w:rPr>
          <w:spacing w:val="-6"/>
        </w:rPr>
        <w:t xml:space="preserve"> </w:t>
      </w:r>
      <w:r>
        <w:t>ekonomičnosti,</w:t>
      </w:r>
      <w:r>
        <w:rPr>
          <w:spacing w:val="-9"/>
        </w:rPr>
        <w:t xml:space="preserve"> </w:t>
      </w:r>
      <w:r>
        <w:t>učinkovitosti</w:t>
      </w:r>
      <w:r>
        <w:rPr>
          <w:spacing w:val="-8"/>
        </w:rPr>
        <w:t xml:space="preserve"> </w:t>
      </w:r>
      <w:r>
        <w:t>i</w:t>
      </w:r>
      <w:r>
        <w:rPr>
          <w:spacing w:val="-7"/>
        </w:rPr>
        <w:t xml:space="preserve"> </w:t>
      </w:r>
      <w:r>
        <w:t>djelotvornosti.</w:t>
      </w:r>
      <w:r>
        <w:rPr>
          <w:spacing w:val="-9"/>
        </w:rPr>
        <w:t xml:space="preserve"> </w:t>
      </w:r>
      <w:r>
        <w:t>Prijavitelj</w:t>
      </w:r>
      <w:r>
        <w:rPr>
          <w:spacing w:val="-58"/>
        </w:rPr>
        <w:t xml:space="preserve"> </w:t>
      </w:r>
      <w:r>
        <w:t>mora imati stabilne i dostatne izvore financiranja što Prijavitelj dokazuje Izjavom prijavitelja</w:t>
      </w:r>
      <w:r>
        <w:rPr>
          <w:spacing w:val="1"/>
        </w:rPr>
        <w:t xml:space="preserve"> </w:t>
      </w:r>
      <w:r>
        <w:t>(</w:t>
      </w:r>
      <w:r>
        <w:rPr>
          <w:i/>
        </w:rPr>
        <w:t>Obrazac</w:t>
      </w:r>
      <w:r>
        <w:rPr>
          <w:i/>
          <w:spacing w:val="-2"/>
        </w:rPr>
        <w:t xml:space="preserve"> </w:t>
      </w:r>
      <w:r>
        <w:rPr>
          <w:i/>
        </w:rPr>
        <w:t>2</w:t>
      </w:r>
      <w:r>
        <w:t>).</w:t>
      </w:r>
    </w:p>
    <w:p w14:paraId="210A9E4C" w14:textId="77777777" w:rsidR="00225E24" w:rsidRDefault="00225E24">
      <w:pPr>
        <w:pStyle w:val="BodyText"/>
        <w:rPr>
          <w:sz w:val="26"/>
        </w:rPr>
      </w:pPr>
    </w:p>
    <w:p w14:paraId="2F67816F" w14:textId="77777777" w:rsidR="00225E24" w:rsidRDefault="00225E24">
      <w:pPr>
        <w:pStyle w:val="BodyText"/>
        <w:spacing w:before="5"/>
        <w:rPr>
          <w:sz w:val="22"/>
        </w:rPr>
      </w:pPr>
    </w:p>
    <w:p w14:paraId="30DD3F2A" w14:textId="77777777" w:rsidR="00225E24" w:rsidRDefault="00BA7100">
      <w:pPr>
        <w:pStyle w:val="Heading2"/>
        <w:numPr>
          <w:ilvl w:val="1"/>
          <w:numId w:val="13"/>
        </w:numPr>
        <w:tabs>
          <w:tab w:val="left" w:pos="1103"/>
        </w:tabs>
        <w:ind w:hanging="421"/>
      </w:pPr>
      <w:bookmarkStart w:id="12" w:name="_bookmark12"/>
      <w:bookmarkEnd w:id="12"/>
      <w:r>
        <w:t>Prihvatljivost</w:t>
      </w:r>
      <w:r>
        <w:rPr>
          <w:spacing w:val="-6"/>
        </w:rPr>
        <w:t xml:space="preserve"> </w:t>
      </w:r>
      <w:r>
        <w:t>operacije</w:t>
      </w:r>
    </w:p>
    <w:p w14:paraId="32CCFECF" w14:textId="77777777" w:rsidR="00225E24" w:rsidRDefault="004D7D5D">
      <w:pPr>
        <w:pStyle w:val="BodyText"/>
        <w:spacing w:before="1"/>
        <w:rPr>
          <w:b/>
          <w:i/>
          <w:sz w:val="17"/>
        </w:rPr>
      </w:pPr>
      <w:r>
        <w:rPr>
          <w:noProof/>
          <w:lang w:eastAsia="hr-HR"/>
        </w:rPr>
        <mc:AlternateContent>
          <mc:Choice Requires="wps">
            <w:drawing>
              <wp:anchor distT="0" distB="0" distL="0" distR="0" simplePos="0" relativeHeight="487591936" behindDoc="1" locked="0" layoutInCell="1" allowOverlap="1" wp14:anchorId="750C2914" wp14:editId="6E90D82D">
                <wp:simplePos x="0" y="0"/>
                <wp:positionH relativeFrom="page">
                  <wp:posOffset>970915</wp:posOffset>
                </wp:positionH>
                <wp:positionV relativeFrom="paragraph">
                  <wp:posOffset>153035</wp:posOffset>
                </wp:positionV>
                <wp:extent cx="5740400" cy="358140"/>
                <wp:effectExtent l="0" t="0" r="0" b="0"/>
                <wp:wrapTopAndBottom/>
                <wp:docPr id="1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0400" cy="358140"/>
                        </a:xfrm>
                        <a:prstGeom prst="rect">
                          <a:avLst/>
                        </a:prstGeom>
                        <a:solidFill>
                          <a:srgbClr val="D5F8D6"/>
                        </a:solidFill>
                        <a:ln w="6096">
                          <a:solidFill>
                            <a:srgbClr val="000000"/>
                          </a:solidFill>
                          <a:prstDash val="solid"/>
                          <a:miter lim="800000"/>
                          <a:headEnd/>
                          <a:tailEnd/>
                        </a:ln>
                      </wps:spPr>
                      <wps:txbx>
                        <w:txbxContent>
                          <w:p w14:paraId="42261305" w14:textId="77777777" w:rsidR="007525C1" w:rsidRDefault="007525C1">
                            <w:pPr>
                              <w:ind w:left="103" w:right="33"/>
                              <w:rPr>
                                <w:i/>
                                <w:sz w:val="24"/>
                              </w:rPr>
                            </w:pPr>
                            <w:r>
                              <w:rPr>
                                <w:b/>
                                <w:i/>
                                <w:sz w:val="24"/>
                              </w:rPr>
                              <w:t>Napomena:</w:t>
                            </w:r>
                            <w:r>
                              <w:rPr>
                                <w:b/>
                                <w:i/>
                                <w:spacing w:val="4"/>
                                <w:sz w:val="24"/>
                              </w:rPr>
                              <w:t xml:space="preserve"> </w:t>
                            </w:r>
                            <w:r>
                              <w:rPr>
                                <w:i/>
                                <w:sz w:val="24"/>
                              </w:rPr>
                              <w:t>Kriteriji</w:t>
                            </w:r>
                            <w:r>
                              <w:rPr>
                                <w:i/>
                                <w:spacing w:val="4"/>
                                <w:sz w:val="24"/>
                              </w:rPr>
                              <w:t xml:space="preserve"> </w:t>
                            </w:r>
                            <w:r>
                              <w:rPr>
                                <w:i/>
                                <w:sz w:val="24"/>
                              </w:rPr>
                              <w:t>prihvatljivosti</w:t>
                            </w:r>
                            <w:r>
                              <w:rPr>
                                <w:i/>
                                <w:spacing w:val="3"/>
                                <w:sz w:val="24"/>
                              </w:rPr>
                              <w:t xml:space="preserve"> </w:t>
                            </w:r>
                            <w:r>
                              <w:rPr>
                                <w:i/>
                                <w:sz w:val="24"/>
                              </w:rPr>
                              <w:t>operacije</w:t>
                            </w:r>
                            <w:r>
                              <w:rPr>
                                <w:i/>
                                <w:spacing w:val="4"/>
                                <w:sz w:val="24"/>
                              </w:rPr>
                              <w:t xml:space="preserve"> </w:t>
                            </w:r>
                            <w:r>
                              <w:rPr>
                                <w:i/>
                                <w:sz w:val="24"/>
                              </w:rPr>
                              <w:t>(navedeni</w:t>
                            </w:r>
                            <w:r>
                              <w:rPr>
                                <w:i/>
                                <w:spacing w:val="4"/>
                                <w:sz w:val="24"/>
                              </w:rPr>
                              <w:t xml:space="preserve"> </w:t>
                            </w:r>
                            <w:r>
                              <w:rPr>
                                <w:i/>
                                <w:sz w:val="24"/>
                              </w:rPr>
                              <w:t>niže) provjeravaju</w:t>
                            </w:r>
                            <w:r>
                              <w:rPr>
                                <w:i/>
                                <w:spacing w:val="4"/>
                                <w:sz w:val="24"/>
                              </w:rPr>
                              <w:t xml:space="preserve"> </w:t>
                            </w:r>
                            <w:r>
                              <w:rPr>
                                <w:i/>
                                <w:sz w:val="24"/>
                              </w:rPr>
                              <w:t>se</w:t>
                            </w:r>
                            <w:r>
                              <w:rPr>
                                <w:i/>
                                <w:spacing w:val="3"/>
                                <w:sz w:val="24"/>
                              </w:rPr>
                              <w:t xml:space="preserve"> </w:t>
                            </w:r>
                            <w:r>
                              <w:rPr>
                                <w:i/>
                                <w:sz w:val="24"/>
                              </w:rPr>
                              <w:t>tijekom</w:t>
                            </w:r>
                            <w:r>
                              <w:rPr>
                                <w:i/>
                                <w:spacing w:val="3"/>
                                <w:sz w:val="24"/>
                              </w:rPr>
                              <w:t xml:space="preserve"> </w:t>
                            </w:r>
                            <w:r>
                              <w:rPr>
                                <w:i/>
                                <w:sz w:val="24"/>
                              </w:rPr>
                              <w:t>Faze</w:t>
                            </w:r>
                            <w:r>
                              <w:rPr>
                                <w:i/>
                                <w:spacing w:val="-57"/>
                                <w:sz w:val="24"/>
                              </w:rPr>
                              <w:t xml:space="preserve"> </w:t>
                            </w:r>
                            <w:r>
                              <w:rPr>
                                <w:i/>
                                <w:sz w:val="24"/>
                              </w:rPr>
                              <w:t>3</w:t>
                            </w:r>
                            <w:r>
                              <w:rPr>
                                <w:i/>
                                <w:spacing w:val="-1"/>
                                <w:sz w:val="24"/>
                              </w:rPr>
                              <w:t xml:space="preserve"> </w:t>
                            </w:r>
                            <w:r>
                              <w:rPr>
                                <w:i/>
                                <w:sz w:val="24"/>
                              </w:rPr>
                              <w:t>postupka dodjele</w:t>
                            </w:r>
                            <w:r>
                              <w:rPr>
                                <w:i/>
                                <w:spacing w:val="1"/>
                                <w:sz w:val="24"/>
                              </w:rPr>
                              <w:t xml:space="preserve"> </w:t>
                            </w:r>
                            <w:r>
                              <w:rPr>
                                <w:i/>
                                <w:sz w:val="24"/>
                              </w:rPr>
                              <w:t>(kako</w:t>
                            </w:r>
                            <w:r>
                              <w:rPr>
                                <w:i/>
                                <w:spacing w:val="2"/>
                                <w:sz w:val="24"/>
                              </w:rPr>
                              <w:t xml:space="preserve"> </w:t>
                            </w:r>
                            <w:r>
                              <w:rPr>
                                <w:i/>
                                <w:sz w:val="24"/>
                              </w:rPr>
                              <w:t>je opisano</w:t>
                            </w:r>
                            <w:r>
                              <w:rPr>
                                <w:i/>
                                <w:spacing w:val="-1"/>
                                <w:sz w:val="24"/>
                              </w:rPr>
                              <w:t xml:space="preserve"> </w:t>
                            </w:r>
                            <w:r>
                              <w:rPr>
                                <w:i/>
                                <w:sz w:val="24"/>
                              </w:rPr>
                              <w:t>u točki 4.2 ovih Uputa).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0C2914" id="Text Box 8" o:spid="_x0000_s1029" type="#_x0000_t202" style="position:absolute;margin-left:76.45pt;margin-top:12.05pt;width:452pt;height:28.2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" fillcolor="#d5f8d6" strokeweight=".48pt">
                <v:textbox inset="0,0,0,0">
                  <w:txbxContent>
                    <w:p w14:paraId="42261305" w14:textId="77777777" w:rsidR="007525C1" w:rsidRDefault="007525C1">
                      <w:pPr>
                        <w:ind w:left="103" w:right="33"/>
                        <w:rPr>
                          <w:i/>
                          <w:sz w:val="24"/>
                        </w:rPr>
                      </w:pPr>
                      <w:r>
                        <w:rPr>
                          <w:b/>
                          <w:i/>
                          <w:sz w:val="24"/>
                        </w:rPr>
                        <w:t>Napomena:</w:t>
                      </w:r>
                      <w:r>
                        <w:rPr>
                          <w:b/>
                          <w:i/>
                          <w:spacing w:val="4"/>
                          <w:sz w:val="24"/>
                        </w:rPr>
                        <w:t xml:space="preserve"> </w:t>
                      </w:r>
                      <w:r>
                        <w:rPr>
                          <w:i/>
                          <w:sz w:val="24"/>
                        </w:rPr>
                        <w:t>Kriteriji</w:t>
                      </w:r>
                      <w:r>
                        <w:rPr>
                          <w:i/>
                          <w:spacing w:val="4"/>
                          <w:sz w:val="24"/>
                        </w:rPr>
                        <w:t xml:space="preserve"> </w:t>
                      </w:r>
                      <w:r>
                        <w:rPr>
                          <w:i/>
                          <w:sz w:val="24"/>
                        </w:rPr>
                        <w:t>prihvatljivosti</w:t>
                      </w:r>
                      <w:r>
                        <w:rPr>
                          <w:i/>
                          <w:spacing w:val="3"/>
                          <w:sz w:val="24"/>
                        </w:rPr>
                        <w:t xml:space="preserve"> </w:t>
                      </w:r>
                      <w:r>
                        <w:rPr>
                          <w:i/>
                          <w:sz w:val="24"/>
                        </w:rPr>
                        <w:t>operacije</w:t>
                      </w:r>
                      <w:r>
                        <w:rPr>
                          <w:i/>
                          <w:spacing w:val="4"/>
                          <w:sz w:val="24"/>
                        </w:rPr>
                        <w:t xml:space="preserve"> </w:t>
                      </w:r>
                      <w:r>
                        <w:rPr>
                          <w:i/>
                          <w:sz w:val="24"/>
                        </w:rPr>
                        <w:t>(navedeni</w:t>
                      </w:r>
                      <w:r>
                        <w:rPr>
                          <w:i/>
                          <w:spacing w:val="4"/>
                          <w:sz w:val="24"/>
                        </w:rPr>
                        <w:t xml:space="preserve"> </w:t>
                      </w:r>
                      <w:r>
                        <w:rPr>
                          <w:i/>
                          <w:sz w:val="24"/>
                        </w:rPr>
                        <w:t>niže) provjeravaju</w:t>
                      </w:r>
                      <w:r>
                        <w:rPr>
                          <w:i/>
                          <w:spacing w:val="4"/>
                          <w:sz w:val="24"/>
                        </w:rPr>
                        <w:t xml:space="preserve"> </w:t>
                      </w:r>
                      <w:r>
                        <w:rPr>
                          <w:i/>
                          <w:sz w:val="24"/>
                        </w:rPr>
                        <w:t>se</w:t>
                      </w:r>
                      <w:r>
                        <w:rPr>
                          <w:i/>
                          <w:spacing w:val="3"/>
                          <w:sz w:val="24"/>
                        </w:rPr>
                        <w:t xml:space="preserve"> </w:t>
                      </w:r>
                      <w:r>
                        <w:rPr>
                          <w:i/>
                          <w:sz w:val="24"/>
                        </w:rPr>
                        <w:t>tijekom</w:t>
                      </w:r>
                      <w:r>
                        <w:rPr>
                          <w:i/>
                          <w:spacing w:val="3"/>
                          <w:sz w:val="24"/>
                        </w:rPr>
                        <w:t xml:space="preserve"> </w:t>
                      </w:r>
                      <w:r>
                        <w:rPr>
                          <w:i/>
                          <w:sz w:val="24"/>
                        </w:rPr>
                        <w:t>Faze</w:t>
                      </w:r>
                      <w:r>
                        <w:rPr>
                          <w:i/>
                          <w:spacing w:val="-57"/>
                          <w:sz w:val="24"/>
                        </w:rPr>
                        <w:t xml:space="preserve"> </w:t>
                      </w:r>
                      <w:r>
                        <w:rPr>
                          <w:i/>
                          <w:sz w:val="24"/>
                        </w:rPr>
                        <w:t>3</w:t>
                      </w:r>
                      <w:r>
                        <w:rPr>
                          <w:i/>
                          <w:spacing w:val="-1"/>
                          <w:sz w:val="24"/>
                        </w:rPr>
                        <w:t xml:space="preserve"> </w:t>
                      </w:r>
                      <w:r>
                        <w:rPr>
                          <w:i/>
                          <w:sz w:val="24"/>
                        </w:rPr>
                        <w:t>postupka dodjele</w:t>
                      </w:r>
                      <w:r>
                        <w:rPr>
                          <w:i/>
                          <w:spacing w:val="1"/>
                          <w:sz w:val="24"/>
                        </w:rPr>
                        <w:t xml:space="preserve"> </w:t>
                      </w:r>
                      <w:r>
                        <w:rPr>
                          <w:i/>
                          <w:sz w:val="24"/>
                        </w:rPr>
                        <w:t>(kako</w:t>
                      </w:r>
                      <w:r>
                        <w:rPr>
                          <w:i/>
                          <w:spacing w:val="2"/>
                          <w:sz w:val="24"/>
                        </w:rPr>
                        <w:t xml:space="preserve"> </w:t>
                      </w:r>
                      <w:r>
                        <w:rPr>
                          <w:i/>
                          <w:sz w:val="24"/>
                        </w:rPr>
                        <w:t>je opisano</w:t>
                      </w:r>
                      <w:r>
                        <w:rPr>
                          <w:i/>
                          <w:spacing w:val="-1"/>
                          <w:sz w:val="24"/>
                        </w:rPr>
                        <w:t xml:space="preserve"> </w:t>
                      </w:r>
                      <w:r>
                        <w:rPr>
                          <w:i/>
                          <w:sz w:val="24"/>
                        </w:rPr>
                        <w:t>u točki 4.2 ovih Uputa).</w:t>
                      </w:r>
                    </w:p>
                  </w:txbxContent>
                </v:textbox>
                <w10:wrap type="topAndBottom" anchorx="page"/>
              </v:shape>
            </w:pict>
          </mc:Fallback>
        </mc:AlternateContent>
      </w:r>
    </w:p>
    <w:p w14:paraId="49B48839" w14:textId="77777777" w:rsidR="00225E24" w:rsidRDefault="00225E24">
      <w:pPr>
        <w:pStyle w:val="BodyText"/>
        <w:spacing w:before="8"/>
        <w:rPr>
          <w:b/>
          <w:i/>
          <w:sz w:val="20"/>
        </w:rPr>
      </w:pPr>
    </w:p>
    <w:p w14:paraId="2DDAD1A5" w14:textId="77777777" w:rsidR="00225E24" w:rsidRDefault="00BA7100">
      <w:pPr>
        <w:pStyle w:val="BodyText"/>
        <w:ind w:left="116" w:right="841"/>
        <w:jc w:val="both"/>
      </w:pPr>
      <w:r>
        <w:t>Kako bi bio prihvatljiv, projektni prijedlog mora udovoljavati svim utvrđenim kriterijima</w:t>
      </w:r>
      <w:r>
        <w:rPr>
          <w:spacing w:val="1"/>
        </w:rPr>
        <w:t xml:space="preserve"> </w:t>
      </w:r>
      <w:r>
        <w:t>prihvatljivosti,</w:t>
      </w:r>
      <w:r>
        <w:rPr>
          <w:spacing w:val="-1"/>
        </w:rPr>
        <w:t xml:space="preserve"> </w:t>
      </w:r>
      <w:r>
        <w:t>kako slijede:</w:t>
      </w:r>
    </w:p>
    <w:p w14:paraId="3EA95FBD" w14:textId="77777777" w:rsidR="00225E24" w:rsidRDefault="00225E24">
      <w:pPr>
        <w:pStyle w:val="BodyText"/>
      </w:pPr>
    </w:p>
    <w:p w14:paraId="02CAA35D" w14:textId="77777777" w:rsidR="00225E24" w:rsidRDefault="00BA7100">
      <w:pPr>
        <w:pStyle w:val="ListParagraph"/>
        <w:numPr>
          <w:ilvl w:val="0"/>
          <w:numId w:val="11"/>
        </w:numPr>
        <w:tabs>
          <w:tab w:val="left" w:pos="830"/>
        </w:tabs>
        <w:spacing w:before="1"/>
        <w:ind w:right="837"/>
        <w:jc w:val="both"/>
        <w:rPr>
          <w:i/>
          <w:sz w:val="24"/>
        </w:rPr>
      </w:pPr>
      <w:r>
        <w:rPr>
          <w:sz w:val="24"/>
        </w:rPr>
        <w:t>Operacija je u skladu s Uredbom Vijeća (EZ) br. 2012/2002 od 11. studenog 2002. o</w:t>
      </w:r>
      <w:r>
        <w:rPr>
          <w:spacing w:val="1"/>
          <w:sz w:val="24"/>
        </w:rPr>
        <w:t xml:space="preserve"> </w:t>
      </w:r>
      <w:r>
        <w:rPr>
          <w:sz w:val="24"/>
        </w:rPr>
        <w:t>osnivanju Fonda solidarnosti Europske unije, Uredbom (EU) br. 661/2014 Europskog</w:t>
      </w:r>
      <w:r>
        <w:rPr>
          <w:spacing w:val="1"/>
          <w:sz w:val="24"/>
        </w:rPr>
        <w:t xml:space="preserve"> </w:t>
      </w:r>
      <w:r>
        <w:rPr>
          <w:sz w:val="24"/>
        </w:rPr>
        <w:t>parlamenta i vijeća od 15. svibnja 2014. o izmjeni Uredbe Vijeća (EZ) br. 2012/2002 o</w:t>
      </w:r>
      <w:r>
        <w:rPr>
          <w:spacing w:val="-57"/>
          <w:sz w:val="24"/>
        </w:rPr>
        <w:t xml:space="preserve"> </w:t>
      </w:r>
      <w:r>
        <w:rPr>
          <w:sz w:val="24"/>
        </w:rPr>
        <w:t>osnivanju Fonda solidarnosti Europske unije te Uredbom (EU) 2020/461 Europskog</w:t>
      </w:r>
      <w:r>
        <w:rPr>
          <w:spacing w:val="1"/>
          <w:sz w:val="24"/>
        </w:rPr>
        <w:t xml:space="preserve"> </w:t>
      </w:r>
      <w:r>
        <w:rPr>
          <w:sz w:val="24"/>
        </w:rPr>
        <w:t>parlamenta i vijeća od 30. ožujka 2020. o izmjeni Uredbe Vijeća (EZ) br. 2012/2002</w:t>
      </w:r>
      <w:r>
        <w:rPr>
          <w:spacing w:val="1"/>
          <w:sz w:val="24"/>
        </w:rPr>
        <w:t xml:space="preserve"> </w:t>
      </w:r>
      <w:r>
        <w:rPr>
          <w:sz w:val="24"/>
        </w:rPr>
        <w:t>radi pružanja financijske pomoći državama članicama i zemljama koje pregovaraju o</w:t>
      </w:r>
      <w:r>
        <w:rPr>
          <w:spacing w:val="1"/>
          <w:sz w:val="24"/>
        </w:rPr>
        <w:t xml:space="preserve"> </w:t>
      </w:r>
      <w:r>
        <w:rPr>
          <w:sz w:val="24"/>
        </w:rPr>
        <w:t>pristupanju</w:t>
      </w:r>
      <w:r>
        <w:rPr>
          <w:spacing w:val="1"/>
          <w:sz w:val="24"/>
        </w:rPr>
        <w:t xml:space="preserve"> </w:t>
      </w:r>
      <w:r>
        <w:rPr>
          <w:sz w:val="24"/>
        </w:rPr>
        <w:t>Uniji</w:t>
      </w:r>
      <w:r>
        <w:rPr>
          <w:spacing w:val="1"/>
          <w:sz w:val="24"/>
        </w:rPr>
        <w:t xml:space="preserve"> </w:t>
      </w:r>
      <w:r>
        <w:rPr>
          <w:sz w:val="24"/>
        </w:rPr>
        <w:t>ozbiljno</w:t>
      </w:r>
      <w:r>
        <w:rPr>
          <w:spacing w:val="1"/>
          <w:sz w:val="24"/>
        </w:rPr>
        <w:t xml:space="preserve"> </w:t>
      </w:r>
      <w:r>
        <w:rPr>
          <w:sz w:val="24"/>
        </w:rPr>
        <w:t>pogođenima</w:t>
      </w:r>
      <w:r>
        <w:rPr>
          <w:spacing w:val="1"/>
          <w:sz w:val="24"/>
        </w:rPr>
        <w:t xml:space="preserve"> </w:t>
      </w:r>
      <w:r>
        <w:rPr>
          <w:sz w:val="24"/>
        </w:rPr>
        <w:t>izvanrednim</w:t>
      </w:r>
      <w:r>
        <w:rPr>
          <w:spacing w:val="1"/>
          <w:sz w:val="24"/>
        </w:rPr>
        <w:t xml:space="preserve"> </w:t>
      </w:r>
      <w:r>
        <w:rPr>
          <w:sz w:val="24"/>
        </w:rPr>
        <w:t>stanjem</w:t>
      </w:r>
      <w:r>
        <w:rPr>
          <w:spacing w:val="1"/>
          <w:sz w:val="24"/>
        </w:rPr>
        <w:t xml:space="preserve"> </w:t>
      </w:r>
      <w:r>
        <w:rPr>
          <w:sz w:val="24"/>
        </w:rPr>
        <w:t>velikih</w:t>
      </w:r>
      <w:r>
        <w:rPr>
          <w:spacing w:val="1"/>
          <w:sz w:val="24"/>
        </w:rPr>
        <w:t xml:space="preserve"> </w:t>
      </w:r>
      <w:r>
        <w:rPr>
          <w:sz w:val="24"/>
        </w:rPr>
        <w:t>razmjera</w:t>
      </w:r>
      <w:r>
        <w:rPr>
          <w:spacing w:val="1"/>
          <w:sz w:val="24"/>
        </w:rPr>
        <w:t xml:space="preserve"> </w:t>
      </w:r>
      <w:r>
        <w:rPr>
          <w:sz w:val="24"/>
        </w:rPr>
        <w:t>i</w:t>
      </w:r>
      <w:r>
        <w:rPr>
          <w:spacing w:val="1"/>
          <w:sz w:val="24"/>
        </w:rPr>
        <w:t xml:space="preserve"> </w:t>
      </w:r>
      <w:r>
        <w:rPr>
          <w:sz w:val="24"/>
        </w:rPr>
        <w:t xml:space="preserve">ciljevima Poziva; </w:t>
      </w:r>
      <w:r>
        <w:rPr>
          <w:i/>
          <w:sz w:val="24"/>
        </w:rPr>
        <w:t>dokazuje se Prijavnim obrascem (Obrazac 1) i Izjavom prijavitelja</w:t>
      </w:r>
      <w:r>
        <w:rPr>
          <w:i/>
          <w:spacing w:val="1"/>
          <w:sz w:val="24"/>
        </w:rPr>
        <w:t xml:space="preserve"> </w:t>
      </w:r>
      <w:r>
        <w:rPr>
          <w:i/>
          <w:sz w:val="24"/>
        </w:rPr>
        <w:t>(Obrazac</w:t>
      </w:r>
      <w:r>
        <w:rPr>
          <w:i/>
          <w:spacing w:val="-1"/>
          <w:sz w:val="24"/>
        </w:rPr>
        <w:t xml:space="preserve"> </w:t>
      </w:r>
      <w:r>
        <w:rPr>
          <w:i/>
          <w:sz w:val="24"/>
        </w:rPr>
        <w:t>2);</w:t>
      </w:r>
    </w:p>
    <w:p w14:paraId="32E9E820" w14:textId="77777777" w:rsidR="00225E24" w:rsidRDefault="00BA7100">
      <w:pPr>
        <w:pStyle w:val="ListParagraph"/>
        <w:numPr>
          <w:ilvl w:val="0"/>
          <w:numId w:val="11"/>
        </w:numPr>
        <w:tabs>
          <w:tab w:val="left" w:pos="830"/>
        </w:tabs>
        <w:ind w:right="838"/>
        <w:jc w:val="both"/>
        <w:rPr>
          <w:i/>
          <w:sz w:val="24"/>
        </w:rPr>
      </w:pPr>
      <w:r>
        <w:rPr>
          <w:sz w:val="24"/>
        </w:rPr>
        <w:t xml:space="preserve">Operacija se provodi u potpunosti na području Grada Zagreba; </w:t>
      </w:r>
      <w:r>
        <w:rPr>
          <w:i/>
          <w:sz w:val="24"/>
        </w:rPr>
        <w:t>dokazuje se Prijavnim</w:t>
      </w:r>
      <w:r>
        <w:rPr>
          <w:i/>
          <w:spacing w:val="1"/>
          <w:sz w:val="24"/>
        </w:rPr>
        <w:t xml:space="preserve"> </w:t>
      </w:r>
      <w:r>
        <w:rPr>
          <w:i/>
          <w:sz w:val="24"/>
        </w:rPr>
        <w:t>obrascem (Obrazac</w:t>
      </w:r>
      <w:r>
        <w:rPr>
          <w:i/>
          <w:spacing w:val="-1"/>
          <w:sz w:val="24"/>
        </w:rPr>
        <w:t xml:space="preserve"> </w:t>
      </w:r>
      <w:r>
        <w:rPr>
          <w:i/>
          <w:sz w:val="24"/>
        </w:rPr>
        <w:t>1);</w:t>
      </w:r>
    </w:p>
    <w:p w14:paraId="527AD617" w14:textId="77777777" w:rsidR="00225E24" w:rsidRDefault="00BA7100">
      <w:pPr>
        <w:pStyle w:val="ListParagraph"/>
        <w:numPr>
          <w:ilvl w:val="0"/>
          <w:numId w:val="11"/>
        </w:numPr>
        <w:tabs>
          <w:tab w:val="left" w:pos="837"/>
        </w:tabs>
        <w:ind w:left="836" w:right="832" w:hanging="360"/>
        <w:jc w:val="both"/>
        <w:rPr>
          <w:i/>
          <w:sz w:val="24"/>
        </w:rPr>
      </w:pPr>
      <w:r>
        <w:rPr>
          <w:sz w:val="24"/>
        </w:rPr>
        <w:t>Operacija se odnosi na infrastrukturne objekte (zgrade), infrastrukturu i pogone u</w:t>
      </w:r>
      <w:r>
        <w:rPr>
          <w:spacing w:val="1"/>
          <w:sz w:val="24"/>
        </w:rPr>
        <w:t xml:space="preserve"> </w:t>
      </w:r>
      <w:r>
        <w:rPr>
          <w:sz w:val="24"/>
        </w:rPr>
        <w:t>području prijevoza koji su oštećeni u potresu 22. ožujka 2020. godine i/ili na aktivnost</w:t>
      </w:r>
      <w:r>
        <w:rPr>
          <w:spacing w:val="1"/>
          <w:sz w:val="24"/>
        </w:rPr>
        <w:t xml:space="preserve"> </w:t>
      </w:r>
      <w:r>
        <w:rPr>
          <w:sz w:val="24"/>
        </w:rPr>
        <w:t>čišćenja područja pogođenih katastrofom. Prihvatljiva su ulaganja u infrastrukturne</w:t>
      </w:r>
      <w:r>
        <w:rPr>
          <w:spacing w:val="1"/>
          <w:sz w:val="24"/>
        </w:rPr>
        <w:t xml:space="preserve"> </w:t>
      </w:r>
      <w:r>
        <w:rPr>
          <w:sz w:val="24"/>
        </w:rPr>
        <w:t>objekte (zgrade), infrastrukturu i pogone u području prijevoza za koje je izrađen nalaz</w:t>
      </w:r>
      <w:r>
        <w:rPr>
          <w:spacing w:val="1"/>
          <w:sz w:val="24"/>
        </w:rPr>
        <w:t xml:space="preserve"> </w:t>
      </w:r>
      <w:r>
        <w:rPr>
          <w:sz w:val="24"/>
        </w:rPr>
        <w:t>od strane ovlaštenog inženjera građevinske ili druge odgovarajuće struke (projektanta)</w:t>
      </w:r>
      <w:r>
        <w:rPr>
          <w:spacing w:val="1"/>
          <w:sz w:val="24"/>
        </w:rPr>
        <w:t xml:space="preserve"> </w:t>
      </w:r>
      <w:r>
        <w:rPr>
          <w:sz w:val="24"/>
        </w:rPr>
        <w:t>ili</w:t>
      </w:r>
      <w:r>
        <w:rPr>
          <w:spacing w:val="1"/>
          <w:sz w:val="24"/>
        </w:rPr>
        <w:t xml:space="preserve"> </w:t>
      </w:r>
      <w:r>
        <w:rPr>
          <w:sz w:val="24"/>
        </w:rPr>
        <w:t>nalaz</w:t>
      </w:r>
      <w:r>
        <w:rPr>
          <w:spacing w:val="1"/>
          <w:sz w:val="24"/>
        </w:rPr>
        <w:t xml:space="preserve"> </w:t>
      </w:r>
      <w:r>
        <w:rPr>
          <w:sz w:val="24"/>
        </w:rPr>
        <w:t>sudskog</w:t>
      </w:r>
      <w:r>
        <w:rPr>
          <w:spacing w:val="1"/>
          <w:sz w:val="24"/>
        </w:rPr>
        <w:t xml:space="preserve"> </w:t>
      </w:r>
      <w:r>
        <w:rPr>
          <w:sz w:val="24"/>
        </w:rPr>
        <w:t>vještaka</w:t>
      </w:r>
      <w:r>
        <w:rPr>
          <w:spacing w:val="1"/>
          <w:sz w:val="24"/>
        </w:rPr>
        <w:t xml:space="preserve"> </w:t>
      </w:r>
      <w:r>
        <w:rPr>
          <w:sz w:val="24"/>
        </w:rPr>
        <w:t>građevinske</w:t>
      </w:r>
      <w:r>
        <w:rPr>
          <w:spacing w:val="1"/>
          <w:sz w:val="24"/>
        </w:rPr>
        <w:t xml:space="preserve"> </w:t>
      </w:r>
      <w:r>
        <w:rPr>
          <w:sz w:val="24"/>
        </w:rPr>
        <w:t>ili</w:t>
      </w:r>
      <w:r>
        <w:rPr>
          <w:spacing w:val="1"/>
          <w:sz w:val="24"/>
        </w:rPr>
        <w:t xml:space="preserve"> </w:t>
      </w:r>
      <w:r>
        <w:rPr>
          <w:sz w:val="24"/>
        </w:rPr>
        <w:t>druge</w:t>
      </w:r>
      <w:r>
        <w:rPr>
          <w:spacing w:val="1"/>
          <w:sz w:val="24"/>
        </w:rPr>
        <w:t xml:space="preserve"> </w:t>
      </w:r>
      <w:r>
        <w:rPr>
          <w:sz w:val="24"/>
        </w:rPr>
        <w:t>odgovarajuće</w:t>
      </w:r>
      <w:r>
        <w:rPr>
          <w:spacing w:val="1"/>
          <w:sz w:val="24"/>
        </w:rPr>
        <w:t xml:space="preserve"> </w:t>
      </w:r>
      <w:r>
        <w:rPr>
          <w:sz w:val="24"/>
        </w:rPr>
        <w:t>struke,</w:t>
      </w:r>
      <w:r>
        <w:rPr>
          <w:spacing w:val="1"/>
          <w:sz w:val="24"/>
        </w:rPr>
        <w:t xml:space="preserve"> </w:t>
      </w:r>
      <w:r>
        <w:rPr>
          <w:sz w:val="24"/>
        </w:rPr>
        <w:t>te,</w:t>
      </w:r>
      <w:r>
        <w:rPr>
          <w:spacing w:val="1"/>
          <w:sz w:val="24"/>
        </w:rPr>
        <w:t xml:space="preserve"> </w:t>
      </w:r>
      <w:r>
        <w:rPr>
          <w:sz w:val="24"/>
        </w:rPr>
        <w:t>ako</w:t>
      </w:r>
      <w:r>
        <w:rPr>
          <w:spacing w:val="1"/>
          <w:sz w:val="24"/>
        </w:rPr>
        <w:t xml:space="preserve"> </w:t>
      </w:r>
      <w:r>
        <w:rPr>
          <w:sz w:val="24"/>
        </w:rPr>
        <w:t>je</w:t>
      </w:r>
      <w:r>
        <w:rPr>
          <w:spacing w:val="1"/>
          <w:sz w:val="24"/>
        </w:rPr>
        <w:t xml:space="preserve"> </w:t>
      </w:r>
      <w:r>
        <w:rPr>
          <w:sz w:val="24"/>
        </w:rPr>
        <w:t>primjenjivo, za koju postoji fotodokumentacija kao dokaz o oštećenju građevine ili</w:t>
      </w:r>
      <w:r>
        <w:rPr>
          <w:spacing w:val="1"/>
          <w:sz w:val="24"/>
        </w:rPr>
        <w:t xml:space="preserve"> </w:t>
      </w:r>
      <w:r>
        <w:rPr>
          <w:sz w:val="24"/>
        </w:rPr>
        <w:t>njezinih</w:t>
      </w:r>
      <w:r>
        <w:rPr>
          <w:spacing w:val="-12"/>
          <w:sz w:val="24"/>
        </w:rPr>
        <w:t xml:space="preserve"> </w:t>
      </w:r>
      <w:r>
        <w:rPr>
          <w:sz w:val="24"/>
        </w:rPr>
        <w:t>dijelova,</w:t>
      </w:r>
      <w:r>
        <w:rPr>
          <w:spacing w:val="-11"/>
          <w:sz w:val="24"/>
        </w:rPr>
        <w:t xml:space="preserve"> </w:t>
      </w:r>
      <w:r>
        <w:rPr>
          <w:sz w:val="24"/>
        </w:rPr>
        <w:t>odnosno</w:t>
      </w:r>
      <w:r>
        <w:rPr>
          <w:spacing w:val="-12"/>
          <w:sz w:val="24"/>
        </w:rPr>
        <w:t xml:space="preserve"> </w:t>
      </w:r>
      <w:r>
        <w:rPr>
          <w:sz w:val="24"/>
        </w:rPr>
        <w:t>u</w:t>
      </w:r>
      <w:r>
        <w:rPr>
          <w:spacing w:val="-11"/>
          <w:sz w:val="24"/>
        </w:rPr>
        <w:t xml:space="preserve"> </w:t>
      </w:r>
      <w:r>
        <w:rPr>
          <w:sz w:val="24"/>
        </w:rPr>
        <w:t>slučaju</w:t>
      </w:r>
      <w:r>
        <w:rPr>
          <w:spacing w:val="-12"/>
          <w:sz w:val="24"/>
        </w:rPr>
        <w:t xml:space="preserve"> </w:t>
      </w:r>
      <w:r>
        <w:rPr>
          <w:sz w:val="24"/>
        </w:rPr>
        <w:t>provedbe</w:t>
      </w:r>
      <w:r>
        <w:rPr>
          <w:spacing w:val="-12"/>
          <w:sz w:val="24"/>
        </w:rPr>
        <w:t xml:space="preserve"> </w:t>
      </w:r>
      <w:r>
        <w:rPr>
          <w:sz w:val="24"/>
        </w:rPr>
        <w:t>aktivnosti</w:t>
      </w:r>
      <w:r>
        <w:rPr>
          <w:spacing w:val="-12"/>
          <w:sz w:val="24"/>
        </w:rPr>
        <w:t xml:space="preserve"> </w:t>
      </w:r>
      <w:r>
        <w:rPr>
          <w:sz w:val="24"/>
        </w:rPr>
        <w:t>čišćenja</w:t>
      </w:r>
      <w:r>
        <w:rPr>
          <w:spacing w:val="-12"/>
          <w:sz w:val="24"/>
        </w:rPr>
        <w:t xml:space="preserve"> </w:t>
      </w:r>
      <w:r>
        <w:rPr>
          <w:sz w:val="24"/>
        </w:rPr>
        <w:t>za</w:t>
      </w:r>
      <w:r>
        <w:rPr>
          <w:spacing w:val="-13"/>
          <w:sz w:val="24"/>
        </w:rPr>
        <w:t xml:space="preserve"> </w:t>
      </w:r>
      <w:r>
        <w:rPr>
          <w:sz w:val="24"/>
        </w:rPr>
        <w:t>koju</w:t>
      </w:r>
      <w:r>
        <w:rPr>
          <w:spacing w:val="-11"/>
          <w:sz w:val="24"/>
        </w:rPr>
        <w:t xml:space="preserve"> </w:t>
      </w:r>
      <w:r>
        <w:rPr>
          <w:sz w:val="24"/>
        </w:rPr>
        <w:t>postoje</w:t>
      </w:r>
      <w:r>
        <w:rPr>
          <w:spacing w:val="-13"/>
          <w:sz w:val="24"/>
        </w:rPr>
        <w:t xml:space="preserve"> </w:t>
      </w:r>
      <w:r>
        <w:rPr>
          <w:sz w:val="24"/>
        </w:rPr>
        <w:t>dokazi</w:t>
      </w:r>
      <w:r>
        <w:rPr>
          <w:spacing w:val="-57"/>
          <w:sz w:val="24"/>
        </w:rPr>
        <w:t xml:space="preserve"> </w:t>
      </w:r>
      <w:r>
        <w:rPr>
          <w:sz w:val="24"/>
        </w:rPr>
        <w:t xml:space="preserve">o provedenim aktivnostima i/ili nastalim troškovima; </w:t>
      </w:r>
      <w:r>
        <w:rPr>
          <w:i/>
          <w:sz w:val="24"/>
        </w:rPr>
        <w:t>dokazuje se nalazom ovlaštenog</w:t>
      </w:r>
      <w:r>
        <w:rPr>
          <w:i/>
          <w:spacing w:val="1"/>
          <w:sz w:val="24"/>
        </w:rPr>
        <w:t xml:space="preserve"> </w:t>
      </w:r>
      <w:r>
        <w:rPr>
          <w:i/>
          <w:sz w:val="24"/>
        </w:rPr>
        <w:t>inženjera građevinske ili druge odgovarajuće struke (projektanta) ili nalazom sudskog</w:t>
      </w:r>
      <w:r>
        <w:rPr>
          <w:i/>
          <w:spacing w:val="-57"/>
          <w:sz w:val="24"/>
        </w:rPr>
        <w:t xml:space="preserve"> </w:t>
      </w:r>
      <w:r>
        <w:rPr>
          <w:i/>
          <w:sz w:val="24"/>
        </w:rPr>
        <w:t>vještaka</w:t>
      </w:r>
      <w:r>
        <w:rPr>
          <w:i/>
          <w:spacing w:val="1"/>
          <w:sz w:val="24"/>
        </w:rPr>
        <w:t xml:space="preserve"> </w:t>
      </w:r>
      <w:r>
        <w:rPr>
          <w:i/>
          <w:sz w:val="24"/>
        </w:rPr>
        <w:t>građevinske</w:t>
      </w:r>
      <w:r>
        <w:rPr>
          <w:i/>
          <w:spacing w:val="1"/>
          <w:sz w:val="24"/>
        </w:rPr>
        <w:t xml:space="preserve"> </w:t>
      </w:r>
      <w:r>
        <w:rPr>
          <w:i/>
          <w:sz w:val="24"/>
        </w:rPr>
        <w:t>ili</w:t>
      </w:r>
      <w:r>
        <w:rPr>
          <w:i/>
          <w:spacing w:val="1"/>
          <w:sz w:val="24"/>
        </w:rPr>
        <w:t xml:space="preserve"> </w:t>
      </w:r>
      <w:r>
        <w:rPr>
          <w:i/>
          <w:sz w:val="24"/>
        </w:rPr>
        <w:t>druge</w:t>
      </w:r>
      <w:r>
        <w:rPr>
          <w:i/>
          <w:spacing w:val="1"/>
          <w:sz w:val="24"/>
        </w:rPr>
        <w:t xml:space="preserve"> </w:t>
      </w:r>
      <w:r>
        <w:rPr>
          <w:i/>
          <w:sz w:val="24"/>
        </w:rPr>
        <w:t>odgovarajuće</w:t>
      </w:r>
      <w:r>
        <w:rPr>
          <w:i/>
          <w:spacing w:val="1"/>
          <w:sz w:val="24"/>
        </w:rPr>
        <w:t xml:space="preserve"> </w:t>
      </w:r>
      <w:r>
        <w:rPr>
          <w:i/>
          <w:sz w:val="24"/>
        </w:rPr>
        <w:t>struke</w:t>
      </w:r>
      <w:r>
        <w:rPr>
          <w:i/>
          <w:spacing w:val="1"/>
          <w:sz w:val="24"/>
        </w:rPr>
        <w:t xml:space="preserve"> </w:t>
      </w:r>
      <w:r>
        <w:rPr>
          <w:i/>
          <w:sz w:val="24"/>
        </w:rPr>
        <w:t>i/ili</w:t>
      </w:r>
      <w:r>
        <w:rPr>
          <w:i/>
          <w:spacing w:val="1"/>
          <w:sz w:val="24"/>
        </w:rPr>
        <w:t xml:space="preserve"> </w:t>
      </w:r>
      <w:r>
        <w:rPr>
          <w:i/>
          <w:sz w:val="24"/>
        </w:rPr>
        <w:t>dokazima</w:t>
      </w:r>
      <w:r>
        <w:rPr>
          <w:i/>
          <w:spacing w:val="1"/>
          <w:sz w:val="24"/>
        </w:rPr>
        <w:t xml:space="preserve"> </w:t>
      </w:r>
      <w:r>
        <w:rPr>
          <w:i/>
          <w:sz w:val="24"/>
        </w:rPr>
        <w:t>o</w:t>
      </w:r>
      <w:r>
        <w:rPr>
          <w:i/>
          <w:spacing w:val="1"/>
          <w:sz w:val="24"/>
        </w:rPr>
        <w:t xml:space="preserve"> </w:t>
      </w:r>
      <w:r>
        <w:rPr>
          <w:i/>
          <w:sz w:val="24"/>
        </w:rPr>
        <w:t>provedenim</w:t>
      </w:r>
      <w:r>
        <w:rPr>
          <w:i/>
          <w:spacing w:val="1"/>
          <w:sz w:val="24"/>
        </w:rPr>
        <w:t xml:space="preserve"> </w:t>
      </w:r>
      <w:r>
        <w:rPr>
          <w:i/>
          <w:sz w:val="24"/>
        </w:rPr>
        <w:t>aktivnostima</w:t>
      </w:r>
      <w:r>
        <w:rPr>
          <w:i/>
          <w:spacing w:val="-1"/>
          <w:sz w:val="24"/>
        </w:rPr>
        <w:t xml:space="preserve"> </w:t>
      </w:r>
      <w:r>
        <w:rPr>
          <w:i/>
          <w:sz w:val="24"/>
        </w:rPr>
        <w:t>i/ili</w:t>
      </w:r>
      <w:r>
        <w:rPr>
          <w:i/>
          <w:spacing w:val="-1"/>
          <w:sz w:val="24"/>
        </w:rPr>
        <w:t xml:space="preserve"> </w:t>
      </w:r>
      <w:r>
        <w:rPr>
          <w:i/>
          <w:sz w:val="24"/>
        </w:rPr>
        <w:t>nastalim</w:t>
      </w:r>
      <w:r>
        <w:rPr>
          <w:i/>
          <w:spacing w:val="-2"/>
          <w:sz w:val="24"/>
        </w:rPr>
        <w:t xml:space="preserve"> </w:t>
      </w:r>
      <w:r>
        <w:rPr>
          <w:i/>
          <w:sz w:val="24"/>
        </w:rPr>
        <w:t>troškovima</w:t>
      </w:r>
      <w:r>
        <w:rPr>
          <w:i/>
          <w:spacing w:val="1"/>
          <w:sz w:val="24"/>
        </w:rPr>
        <w:t xml:space="preserve"> </w:t>
      </w:r>
      <w:r>
        <w:rPr>
          <w:i/>
          <w:sz w:val="24"/>
        </w:rPr>
        <w:t>čišćenja</w:t>
      </w:r>
      <w:r>
        <w:rPr>
          <w:i/>
          <w:spacing w:val="-1"/>
          <w:sz w:val="24"/>
        </w:rPr>
        <w:t xml:space="preserve"> </w:t>
      </w:r>
      <w:r>
        <w:rPr>
          <w:i/>
          <w:sz w:val="24"/>
        </w:rPr>
        <w:t>područja</w:t>
      </w:r>
      <w:r>
        <w:rPr>
          <w:i/>
          <w:spacing w:val="-1"/>
          <w:sz w:val="24"/>
        </w:rPr>
        <w:t xml:space="preserve"> </w:t>
      </w:r>
      <w:r>
        <w:rPr>
          <w:i/>
          <w:sz w:val="24"/>
        </w:rPr>
        <w:t>pogođenih</w:t>
      </w:r>
      <w:r>
        <w:rPr>
          <w:i/>
          <w:spacing w:val="-1"/>
          <w:sz w:val="24"/>
        </w:rPr>
        <w:t xml:space="preserve"> </w:t>
      </w:r>
      <w:r>
        <w:rPr>
          <w:i/>
          <w:sz w:val="24"/>
        </w:rPr>
        <w:t>katastrofom.</w:t>
      </w:r>
    </w:p>
    <w:p w14:paraId="4D73FF41" w14:textId="77777777" w:rsidR="00225E24" w:rsidRDefault="00BA7100">
      <w:pPr>
        <w:pStyle w:val="ListParagraph"/>
        <w:numPr>
          <w:ilvl w:val="0"/>
          <w:numId w:val="11"/>
        </w:numPr>
        <w:tabs>
          <w:tab w:val="left" w:pos="830"/>
        </w:tabs>
        <w:spacing w:before="1"/>
        <w:ind w:right="839"/>
        <w:jc w:val="both"/>
        <w:rPr>
          <w:i/>
          <w:sz w:val="24"/>
        </w:rPr>
      </w:pPr>
      <w:r>
        <w:rPr>
          <w:sz w:val="24"/>
        </w:rPr>
        <w:t>Aktivnosti operacije su u skladu s prihvatljivim aktivnostima u sklopu ovog Poziva</w:t>
      </w:r>
      <w:r>
        <w:rPr>
          <w:spacing w:val="1"/>
          <w:sz w:val="24"/>
        </w:rPr>
        <w:t xml:space="preserve"> </w:t>
      </w:r>
      <w:r>
        <w:rPr>
          <w:sz w:val="24"/>
        </w:rPr>
        <w:t>(točka</w:t>
      </w:r>
      <w:r>
        <w:rPr>
          <w:spacing w:val="-2"/>
          <w:sz w:val="24"/>
        </w:rPr>
        <w:t xml:space="preserve"> </w:t>
      </w:r>
      <w:r>
        <w:rPr>
          <w:sz w:val="24"/>
        </w:rPr>
        <w:t xml:space="preserve">2.6 Uputa); </w:t>
      </w:r>
      <w:r>
        <w:rPr>
          <w:i/>
          <w:sz w:val="24"/>
        </w:rPr>
        <w:t>dokazuje</w:t>
      </w:r>
      <w:r>
        <w:rPr>
          <w:i/>
          <w:spacing w:val="-1"/>
          <w:sz w:val="24"/>
        </w:rPr>
        <w:t xml:space="preserve"> </w:t>
      </w:r>
      <w:r>
        <w:rPr>
          <w:i/>
          <w:sz w:val="24"/>
        </w:rPr>
        <w:t>se</w:t>
      </w:r>
      <w:r>
        <w:rPr>
          <w:i/>
          <w:spacing w:val="-2"/>
          <w:sz w:val="24"/>
        </w:rPr>
        <w:t xml:space="preserve"> </w:t>
      </w:r>
      <w:r>
        <w:rPr>
          <w:i/>
          <w:sz w:val="24"/>
        </w:rPr>
        <w:t>Prijavnim obrascem (Obrazac</w:t>
      </w:r>
      <w:r>
        <w:rPr>
          <w:i/>
          <w:spacing w:val="-1"/>
          <w:sz w:val="24"/>
        </w:rPr>
        <w:t xml:space="preserve"> </w:t>
      </w:r>
      <w:r>
        <w:rPr>
          <w:i/>
          <w:sz w:val="24"/>
        </w:rPr>
        <w:t>1);</w:t>
      </w:r>
    </w:p>
    <w:p w14:paraId="761444B7" w14:textId="77777777" w:rsidR="00225E24" w:rsidRDefault="00BA7100">
      <w:pPr>
        <w:pStyle w:val="ListParagraph"/>
        <w:numPr>
          <w:ilvl w:val="0"/>
          <w:numId w:val="11"/>
        </w:numPr>
        <w:tabs>
          <w:tab w:val="left" w:pos="830"/>
        </w:tabs>
        <w:ind w:right="842"/>
        <w:jc w:val="both"/>
        <w:rPr>
          <w:i/>
          <w:sz w:val="24"/>
        </w:rPr>
      </w:pPr>
      <w:r>
        <w:rPr>
          <w:sz w:val="24"/>
        </w:rPr>
        <w:t>Operacija ne uključuje aktivnosti koje su bile dio operacije koja je, ili je trebala biti,</w:t>
      </w:r>
      <w:r>
        <w:rPr>
          <w:spacing w:val="1"/>
          <w:sz w:val="24"/>
        </w:rPr>
        <w:t xml:space="preserve"> </w:t>
      </w:r>
      <w:r>
        <w:rPr>
          <w:sz w:val="24"/>
        </w:rPr>
        <w:t>podložna</w:t>
      </w:r>
      <w:r>
        <w:rPr>
          <w:spacing w:val="-2"/>
          <w:sz w:val="24"/>
        </w:rPr>
        <w:t xml:space="preserve"> </w:t>
      </w:r>
      <w:r>
        <w:rPr>
          <w:sz w:val="24"/>
        </w:rPr>
        <w:t>postupku</w:t>
      </w:r>
      <w:r>
        <w:rPr>
          <w:spacing w:val="-1"/>
          <w:sz w:val="24"/>
        </w:rPr>
        <w:t xml:space="preserve"> </w:t>
      </w:r>
      <w:r>
        <w:rPr>
          <w:sz w:val="24"/>
        </w:rPr>
        <w:t>povrata</w:t>
      </w:r>
      <w:r>
        <w:rPr>
          <w:spacing w:val="-1"/>
          <w:sz w:val="24"/>
        </w:rPr>
        <w:t xml:space="preserve"> </w:t>
      </w:r>
      <w:r>
        <w:rPr>
          <w:sz w:val="24"/>
        </w:rPr>
        <w:t xml:space="preserve">sredstava; </w:t>
      </w:r>
      <w:r>
        <w:rPr>
          <w:i/>
          <w:sz w:val="24"/>
        </w:rPr>
        <w:t>dokazuje</w:t>
      </w:r>
      <w:r>
        <w:rPr>
          <w:i/>
          <w:spacing w:val="-2"/>
          <w:sz w:val="24"/>
        </w:rPr>
        <w:t xml:space="preserve"> </w:t>
      </w:r>
      <w:r>
        <w:rPr>
          <w:i/>
          <w:sz w:val="24"/>
        </w:rPr>
        <w:t>se Izjavom</w:t>
      </w:r>
      <w:r>
        <w:rPr>
          <w:i/>
          <w:spacing w:val="-1"/>
          <w:sz w:val="24"/>
        </w:rPr>
        <w:t xml:space="preserve"> </w:t>
      </w:r>
      <w:r>
        <w:rPr>
          <w:i/>
          <w:sz w:val="24"/>
        </w:rPr>
        <w:t>prijavitelja</w:t>
      </w:r>
      <w:r>
        <w:rPr>
          <w:i/>
          <w:spacing w:val="-1"/>
          <w:sz w:val="24"/>
        </w:rPr>
        <w:t xml:space="preserve"> </w:t>
      </w:r>
      <w:r>
        <w:rPr>
          <w:i/>
          <w:sz w:val="24"/>
        </w:rPr>
        <w:t>(Obrazac</w:t>
      </w:r>
      <w:r>
        <w:rPr>
          <w:i/>
          <w:spacing w:val="-1"/>
          <w:sz w:val="24"/>
        </w:rPr>
        <w:t xml:space="preserve"> </w:t>
      </w:r>
      <w:r>
        <w:rPr>
          <w:i/>
          <w:sz w:val="24"/>
        </w:rPr>
        <w:t>2);</w:t>
      </w:r>
    </w:p>
    <w:p w14:paraId="029D1419" w14:textId="77777777" w:rsidR="00225E24" w:rsidRDefault="00225E24">
      <w:pPr>
        <w:jc w:val="both"/>
        <w:rPr>
          <w:sz w:val="24"/>
        </w:rPr>
        <w:sectPr w:rsidR="00225E24">
          <w:pgSz w:w="11910" w:h="16840"/>
          <w:pgMar w:top="1100" w:right="580" w:bottom="1340" w:left="1300" w:header="710" w:footer="1081" w:gutter="0"/>
          <w:cols w:space="720"/>
        </w:sectPr>
      </w:pPr>
    </w:p>
    <w:p w14:paraId="5F18C10C" w14:textId="77777777" w:rsidR="00225E24" w:rsidRDefault="00BA7100">
      <w:pPr>
        <w:pStyle w:val="ListParagraph"/>
        <w:numPr>
          <w:ilvl w:val="0"/>
          <w:numId w:val="11"/>
        </w:numPr>
        <w:tabs>
          <w:tab w:val="left" w:pos="837"/>
        </w:tabs>
        <w:spacing w:before="89"/>
        <w:ind w:left="836" w:right="833" w:hanging="360"/>
        <w:jc w:val="both"/>
        <w:rPr>
          <w:i/>
          <w:sz w:val="24"/>
        </w:rPr>
      </w:pPr>
      <w:r>
        <w:rPr>
          <w:sz w:val="24"/>
        </w:rPr>
        <w:lastRenderedPageBreak/>
        <w:t>Operacija je u skladu s odredbama svih relevantnih nacionalnih zakonodavnih akata te</w:t>
      </w:r>
      <w:r>
        <w:rPr>
          <w:spacing w:val="1"/>
          <w:sz w:val="24"/>
        </w:rPr>
        <w:t xml:space="preserve"> </w:t>
      </w:r>
      <w:r>
        <w:rPr>
          <w:sz w:val="24"/>
        </w:rPr>
        <w:t xml:space="preserve">u skladu sa specifičnim pravilima i zahtjevima primjenjivima na ovaj Poziv; </w:t>
      </w:r>
      <w:r>
        <w:rPr>
          <w:i/>
          <w:sz w:val="24"/>
        </w:rPr>
        <w:t>dokazuje</w:t>
      </w:r>
      <w:r>
        <w:rPr>
          <w:i/>
          <w:spacing w:val="1"/>
          <w:sz w:val="24"/>
        </w:rPr>
        <w:t xml:space="preserve"> </w:t>
      </w:r>
      <w:r>
        <w:rPr>
          <w:i/>
          <w:sz w:val="24"/>
        </w:rPr>
        <w:t>se</w:t>
      </w:r>
      <w:r>
        <w:rPr>
          <w:i/>
          <w:spacing w:val="-2"/>
          <w:sz w:val="24"/>
        </w:rPr>
        <w:t xml:space="preserve"> </w:t>
      </w:r>
      <w:r>
        <w:rPr>
          <w:i/>
          <w:sz w:val="24"/>
        </w:rPr>
        <w:t>Prijavnim obrascem (Obrazac 1)</w:t>
      </w:r>
      <w:r>
        <w:rPr>
          <w:i/>
          <w:spacing w:val="-4"/>
          <w:sz w:val="24"/>
        </w:rPr>
        <w:t xml:space="preserve"> </w:t>
      </w:r>
      <w:r>
        <w:rPr>
          <w:i/>
          <w:sz w:val="24"/>
        </w:rPr>
        <w:t>i Izjavom prijavitelja</w:t>
      </w:r>
      <w:r>
        <w:rPr>
          <w:i/>
          <w:spacing w:val="-1"/>
          <w:sz w:val="24"/>
        </w:rPr>
        <w:t xml:space="preserve"> </w:t>
      </w:r>
      <w:r>
        <w:rPr>
          <w:i/>
          <w:sz w:val="24"/>
        </w:rPr>
        <w:t>(Obrazac</w:t>
      </w:r>
      <w:r>
        <w:rPr>
          <w:i/>
          <w:spacing w:val="-1"/>
          <w:sz w:val="24"/>
        </w:rPr>
        <w:t xml:space="preserve"> </w:t>
      </w:r>
      <w:r>
        <w:rPr>
          <w:i/>
          <w:sz w:val="24"/>
        </w:rPr>
        <w:t>2);</w:t>
      </w:r>
    </w:p>
    <w:p w14:paraId="53B2CB84" w14:textId="77777777" w:rsidR="00225E24" w:rsidRDefault="00BA7100">
      <w:pPr>
        <w:pStyle w:val="ListParagraph"/>
        <w:numPr>
          <w:ilvl w:val="0"/>
          <w:numId w:val="11"/>
        </w:numPr>
        <w:tabs>
          <w:tab w:val="left" w:pos="830"/>
        </w:tabs>
        <w:ind w:right="835"/>
        <w:jc w:val="both"/>
        <w:rPr>
          <w:i/>
          <w:sz w:val="24"/>
        </w:rPr>
      </w:pPr>
      <w:r>
        <w:rPr>
          <w:sz w:val="24"/>
        </w:rPr>
        <w:t>Operacija</w:t>
      </w:r>
      <w:r>
        <w:rPr>
          <w:spacing w:val="1"/>
          <w:sz w:val="24"/>
        </w:rPr>
        <w:t xml:space="preserve"> </w:t>
      </w:r>
      <w:r>
        <w:rPr>
          <w:sz w:val="24"/>
        </w:rPr>
        <w:t>poštuje</w:t>
      </w:r>
      <w:r>
        <w:rPr>
          <w:spacing w:val="1"/>
          <w:sz w:val="24"/>
        </w:rPr>
        <w:t xml:space="preserve"> </w:t>
      </w:r>
      <w:r>
        <w:rPr>
          <w:sz w:val="24"/>
        </w:rPr>
        <w:t>načelo</w:t>
      </w:r>
      <w:r>
        <w:rPr>
          <w:spacing w:val="1"/>
          <w:sz w:val="24"/>
        </w:rPr>
        <w:t xml:space="preserve"> </w:t>
      </w:r>
      <w:r>
        <w:rPr>
          <w:sz w:val="24"/>
        </w:rPr>
        <w:t>nekumulativnosti,</w:t>
      </w:r>
      <w:r>
        <w:rPr>
          <w:spacing w:val="1"/>
          <w:sz w:val="24"/>
        </w:rPr>
        <w:t xml:space="preserve"> </w:t>
      </w:r>
      <w:r>
        <w:rPr>
          <w:sz w:val="24"/>
        </w:rPr>
        <w:t>odnosno</w:t>
      </w:r>
      <w:r>
        <w:rPr>
          <w:spacing w:val="1"/>
          <w:sz w:val="24"/>
        </w:rPr>
        <w:t xml:space="preserve"> </w:t>
      </w:r>
      <w:r>
        <w:rPr>
          <w:sz w:val="24"/>
        </w:rPr>
        <w:t>ne</w:t>
      </w:r>
      <w:r>
        <w:rPr>
          <w:spacing w:val="1"/>
          <w:sz w:val="24"/>
        </w:rPr>
        <w:t xml:space="preserve"> </w:t>
      </w:r>
      <w:r>
        <w:rPr>
          <w:sz w:val="24"/>
        </w:rPr>
        <w:t>predstavlja</w:t>
      </w:r>
      <w:r>
        <w:rPr>
          <w:spacing w:val="1"/>
          <w:sz w:val="24"/>
        </w:rPr>
        <w:t xml:space="preserve"> </w:t>
      </w:r>
      <w:r>
        <w:rPr>
          <w:sz w:val="24"/>
        </w:rPr>
        <w:t>dvostruko</w:t>
      </w:r>
      <w:r>
        <w:rPr>
          <w:spacing w:val="1"/>
          <w:sz w:val="24"/>
        </w:rPr>
        <w:t xml:space="preserve"> </w:t>
      </w:r>
      <w:r>
        <w:rPr>
          <w:sz w:val="24"/>
        </w:rPr>
        <w:t>financiranje</w:t>
      </w:r>
      <w:r>
        <w:rPr>
          <w:spacing w:val="1"/>
          <w:sz w:val="24"/>
        </w:rPr>
        <w:t xml:space="preserve"> </w:t>
      </w:r>
      <w:r>
        <w:rPr>
          <w:sz w:val="24"/>
        </w:rPr>
        <w:t>–</w:t>
      </w:r>
      <w:r>
        <w:rPr>
          <w:spacing w:val="1"/>
          <w:sz w:val="24"/>
        </w:rPr>
        <w:t xml:space="preserve"> </w:t>
      </w:r>
      <w:r>
        <w:rPr>
          <w:sz w:val="24"/>
        </w:rPr>
        <w:t>prihvatljivi</w:t>
      </w:r>
      <w:r>
        <w:rPr>
          <w:spacing w:val="1"/>
          <w:sz w:val="24"/>
        </w:rPr>
        <w:t xml:space="preserve"> </w:t>
      </w:r>
      <w:r>
        <w:rPr>
          <w:sz w:val="24"/>
        </w:rPr>
        <w:t>izdaci</w:t>
      </w:r>
      <w:r>
        <w:rPr>
          <w:spacing w:val="1"/>
          <w:sz w:val="24"/>
        </w:rPr>
        <w:t xml:space="preserve"> </w:t>
      </w:r>
      <w:r>
        <w:rPr>
          <w:sz w:val="24"/>
        </w:rPr>
        <w:t>nisu</w:t>
      </w:r>
      <w:r>
        <w:rPr>
          <w:spacing w:val="1"/>
          <w:sz w:val="24"/>
        </w:rPr>
        <w:t xml:space="preserve"> </w:t>
      </w:r>
      <w:r>
        <w:rPr>
          <w:sz w:val="24"/>
        </w:rPr>
        <w:t>prethodno</w:t>
      </w:r>
      <w:r>
        <w:rPr>
          <w:spacing w:val="1"/>
          <w:sz w:val="24"/>
        </w:rPr>
        <w:t xml:space="preserve"> </w:t>
      </w:r>
      <w:r>
        <w:rPr>
          <w:sz w:val="24"/>
        </w:rPr>
        <w:t>(su)financirani</w:t>
      </w:r>
      <w:r>
        <w:rPr>
          <w:spacing w:val="1"/>
          <w:sz w:val="24"/>
        </w:rPr>
        <w:t xml:space="preserve"> </w:t>
      </w:r>
      <w:r>
        <w:rPr>
          <w:sz w:val="24"/>
        </w:rPr>
        <w:t>bespovratnim</w:t>
      </w:r>
      <w:r>
        <w:rPr>
          <w:spacing w:val="1"/>
          <w:sz w:val="24"/>
        </w:rPr>
        <w:t xml:space="preserve"> </w:t>
      </w:r>
      <w:r w:rsidR="004069DC" w:rsidRPr="004069DC">
        <w:rPr>
          <w:spacing w:val="1"/>
          <w:sz w:val="24"/>
        </w:rPr>
        <w:t xml:space="preserve">financijskim </w:t>
      </w:r>
      <w:r>
        <w:rPr>
          <w:sz w:val="24"/>
        </w:rPr>
        <w:t>sredstvima iz bilo kojeg javnog izvora (uključujući iz EU), niti će isti biti</w:t>
      </w:r>
      <w:r>
        <w:rPr>
          <w:spacing w:val="1"/>
          <w:sz w:val="24"/>
        </w:rPr>
        <w:t xml:space="preserve"> </w:t>
      </w:r>
      <w:r>
        <w:rPr>
          <w:sz w:val="24"/>
        </w:rPr>
        <w:t>više od jednom (su)financirani nakon potencijalno uspješnog okončanja dvaju ili više</w:t>
      </w:r>
      <w:r>
        <w:rPr>
          <w:spacing w:val="1"/>
          <w:sz w:val="24"/>
        </w:rPr>
        <w:t xml:space="preserve"> </w:t>
      </w:r>
      <w:r>
        <w:rPr>
          <w:sz w:val="24"/>
        </w:rPr>
        <w:t>postupaka</w:t>
      </w:r>
      <w:r>
        <w:rPr>
          <w:spacing w:val="-14"/>
          <w:sz w:val="24"/>
        </w:rPr>
        <w:t xml:space="preserve"> </w:t>
      </w:r>
      <w:r>
        <w:rPr>
          <w:sz w:val="24"/>
        </w:rPr>
        <w:t>dodjele</w:t>
      </w:r>
      <w:r>
        <w:rPr>
          <w:spacing w:val="-13"/>
          <w:sz w:val="24"/>
        </w:rPr>
        <w:t xml:space="preserve"> </w:t>
      </w:r>
      <w:r>
        <w:rPr>
          <w:sz w:val="24"/>
        </w:rPr>
        <w:t>bespovratnih</w:t>
      </w:r>
      <w:r>
        <w:rPr>
          <w:spacing w:val="-12"/>
          <w:sz w:val="24"/>
        </w:rPr>
        <w:t xml:space="preserve"> </w:t>
      </w:r>
      <w:r>
        <w:rPr>
          <w:sz w:val="24"/>
        </w:rPr>
        <w:t>financijskih</w:t>
      </w:r>
      <w:r>
        <w:rPr>
          <w:spacing w:val="-11"/>
          <w:sz w:val="24"/>
        </w:rPr>
        <w:t xml:space="preserve"> </w:t>
      </w:r>
      <w:r>
        <w:rPr>
          <w:sz w:val="24"/>
        </w:rPr>
        <w:t>sredstava;</w:t>
      </w:r>
      <w:r>
        <w:rPr>
          <w:spacing w:val="-10"/>
          <w:sz w:val="24"/>
        </w:rPr>
        <w:t xml:space="preserve"> </w:t>
      </w:r>
      <w:r>
        <w:rPr>
          <w:i/>
          <w:sz w:val="24"/>
        </w:rPr>
        <w:t>dokazuje</w:t>
      </w:r>
      <w:r>
        <w:rPr>
          <w:i/>
          <w:spacing w:val="-13"/>
          <w:sz w:val="24"/>
        </w:rPr>
        <w:t xml:space="preserve"> </w:t>
      </w:r>
      <w:r>
        <w:rPr>
          <w:i/>
          <w:sz w:val="24"/>
        </w:rPr>
        <w:t>se</w:t>
      </w:r>
      <w:r>
        <w:rPr>
          <w:i/>
          <w:spacing w:val="-12"/>
          <w:sz w:val="24"/>
        </w:rPr>
        <w:t xml:space="preserve"> </w:t>
      </w:r>
      <w:r>
        <w:rPr>
          <w:i/>
          <w:sz w:val="24"/>
        </w:rPr>
        <w:t>Prijavnim</w:t>
      </w:r>
      <w:r>
        <w:rPr>
          <w:i/>
          <w:spacing w:val="-12"/>
          <w:sz w:val="24"/>
        </w:rPr>
        <w:t xml:space="preserve"> </w:t>
      </w:r>
      <w:r>
        <w:rPr>
          <w:i/>
          <w:sz w:val="24"/>
        </w:rPr>
        <w:t>obrascem</w:t>
      </w:r>
      <w:r>
        <w:rPr>
          <w:i/>
          <w:spacing w:val="-58"/>
          <w:sz w:val="24"/>
        </w:rPr>
        <w:t xml:space="preserve"> </w:t>
      </w:r>
      <w:r>
        <w:rPr>
          <w:i/>
          <w:sz w:val="24"/>
        </w:rPr>
        <w:t>(Obrazac</w:t>
      </w:r>
      <w:r>
        <w:rPr>
          <w:i/>
          <w:spacing w:val="-1"/>
          <w:sz w:val="24"/>
        </w:rPr>
        <w:t xml:space="preserve"> </w:t>
      </w:r>
      <w:r>
        <w:rPr>
          <w:i/>
          <w:sz w:val="24"/>
        </w:rPr>
        <w:t>1)</w:t>
      </w:r>
      <w:r>
        <w:rPr>
          <w:i/>
          <w:spacing w:val="-3"/>
          <w:sz w:val="24"/>
        </w:rPr>
        <w:t xml:space="preserve"> </w:t>
      </w:r>
      <w:r>
        <w:rPr>
          <w:i/>
          <w:sz w:val="24"/>
        </w:rPr>
        <w:t>i  Izjavom prijavitelja (Obrazac</w:t>
      </w:r>
      <w:r>
        <w:rPr>
          <w:i/>
          <w:spacing w:val="-2"/>
          <w:sz w:val="24"/>
        </w:rPr>
        <w:t xml:space="preserve"> </w:t>
      </w:r>
      <w:r>
        <w:rPr>
          <w:i/>
          <w:sz w:val="24"/>
        </w:rPr>
        <w:t>2);</w:t>
      </w:r>
    </w:p>
    <w:p w14:paraId="4EFEAE86" w14:textId="77777777" w:rsidR="00F23AD2" w:rsidRDefault="00BA7100">
      <w:pPr>
        <w:pStyle w:val="ListParagraph"/>
        <w:numPr>
          <w:ilvl w:val="0"/>
          <w:numId w:val="11"/>
        </w:numPr>
        <w:tabs>
          <w:tab w:val="left" w:pos="830"/>
        </w:tabs>
        <w:ind w:right="836"/>
        <w:jc w:val="both"/>
        <w:rPr>
          <w:i/>
          <w:sz w:val="24"/>
        </w:rPr>
      </w:pPr>
      <w:r>
        <w:rPr>
          <w:sz w:val="24"/>
        </w:rPr>
        <w:t xml:space="preserve">Operacija </w:t>
      </w:r>
      <w:r w:rsidR="00B96F34" w:rsidRPr="00F23AD2">
        <w:rPr>
          <w:sz w:val="24"/>
          <w:highlight w:val="yellow"/>
        </w:rPr>
        <w:t>koja se odnosi na infrastrukturne objekte (zgrade), infrastrukturu i pogone u</w:t>
      </w:r>
      <w:r w:rsidR="00B96F34" w:rsidRPr="00F23AD2">
        <w:rPr>
          <w:spacing w:val="1"/>
          <w:sz w:val="24"/>
          <w:highlight w:val="yellow"/>
        </w:rPr>
        <w:t xml:space="preserve"> </w:t>
      </w:r>
      <w:r w:rsidR="00B96F34" w:rsidRPr="00F23AD2">
        <w:rPr>
          <w:sz w:val="24"/>
          <w:highlight w:val="yellow"/>
        </w:rPr>
        <w:t>području prijevoza</w:t>
      </w:r>
      <w:r w:rsidR="00B96F34">
        <w:rPr>
          <w:sz w:val="24"/>
        </w:rPr>
        <w:t xml:space="preserve"> </w:t>
      </w:r>
      <w:r>
        <w:rPr>
          <w:sz w:val="24"/>
        </w:rPr>
        <w:t>sadrži potvrdu stručnjaka o potrebnim zahvatima, procijenjenoj vrijednosti</w:t>
      </w:r>
      <w:r>
        <w:rPr>
          <w:spacing w:val="1"/>
          <w:sz w:val="24"/>
        </w:rPr>
        <w:t xml:space="preserve"> </w:t>
      </w:r>
      <w:r>
        <w:rPr>
          <w:sz w:val="24"/>
        </w:rPr>
        <w:t>operacije</w:t>
      </w:r>
      <w:r>
        <w:rPr>
          <w:spacing w:val="1"/>
          <w:sz w:val="24"/>
        </w:rPr>
        <w:t xml:space="preserve"> </w:t>
      </w:r>
      <w:r>
        <w:rPr>
          <w:sz w:val="24"/>
        </w:rPr>
        <w:t>i</w:t>
      </w:r>
      <w:r>
        <w:rPr>
          <w:spacing w:val="1"/>
          <w:sz w:val="24"/>
        </w:rPr>
        <w:t xml:space="preserve"> </w:t>
      </w:r>
      <w:r>
        <w:rPr>
          <w:sz w:val="24"/>
        </w:rPr>
        <w:t>potrebnoj</w:t>
      </w:r>
      <w:r>
        <w:rPr>
          <w:spacing w:val="1"/>
          <w:sz w:val="24"/>
        </w:rPr>
        <w:t xml:space="preserve"> </w:t>
      </w:r>
      <w:r>
        <w:rPr>
          <w:sz w:val="24"/>
        </w:rPr>
        <w:t>dokumentaciji;</w:t>
      </w:r>
      <w:r>
        <w:rPr>
          <w:spacing w:val="1"/>
          <w:sz w:val="24"/>
        </w:rPr>
        <w:t xml:space="preserve"> </w:t>
      </w:r>
      <w:r>
        <w:rPr>
          <w:i/>
          <w:sz w:val="24"/>
        </w:rPr>
        <w:t>dokazuje</w:t>
      </w:r>
      <w:r>
        <w:rPr>
          <w:i/>
          <w:spacing w:val="1"/>
          <w:sz w:val="24"/>
        </w:rPr>
        <w:t xml:space="preserve"> </w:t>
      </w:r>
      <w:r>
        <w:rPr>
          <w:i/>
          <w:sz w:val="24"/>
        </w:rPr>
        <w:t>se</w:t>
      </w:r>
      <w:r>
        <w:rPr>
          <w:i/>
          <w:spacing w:val="1"/>
          <w:sz w:val="24"/>
        </w:rPr>
        <w:t xml:space="preserve"> </w:t>
      </w:r>
      <w:r>
        <w:rPr>
          <w:i/>
          <w:sz w:val="24"/>
        </w:rPr>
        <w:t>Izjavom</w:t>
      </w:r>
      <w:r>
        <w:rPr>
          <w:i/>
          <w:spacing w:val="1"/>
          <w:sz w:val="24"/>
        </w:rPr>
        <w:t xml:space="preserve"> </w:t>
      </w:r>
      <w:r>
        <w:rPr>
          <w:i/>
          <w:sz w:val="24"/>
        </w:rPr>
        <w:t>stručnjaka</w:t>
      </w:r>
      <w:r>
        <w:rPr>
          <w:i/>
          <w:spacing w:val="1"/>
          <w:sz w:val="24"/>
        </w:rPr>
        <w:t xml:space="preserve"> </w:t>
      </w:r>
      <w:r>
        <w:rPr>
          <w:i/>
          <w:sz w:val="24"/>
        </w:rPr>
        <w:t>(glavnog</w:t>
      </w:r>
      <w:r>
        <w:rPr>
          <w:i/>
          <w:spacing w:val="1"/>
          <w:sz w:val="24"/>
        </w:rPr>
        <w:t xml:space="preserve"> </w:t>
      </w:r>
      <w:r>
        <w:rPr>
          <w:i/>
          <w:sz w:val="24"/>
        </w:rPr>
        <w:t>projektanta</w:t>
      </w:r>
      <w:r>
        <w:rPr>
          <w:i/>
          <w:sz w:val="24"/>
          <w:vertAlign w:val="superscript"/>
        </w:rPr>
        <w:t>2</w:t>
      </w:r>
      <w:r>
        <w:rPr>
          <w:i/>
          <w:sz w:val="24"/>
        </w:rPr>
        <w:t>)</w:t>
      </w:r>
      <w:r>
        <w:rPr>
          <w:i/>
          <w:spacing w:val="-2"/>
          <w:sz w:val="24"/>
        </w:rPr>
        <w:t xml:space="preserve"> </w:t>
      </w:r>
      <w:r>
        <w:rPr>
          <w:i/>
          <w:sz w:val="24"/>
        </w:rPr>
        <w:t>(Obrazac 5);</w:t>
      </w:r>
      <w:r w:rsidR="006D3164">
        <w:rPr>
          <w:i/>
          <w:sz w:val="24"/>
        </w:rPr>
        <w:t xml:space="preserve"> </w:t>
      </w:r>
    </w:p>
    <w:p w14:paraId="0D3675DA" w14:textId="5137E9E6" w:rsidR="00225E24" w:rsidRDefault="006D3164" w:rsidP="00F23AD2">
      <w:pPr>
        <w:pStyle w:val="ListParagraph"/>
        <w:tabs>
          <w:tab w:val="left" w:pos="830"/>
        </w:tabs>
        <w:ind w:left="829" w:right="836" w:firstLine="0"/>
        <w:jc w:val="both"/>
        <w:rPr>
          <w:i/>
          <w:sz w:val="24"/>
        </w:rPr>
      </w:pPr>
      <w:r w:rsidRPr="00F23AD2">
        <w:rPr>
          <w:iCs/>
          <w:sz w:val="24"/>
          <w:highlight w:val="yellow"/>
        </w:rPr>
        <w:t>Operacija koja se odnosi na</w:t>
      </w:r>
      <w:r w:rsidRPr="00F23AD2">
        <w:rPr>
          <w:i/>
          <w:sz w:val="24"/>
          <w:highlight w:val="yellow"/>
        </w:rPr>
        <w:t xml:space="preserve"> </w:t>
      </w:r>
      <w:r w:rsidRPr="00F23AD2">
        <w:rPr>
          <w:sz w:val="24"/>
          <w:highlight w:val="yellow"/>
        </w:rPr>
        <w:t>aktivnosti</w:t>
      </w:r>
      <w:r w:rsidRPr="00F23AD2">
        <w:rPr>
          <w:spacing w:val="1"/>
          <w:sz w:val="24"/>
          <w:highlight w:val="yellow"/>
        </w:rPr>
        <w:t xml:space="preserve"> </w:t>
      </w:r>
      <w:r w:rsidRPr="00F23AD2">
        <w:rPr>
          <w:sz w:val="24"/>
          <w:highlight w:val="yellow"/>
        </w:rPr>
        <w:t>čišćenja područja pogođenih katastrofom</w:t>
      </w:r>
      <w:r w:rsidR="005A0B85" w:rsidRPr="00F23AD2">
        <w:rPr>
          <w:i/>
          <w:sz w:val="24"/>
          <w:highlight w:val="yellow"/>
        </w:rPr>
        <w:t xml:space="preserve"> </w:t>
      </w:r>
      <w:r w:rsidRPr="00F23AD2">
        <w:rPr>
          <w:sz w:val="24"/>
          <w:highlight w:val="yellow"/>
        </w:rPr>
        <w:t xml:space="preserve">sadrži </w:t>
      </w:r>
      <w:r w:rsidR="00EB3C38" w:rsidRPr="00F23AD2">
        <w:rPr>
          <w:sz w:val="24"/>
          <w:highlight w:val="yellow"/>
        </w:rPr>
        <w:t>navedenu po</w:t>
      </w:r>
      <w:r w:rsidR="001F56E4" w:rsidRPr="00F23AD2">
        <w:rPr>
          <w:sz w:val="24"/>
          <w:highlight w:val="yellow"/>
        </w:rPr>
        <w:t>tvrdu stručnjaka samo</w:t>
      </w:r>
      <w:r w:rsidRPr="00F23AD2">
        <w:rPr>
          <w:sz w:val="24"/>
          <w:highlight w:val="yellow"/>
        </w:rPr>
        <w:t xml:space="preserve"> </w:t>
      </w:r>
      <w:r w:rsidR="002F3BAC" w:rsidRPr="00F23AD2">
        <w:rPr>
          <w:sz w:val="24"/>
          <w:highlight w:val="yellow"/>
        </w:rPr>
        <w:t>u slučaju kada je potrebno izraditi projektno tehničku dokumentaciju;</w:t>
      </w:r>
      <w:r w:rsidR="002F3BAC" w:rsidRPr="00F23AD2">
        <w:rPr>
          <w:spacing w:val="1"/>
          <w:sz w:val="24"/>
          <w:highlight w:val="yellow"/>
        </w:rPr>
        <w:t xml:space="preserve"> </w:t>
      </w:r>
      <w:r w:rsidR="002F3BAC" w:rsidRPr="00F23AD2">
        <w:rPr>
          <w:i/>
          <w:sz w:val="24"/>
          <w:highlight w:val="yellow"/>
        </w:rPr>
        <w:t>dokazuje</w:t>
      </w:r>
      <w:r w:rsidR="002F3BAC" w:rsidRPr="00F23AD2">
        <w:rPr>
          <w:i/>
          <w:spacing w:val="1"/>
          <w:sz w:val="24"/>
          <w:highlight w:val="yellow"/>
        </w:rPr>
        <w:t xml:space="preserve"> </w:t>
      </w:r>
      <w:r w:rsidR="002F3BAC" w:rsidRPr="00F23AD2">
        <w:rPr>
          <w:i/>
          <w:sz w:val="24"/>
          <w:highlight w:val="yellow"/>
        </w:rPr>
        <w:t>se</w:t>
      </w:r>
      <w:r w:rsidR="002F3BAC" w:rsidRPr="00F23AD2">
        <w:rPr>
          <w:i/>
          <w:spacing w:val="1"/>
          <w:sz w:val="24"/>
          <w:highlight w:val="yellow"/>
        </w:rPr>
        <w:t xml:space="preserve"> </w:t>
      </w:r>
      <w:r w:rsidR="002F3BAC" w:rsidRPr="00F23AD2">
        <w:rPr>
          <w:i/>
          <w:sz w:val="24"/>
          <w:highlight w:val="yellow"/>
        </w:rPr>
        <w:t>Izjavom</w:t>
      </w:r>
      <w:r w:rsidR="002F3BAC" w:rsidRPr="00F23AD2">
        <w:rPr>
          <w:i/>
          <w:spacing w:val="1"/>
          <w:sz w:val="24"/>
          <w:highlight w:val="yellow"/>
        </w:rPr>
        <w:t xml:space="preserve"> </w:t>
      </w:r>
      <w:r w:rsidR="002F3BAC" w:rsidRPr="00F23AD2">
        <w:rPr>
          <w:i/>
          <w:sz w:val="24"/>
          <w:highlight w:val="yellow"/>
        </w:rPr>
        <w:t>stručnjaka</w:t>
      </w:r>
      <w:r w:rsidR="002F3BAC" w:rsidRPr="00F23AD2">
        <w:rPr>
          <w:i/>
          <w:spacing w:val="1"/>
          <w:sz w:val="24"/>
          <w:highlight w:val="yellow"/>
        </w:rPr>
        <w:t xml:space="preserve"> </w:t>
      </w:r>
      <w:r w:rsidR="002F3BAC" w:rsidRPr="00F23AD2">
        <w:rPr>
          <w:i/>
          <w:sz w:val="24"/>
          <w:highlight w:val="yellow"/>
        </w:rPr>
        <w:t>(glavnog</w:t>
      </w:r>
      <w:r w:rsidR="002F3BAC" w:rsidRPr="00F23AD2">
        <w:rPr>
          <w:i/>
          <w:spacing w:val="1"/>
          <w:sz w:val="24"/>
          <w:highlight w:val="yellow"/>
        </w:rPr>
        <w:t xml:space="preserve"> </w:t>
      </w:r>
      <w:r w:rsidR="002F3BAC" w:rsidRPr="00F23AD2">
        <w:rPr>
          <w:i/>
          <w:sz w:val="24"/>
          <w:highlight w:val="yellow"/>
        </w:rPr>
        <w:t>projektanta</w:t>
      </w:r>
      <w:r w:rsidR="00273964">
        <w:rPr>
          <w:rStyle w:val="FootnoteReference"/>
          <w:i/>
          <w:sz w:val="24"/>
          <w:highlight w:val="yellow"/>
        </w:rPr>
        <w:footnoteReference w:id="1"/>
      </w:r>
      <w:r w:rsidR="002F3BAC" w:rsidRPr="00F23AD2">
        <w:rPr>
          <w:i/>
          <w:sz w:val="24"/>
          <w:highlight w:val="yellow"/>
        </w:rPr>
        <w:t>)</w:t>
      </w:r>
      <w:r w:rsidR="002F3BAC" w:rsidRPr="00F23AD2">
        <w:rPr>
          <w:i/>
          <w:spacing w:val="-2"/>
          <w:sz w:val="24"/>
          <w:highlight w:val="yellow"/>
        </w:rPr>
        <w:t xml:space="preserve"> </w:t>
      </w:r>
      <w:r w:rsidR="002F3BAC" w:rsidRPr="00F23AD2">
        <w:rPr>
          <w:i/>
          <w:sz w:val="24"/>
          <w:highlight w:val="yellow"/>
        </w:rPr>
        <w:t>(Obrazac 5)</w:t>
      </w:r>
    </w:p>
    <w:p w14:paraId="7D53D913" w14:textId="77777777" w:rsidR="00225E24" w:rsidRDefault="00BA7100">
      <w:pPr>
        <w:pStyle w:val="ListParagraph"/>
        <w:numPr>
          <w:ilvl w:val="0"/>
          <w:numId w:val="11"/>
        </w:numPr>
        <w:tabs>
          <w:tab w:val="left" w:pos="837"/>
        </w:tabs>
        <w:ind w:left="836" w:right="834" w:hanging="360"/>
        <w:jc w:val="both"/>
        <w:rPr>
          <w:sz w:val="24"/>
        </w:rPr>
      </w:pPr>
      <w:r>
        <w:rPr>
          <w:sz w:val="24"/>
        </w:rPr>
        <w:t>Operacija se odnosi na infrastrukturne objekte (zgrade), infrastrukturu i pogone u</w:t>
      </w:r>
      <w:r>
        <w:rPr>
          <w:spacing w:val="1"/>
          <w:sz w:val="24"/>
        </w:rPr>
        <w:t xml:space="preserve"> </w:t>
      </w:r>
      <w:r>
        <w:rPr>
          <w:sz w:val="24"/>
        </w:rPr>
        <w:t>području prijevoza kao javna dobra u općoj upotrebi koja su definirana posebnim</w:t>
      </w:r>
      <w:r>
        <w:rPr>
          <w:spacing w:val="1"/>
          <w:sz w:val="24"/>
        </w:rPr>
        <w:t xml:space="preserve"> </w:t>
      </w:r>
      <w:r>
        <w:rPr>
          <w:sz w:val="24"/>
        </w:rPr>
        <w:t>zakonima</w:t>
      </w:r>
      <w:r>
        <w:rPr>
          <w:spacing w:val="1"/>
          <w:sz w:val="24"/>
        </w:rPr>
        <w:t xml:space="preserve"> </w:t>
      </w:r>
      <w:r>
        <w:rPr>
          <w:sz w:val="24"/>
        </w:rPr>
        <w:t>i</w:t>
      </w:r>
      <w:r>
        <w:rPr>
          <w:spacing w:val="1"/>
          <w:sz w:val="24"/>
        </w:rPr>
        <w:t xml:space="preserve"> </w:t>
      </w:r>
      <w:r>
        <w:rPr>
          <w:sz w:val="24"/>
        </w:rPr>
        <w:t>propisima</w:t>
      </w:r>
      <w:r>
        <w:rPr>
          <w:spacing w:val="1"/>
          <w:sz w:val="24"/>
        </w:rPr>
        <w:t xml:space="preserve"> </w:t>
      </w:r>
      <w:r>
        <w:rPr>
          <w:sz w:val="24"/>
        </w:rPr>
        <w:t>i/ili</w:t>
      </w:r>
      <w:r>
        <w:rPr>
          <w:spacing w:val="1"/>
          <w:sz w:val="24"/>
        </w:rPr>
        <w:t xml:space="preserve"> </w:t>
      </w:r>
      <w:r>
        <w:rPr>
          <w:sz w:val="24"/>
        </w:rPr>
        <w:t>na</w:t>
      </w:r>
      <w:r>
        <w:rPr>
          <w:spacing w:val="1"/>
          <w:sz w:val="24"/>
        </w:rPr>
        <w:t xml:space="preserve"> </w:t>
      </w:r>
      <w:r>
        <w:rPr>
          <w:sz w:val="24"/>
        </w:rPr>
        <w:t>aktivnost</w:t>
      </w:r>
      <w:r>
        <w:rPr>
          <w:spacing w:val="1"/>
          <w:sz w:val="24"/>
        </w:rPr>
        <w:t xml:space="preserve"> </w:t>
      </w:r>
      <w:r>
        <w:rPr>
          <w:sz w:val="24"/>
        </w:rPr>
        <w:t>čišćenja područja</w:t>
      </w:r>
      <w:r>
        <w:rPr>
          <w:spacing w:val="1"/>
          <w:sz w:val="24"/>
        </w:rPr>
        <w:t xml:space="preserve"> </w:t>
      </w:r>
      <w:r>
        <w:rPr>
          <w:sz w:val="24"/>
        </w:rPr>
        <w:t>pogođenih</w:t>
      </w:r>
      <w:r>
        <w:rPr>
          <w:spacing w:val="1"/>
          <w:sz w:val="24"/>
        </w:rPr>
        <w:t xml:space="preserve"> </w:t>
      </w:r>
      <w:r>
        <w:rPr>
          <w:sz w:val="24"/>
        </w:rPr>
        <w:t>katastrofom;</w:t>
      </w:r>
      <w:r>
        <w:rPr>
          <w:spacing w:val="1"/>
          <w:sz w:val="24"/>
        </w:rPr>
        <w:t xml:space="preserve"> </w:t>
      </w:r>
      <w:r>
        <w:rPr>
          <w:i/>
          <w:sz w:val="24"/>
        </w:rPr>
        <w:t>dokazuje</w:t>
      </w:r>
      <w:r>
        <w:rPr>
          <w:i/>
          <w:spacing w:val="-2"/>
          <w:sz w:val="24"/>
        </w:rPr>
        <w:t xml:space="preserve"> </w:t>
      </w:r>
      <w:r>
        <w:rPr>
          <w:i/>
          <w:sz w:val="24"/>
        </w:rPr>
        <w:t>se</w:t>
      </w:r>
      <w:r>
        <w:rPr>
          <w:i/>
          <w:spacing w:val="-1"/>
          <w:sz w:val="24"/>
        </w:rPr>
        <w:t xml:space="preserve"> </w:t>
      </w:r>
      <w:r>
        <w:rPr>
          <w:i/>
          <w:sz w:val="24"/>
        </w:rPr>
        <w:t>Izjavom prijavitelja (Obrazac</w:t>
      </w:r>
      <w:r>
        <w:rPr>
          <w:i/>
          <w:spacing w:val="-1"/>
          <w:sz w:val="24"/>
        </w:rPr>
        <w:t xml:space="preserve"> </w:t>
      </w:r>
      <w:r>
        <w:rPr>
          <w:i/>
          <w:sz w:val="24"/>
        </w:rPr>
        <w:t>2)</w:t>
      </w:r>
      <w:r>
        <w:rPr>
          <w:sz w:val="24"/>
        </w:rPr>
        <w:t>;</w:t>
      </w:r>
    </w:p>
    <w:p w14:paraId="14BBA68A" w14:textId="77777777" w:rsidR="00225E24" w:rsidRDefault="00BA7100">
      <w:pPr>
        <w:ind w:left="836" w:right="837"/>
        <w:jc w:val="both"/>
        <w:rPr>
          <w:i/>
          <w:sz w:val="24"/>
        </w:rPr>
      </w:pPr>
      <w:r>
        <w:rPr>
          <w:sz w:val="24"/>
        </w:rPr>
        <w:t>Iznimno,</w:t>
      </w:r>
      <w:r>
        <w:rPr>
          <w:spacing w:val="-12"/>
          <w:sz w:val="24"/>
        </w:rPr>
        <w:t xml:space="preserve"> </w:t>
      </w:r>
      <w:r>
        <w:rPr>
          <w:sz w:val="24"/>
        </w:rPr>
        <w:t>ukoliko</w:t>
      </w:r>
      <w:r>
        <w:rPr>
          <w:spacing w:val="-12"/>
          <w:sz w:val="24"/>
        </w:rPr>
        <w:t xml:space="preserve"> </w:t>
      </w:r>
      <w:r>
        <w:rPr>
          <w:sz w:val="24"/>
        </w:rPr>
        <w:t>se</w:t>
      </w:r>
      <w:r>
        <w:rPr>
          <w:spacing w:val="-13"/>
          <w:sz w:val="24"/>
        </w:rPr>
        <w:t xml:space="preserve"> </w:t>
      </w:r>
      <w:r>
        <w:rPr>
          <w:sz w:val="24"/>
        </w:rPr>
        <w:t>operacije</w:t>
      </w:r>
      <w:r>
        <w:rPr>
          <w:spacing w:val="-13"/>
          <w:sz w:val="24"/>
        </w:rPr>
        <w:t xml:space="preserve"> </w:t>
      </w:r>
      <w:r>
        <w:rPr>
          <w:sz w:val="24"/>
        </w:rPr>
        <w:t>odnose</w:t>
      </w:r>
      <w:r>
        <w:rPr>
          <w:spacing w:val="-8"/>
          <w:sz w:val="24"/>
        </w:rPr>
        <w:t xml:space="preserve"> </w:t>
      </w:r>
      <w:r>
        <w:rPr>
          <w:sz w:val="24"/>
        </w:rPr>
        <w:t>na</w:t>
      </w:r>
      <w:r>
        <w:rPr>
          <w:spacing w:val="-11"/>
          <w:sz w:val="24"/>
        </w:rPr>
        <w:t xml:space="preserve"> </w:t>
      </w:r>
      <w:r>
        <w:rPr>
          <w:sz w:val="24"/>
        </w:rPr>
        <w:t>infrastrukturne</w:t>
      </w:r>
      <w:r>
        <w:rPr>
          <w:spacing w:val="-13"/>
          <w:sz w:val="24"/>
        </w:rPr>
        <w:t xml:space="preserve"> </w:t>
      </w:r>
      <w:r>
        <w:rPr>
          <w:sz w:val="24"/>
        </w:rPr>
        <w:t>objekte</w:t>
      </w:r>
      <w:r>
        <w:rPr>
          <w:spacing w:val="-11"/>
          <w:sz w:val="24"/>
        </w:rPr>
        <w:t xml:space="preserve"> </w:t>
      </w:r>
      <w:r>
        <w:rPr>
          <w:sz w:val="24"/>
        </w:rPr>
        <w:t>(zgrade),</w:t>
      </w:r>
      <w:r>
        <w:rPr>
          <w:spacing w:val="-11"/>
          <w:sz w:val="24"/>
        </w:rPr>
        <w:t xml:space="preserve"> </w:t>
      </w:r>
      <w:r>
        <w:rPr>
          <w:sz w:val="24"/>
        </w:rPr>
        <w:t>infrastrukturu</w:t>
      </w:r>
      <w:r>
        <w:rPr>
          <w:spacing w:val="-58"/>
          <w:sz w:val="24"/>
        </w:rPr>
        <w:t xml:space="preserve"> </w:t>
      </w:r>
      <w:r>
        <w:rPr>
          <w:sz w:val="24"/>
        </w:rPr>
        <w:t>i pogone u području prijevoza koja nisu u pravnom režimu dobra u općoj uporabi;</w:t>
      </w:r>
      <w:r>
        <w:rPr>
          <w:spacing w:val="1"/>
          <w:sz w:val="24"/>
        </w:rPr>
        <w:t xml:space="preserve"> </w:t>
      </w:r>
      <w:r>
        <w:rPr>
          <w:i/>
          <w:sz w:val="24"/>
        </w:rPr>
        <w:t>dokazuje se Dokazom o vlasništvu ili pravu korištenja infrastrukture i pogona, a koji</w:t>
      </w:r>
      <w:r>
        <w:rPr>
          <w:i/>
          <w:spacing w:val="1"/>
          <w:sz w:val="24"/>
        </w:rPr>
        <w:t xml:space="preserve"> </w:t>
      </w:r>
      <w:r>
        <w:rPr>
          <w:i/>
          <w:sz w:val="24"/>
        </w:rPr>
        <w:t>mogu biti sljedeći: (I) izvadak iz zemljišne knjige iz kojeg je vidljivo da je prijavitelj</w:t>
      </w:r>
      <w:r>
        <w:rPr>
          <w:i/>
          <w:spacing w:val="1"/>
          <w:sz w:val="24"/>
        </w:rPr>
        <w:t xml:space="preserve"> </w:t>
      </w:r>
      <w:r>
        <w:rPr>
          <w:i/>
          <w:sz w:val="24"/>
        </w:rPr>
        <w:t>vlasnik, nositelj prava građenja ili prava služnosti; (II) ugovor na temelju kojega je</w:t>
      </w:r>
      <w:r>
        <w:rPr>
          <w:i/>
          <w:spacing w:val="1"/>
          <w:sz w:val="24"/>
        </w:rPr>
        <w:t xml:space="preserve"> </w:t>
      </w:r>
      <w:r>
        <w:rPr>
          <w:i/>
          <w:sz w:val="24"/>
        </w:rPr>
        <w:t>prijavitelj stekao pravo vlasništva, pravo građenja ili pravo služnosti; (III) odluka</w:t>
      </w:r>
      <w:r>
        <w:rPr>
          <w:i/>
          <w:spacing w:val="1"/>
          <w:sz w:val="24"/>
        </w:rPr>
        <w:t xml:space="preserve"> </w:t>
      </w:r>
      <w:r>
        <w:rPr>
          <w:i/>
          <w:sz w:val="24"/>
        </w:rPr>
        <w:t>nadležne državne vlasti na temelju koje je prijavitelj stekao pravo vlasništva, pravo</w:t>
      </w:r>
      <w:r>
        <w:rPr>
          <w:i/>
          <w:spacing w:val="1"/>
          <w:sz w:val="24"/>
        </w:rPr>
        <w:t xml:space="preserve"> </w:t>
      </w:r>
      <w:r>
        <w:rPr>
          <w:i/>
          <w:sz w:val="24"/>
        </w:rPr>
        <w:t>građenja ili pravo služnosti; (IV) pisana suglasnost vlasnika na sve zahvate koji su</w:t>
      </w:r>
      <w:r>
        <w:rPr>
          <w:i/>
          <w:spacing w:val="1"/>
          <w:sz w:val="24"/>
        </w:rPr>
        <w:t xml:space="preserve"> </w:t>
      </w:r>
      <w:r>
        <w:rPr>
          <w:i/>
          <w:sz w:val="24"/>
        </w:rPr>
        <w:t>predviđeni projektom, potpisana i ovjerena kod javnog bilježnika; te (V) svaki drugi</w:t>
      </w:r>
      <w:r>
        <w:rPr>
          <w:i/>
          <w:spacing w:val="1"/>
          <w:sz w:val="24"/>
        </w:rPr>
        <w:t xml:space="preserve"> </w:t>
      </w:r>
      <w:r>
        <w:rPr>
          <w:i/>
          <w:sz w:val="24"/>
        </w:rPr>
        <w:t>pravni</w:t>
      </w:r>
      <w:r>
        <w:rPr>
          <w:i/>
          <w:spacing w:val="-1"/>
          <w:sz w:val="24"/>
        </w:rPr>
        <w:t xml:space="preserve"> </w:t>
      </w:r>
      <w:r>
        <w:rPr>
          <w:i/>
          <w:sz w:val="24"/>
        </w:rPr>
        <w:t>akt koji</w:t>
      </w:r>
      <w:r>
        <w:rPr>
          <w:i/>
          <w:spacing w:val="-1"/>
          <w:sz w:val="24"/>
        </w:rPr>
        <w:t xml:space="preserve"> </w:t>
      </w:r>
      <w:r>
        <w:rPr>
          <w:i/>
          <w:sz w:val="24"/>
        </w:rPr>
        <w:t>je dokaz</w:t>
      </w:r>
      <w:r>
        <w:rPr>
          <w:i/>
          <w:spacing w:val="-1"/>
          <w:sz w:val="24"/>
        </w:rPr>
        <w:t xml:space="preserve"> </w:t>
      </w:r>
      <w:r>
        <w:rPr>
          <w:i/>
          <w:sz w:val="24"/>
        </w:rPr>
        <w:t>o</w:t>
      </w:r>
      <w:r>
        <w:rPr>
          <w:i/>
          <w:spacing w:val="2"/>
          <w:sz w:val="24"/>
        </w:rPr>
        <w:t xml:space="preserve"> </w:t>
      </w:r>
      <w:r>
        <w:rPr>
          <w:i/>
          <w:sz w:val="24"/>
        </w:rPr>
        <w:t>valjanoj</w:t>
      </w:r>
      <w:r>
        <w:rPr>
          <w:i/>
          <w:spacing w:val="-1"/>
          <w:sz w:val="24"/>
        </w:rPr>
        <w:t xml:space="preserve"> </w:t>
      </w:r>
      <w:r>
        <w:rPr>
          <w:i/>
          <w:sz w:val="24"/>
        </w:rPr>
        <w:t>pravnoj osnovi</w:t>
      </w:r>
      <w:r>
        <w:rPr>
          <w:i/>
          <w:spacing w:val="-1"/>
          <w:sz w:val="24"/>
        </w:rPr>
        <w:t xml:space="preserve"> </w:t>
      </w:r>
      <w:r>
        <w:rPr>
          <w:i/>
          <w:sz w:val="24"/>
        </w:rPr>
        <w:t>korištenja infrastrukture</w:t>
      </w:r>
      <w:r>
        <w:rPr>
          <w:i/>
          <w:spacing w:val="-1"/>
          <w:sz w:val="24"/>
        </w:rPr>
        <w:t xml:space="preserve"> </w:t>
      </w:r>
      <w:r>
        <w:rPr>
          <w:i/>
          <w:sz w:val="24"/>
        </w:rPr>
        <w:t>i pogona;</w:t>
      </w:r>
    </w:p>
    <w:p w14:paraId="7DF0C0B0" w14:textId="77777777" w:rsidR="00225E24" w:rsidRDefault="00BA7100">
      <w:pPr>
        <w:pStyle w:val="ListParagraph"/>
        <w:numPr>
          <w:ilvl w:val="0"/>
          <w:numId w:val="11"/>
        </w:numPr>
        <w:tabs>
          <w:tab w:val="left" w:pos="837"/>
        </w:tabs>
        <w:ind w:left="836" w:right="839" w:hanging="360"/>
        <w:jc w:val="both"/>
        <w:rPr>
          <w:i/>
          <w:sz w:val="24"/>
        </w:rPr>
      </w:pPr>
      <w:r>
        <w:rPr>
          <w:sz w:val="24"/>
        </w:rPr>
        <w:t>Operacija je spremna za početak provedbe aktivnosti operacije i njihov završetak u</w:t>
      </w:r>
      <w:r>
        <w:rPr>
          <w:spacing w:val="1"/>
          <w:sz w:val="24"/>
        </w:rPr>
        <w:t xml:space="preserve"> </w:t>
      </w:r>
      <w:r>
        <w:rPr>
          <w:sz w:val="24"/>
        </w:rPr>
        <w:t>skladu s planom aktivnosti navedenim u Prijavnom obrascu i zadanim vremenskim</w:t>
      </w:r>
      <w:r>
        <w:rPr>
          <w:spacing w:val="1"/>
          <w:sz w:val="24"/>
        </w:rPr>
        <w:t xml:space="preserve"> </w:t>
      </w:r>
      <w:r>
        <w:rPr>
          <w:sz w:val="24"/>
        </w:rPr>
        <w:t>okvirima</w:t>
      </w:r>
      <w:r>
        <w:rPr>
          <w:spacing w:val="-2"/>
          <w:sz w:val="24"/>
        </w:rPr>
        <w:t xml:space="preserve"> </w:t>
      </w:r>
      <w:r>
        <w:rPr>
          <w:sz w:val="24"/>
        </w:rPr>
        <w:t>za</w:t>
      </w:r>
      <w:r>
        <w:rPr>
          <w:spacing w:val="-2"/>
          <w:sz w:val="24"/>
        </w:rPr>
        <w:t xml:space="preserve"> </w:t>
      </w:r>
      <w:r>
        <w:rPr>
          <w:sz w:val="24"/>
        </w:rPr>
        <w:t>provedbu</w:t>
      </w:r>
      <w:r>
        <w:rPr>
          <w:spacing w:val="-1"/>
          <w:sz w:val="24"/>
        </w:rPr>
        <w:t xml:space="preserve"> </w:t>
      </w:r>
      <w:r>
        <w:rPr>
          <w:sz w:val="24"/>
        </w:rPr>
        <w:t>operacije;</w:t>
      </w:r>
      <w:r>
        <w:rPr>
          <w:spacing w:val="1"/>
          <w:sz w:val="24"/>
        </w:rPr>
        <w:t xml:space="preserve"> </w:t>
      </w:r>
      <w:r>
        <w:rPr>
          <w:i/>
          <w:sz w:val="24"/>
        </w:rPr>
        <w:t>dokazuje</w:t>
      </w:r>
      <w:r>
        <w:rPr>
          <w:i/>
          <w:spacing w:val="-2"/>
          <w:sz w:val="24"/>
        </w:rPr>
        <w:t xml:space="preserve"> </w:t>
      </w:r>
      <w:r>
        <w:rPr>
          <w:i/>
          <w:sz w:val="24"/>
        </w:rPr>
        <w:t>se</w:t>
      </w:r>
      <w:r>
        <w:rPr>
          <w:i/>
          <w:spacing w:val="-1"/>
          <w:sz w:val="24"/>
        </w:rPr>
        <w:t xml:space="preserve"> </w:t>
      </w:r>
      <w:r>
        <w:rPr>
          <w:i/>
          <w:sz w:val="24"/>
        </w:rPr>
        <w:t>Izjavom</w:t>
      </w:r>
      <w:r>
        <w:rPr>
          <w:i/>
          <w:spacing w:val="-1"/>
          <w:sz w:val="24"/>
        </w:rPr>
        <w:t xml:space="preserve"> </w:t>
      </w:r>
      <w:r>
        <w:rPr>
          <w:i/>
          <w:sz w:val="24"/>
        </w:rPr>
        <w:t>prijavitelja</w:t>
      </w:r>
      <w:r>
        <w:rPr>
          <w:i/>
          <w:spacing w:val="-1"/>
          <w:sz w:val="24"/>
        </w:rPr>
        <w:t xml:space="preserve"> </w:t>
      </w:r>
      <w:r>
        <w:rPr>
          <w:i/>
          <w:sz w:val="24"/>
        </w:rPr>
        <w:t>(Obrazac 2).</w:t>
      </w:r>
    </w:p>
    <w:p w14:paraId="181D27DC" w14:textId="77777777" w:rsidR="00225E24" w:rsidRDefault="00BA7100">
      <w:pPr>
        <w:pStyle w:val="ListParagraph"/>
        <w:numPr>
          <w:ilvl w:val="0"/>
          <w:numId w:val="11"/>
        </w:numPr>
        <w:tabs>
          <w:tab w:val="left" w:pos="837"/>
        </w:tabs>
        <w:ind w:left="836" w:right="834" w:hanging="360"/>
        <w:jc w:val="both"/>
        <w:rPr>
          <w:i/>
          <w:sz w:val="24"/>
        </w:rPr>
      </w:pPr>
      <w:r>
        <w:rPr>
          <w:spacing w:val="-1"/>
          <w:sz w:val="24"/>
        </w:rPr>
        <w:t>Operacija</w:t>
      </w:r>
      <w:r>
        <w:rPr>
          <w:spacing w:val="-16"/>
          <w:sz w:val="24"/>
        </w:rPr>
        <w:t xml:space="preserve"> </w:t>
      </w:r>
      <w:r>
        <w:rPr>
          <w:spacing w:val="-1"/>
          <w:sz w:val="24"/>
        </w:rPr>
        <w:t>doprinosi</w:t>
      </w:r>
      <w:r>
        <w:rPr>
          <w:spacing w:val="-13"/>
          <w:sz w:val="24"/>
        </w:rPr>
        <w:t xml:space="preserve"> </w:t>
      </w:r>
      <w:r>
        <w:rPr>
          <w:sz w:val="24"/>
        </w:rPr>
        <w:t>horizontalnom</w:t>
      </w:r>
      <w:r>
        <w:rPr>
          <w:spacing w:val="-14"/>
          <w:sz w:val="24"/>
        </w:rPr>
        <w:t xml:space="preserve"> </w:t>
      </w:r>
      <w:r>
        <w:rPr>
          <w:sz w:val="24"/>
        </w:rPr>
        <w:t>načelu</w:t>
      </w:r>
      <w:r>
        <w:rPr>
          <w:spacing w:val="-13"/>
          <w:sz w:val="24"/>
        </w:rPr>
        <w:t xml:space="preserve"> </w:t>
      </w:r>
      <w:r>
        <w:rPr>
          <w:sz w:val="24"/>
        </w:rPr>
        <w:t>„Pristupačnost</w:t>
      </w:r>
      <w:r>
        <w:rPr>
          <w:spacing w:val="-13"/>
          <w:sz w:val="24"/>
        </w:rPr>
        <w:t xml:space="preserve"> </w:t>
      </w:r>
      <w:r>
        <w:rPr>
          <w:sz w:val="24"/>
        </w:rPr>
        <w:t>za</w:t>
      </w:r>
      <w:r>
        <w:rPr>
          <w:spacing w:val="-16"/>
          <w:sz w:val="24"/>
        </w:rPr>
        <w:t xml:space="preserve"> </w:t>
      </w:r>
      <w:r>
        <w:rPr>
          <w:sz w:val="24"/>
        </w:rPr>
        <w:t>osobe</w:t>
      </w:r>
      <w:r>
        <w:rPr>
          <w:spacing w:val="-15"/>
          <w:sz w:val="24"/>
        </w:rPr>
        <w:t xml:space="preserve"> </w:t>
      </w:r>
      <w:r>
        <w:rPr>
          <w:sz w:val="24"/>
        </w:rPr>
        <w:t>s</w:t>
      </w:r>
      <w:r>
        <w:rPr>
          <w:spacing w:val="-14"/>
          <w:sz w:val="24"/>
        </w:rPr>
        <w:t xml:space="preserve"> </w:t>
      </w:r>
      <w:r>
        <w:rPr>
          <w:sz w:val="24"/>
        </w:rPr>
        <w:t>invaliditetom“</w:t>
      </w:r>
      <w:r>
        <w:rPr>
          <w:spacing w:val="-12"/>
          <w:sz w:val="24"/>
        </w:rPr>
        <w:t xml:space="preserve"> </w:t>
      </w:r>
      <w:r>
        <w:rPr>
          <w:sz w:val="24"/>
        </w:rPr>
        <w:t>(ako</w:t>
      </w:r>
      <w:r>
        <w:rPr>
          <w:spacing w:val="-57"/>
          <w:sz w:val="24"/>
        </w:rPr>
        <w:t xml:space="preserve"> </w:t>
      </w:r>
      <w:r>
        <w:rPr>
          <w:sz w:val="24"/>
        </w:rPr>
        <w:t xml:space="preserve">je primjenjivo); </w:t>
      </w:r>
      <w:r>
        <w:rPr>
          <w:i/>
          <w:sz w:val="24"/>
        </w:rPr>
        <w:t>dokazuje se Prijavnim obrascem (Obrazac 1) i Izjavom prijavitelja</w:t>
      </w:r>
      <w:r>
        <w:rPr>
          <w:i/>
          <w:spacing w:val="1"/>
          <w:sz w:val="24"/>
        </w:rPr>
        <w:t xml:space="preserve"> </w:t>
      </w:r>
      <w:r>
        <w:rPr>
          <w:i/>
          <w:sz w:val="24"/>
        </w:rPr>
        <w:t>(Obrazac</w:t>
      </w:r>
      <w:r>
        <w:rPr>
          <w:i/>
          <w:spacing w:val="-1"/>
          <w:sz w:val="24"/>
        </w:rPr>
        <w:t xml:space="preserve"> </w:t>
      </w:r>
      <w:r>
        <w:rPr>
          <w:i/>
          <w:sz w:val="24"/>
        </w:rPr>
        <w:t>2).</w:t>
      </w:r>
    </w:p>
    <w:p w14:paraId="318EE995" w14:textId="77777777" w:rsidR="00225E24" w:rsidRDefault="00BA7100">
      <w:pPr>
        <w:pStyle w:val="ListParagraph"/>
        <w:numPr>
          <w:ilvl w:val="0"/>
          <w:numId w:val="11"/>
        </w:numPr>
        <w:tabs>
          <w:tab w:val="left" w:pos="837"/>
        </w:tabs>
        <w:ind w:left="836" w:right="835" w:hanging="360"/>
        <w:jc w:val="both"/>
        <w:rPr>
          <w:i/>
          <w:sz w:val="24"/>
        </w:rPr>
      </w:pPr>
      <w:r>
        <w:rPr>
          <w:sz w:val="24"/>
        </w:rPr>
        <w:t>Ako je primjenjivo, u slučaju podnošenja projektnog prijedloga za provedbu aktivnosti</w:t>
      </w:r>
      <w:r>
        <w:rPr>
          <w:spacing w:val="-57"/>
          <w:sz w:val="24"/>
        </w:rPr>
        <w:t xml:space="preserve"> </w:t>
      </w:r>
      <w:r>
        <w:rPr>
          <w:sz w:val="24"/>
        </w:rPr>
        <w:t>iz</w:t>
      </w:r>
      <w:r>
        <w:rPr>
          <w:spacing w:val="-13"/>
          <w:sz w:val="24"/>
        </w:rPr>
        <w:t xml:space="preserve"> </w:t>
      </w:r>
      <w:r>
        <w:rPr>
          <w:sz w:val="24"/>
        </w:rPr>
        <w:t>Grupe</w:t>
      </w:r>
      <w:r>
        <w:rPr>
          <w:spacing w:val="-14"/>
          <w:sz w:val="24"/>
        </w:rPr>
        <w:t xml:space="preserve"> </w:t>
      </w:r>
      <w:r>
        <w:rPr>
          <w:sz w:val="24"/>
        </w:rPr>
        <w:t>3,</w:t>
      </w:r>
      <w:r>
        <w:rPr>
          <w:spacing w:val="-14"/>
          <w:sz w:val="24"/>
        </w:rPr>
        <w:t xml:space="preserve"> </w:t>
      </w:r>
      <w:r>
        <w:rPr>
          <w:sz w:val="24"/>
        </w:rPr>
        <w:t>prijavitelj</w:t>
      </w:r>
      <w:r>
        <w:rPr>
          <w:spacing w:val="-13"/>
          <w:sz w:val="24"/>
        </w:rPr>
        <w:t xml:space="preserve"> </w:t>
      </w:r>
      <w:r>
        <w:rPr>
          <w:sz w:val="24"/>
        </w:rPr>
        <w:t>je</w:t>
      </w:r>
      <w:r>
        <w:rPr>
          <w:spacing w:val="-14"/>
          <w:sz w:val="24"/>
        </w:rPr>
        <w:t xml:space="preserve"> </w:t>
      </w:r>
      <w:r>
        <w:rPr>
          <w:sz w:val="24"/>
        </w:rPr>
        <w:t>priložio</w:t>
      </w:r>
      <w:r>
        <w:rPr>
          <w:spacing w:val="-14"/>
          <w:sz w:val="24"/>
        </w:rPr>
        <w:t xml:space="preserve"> </w:t>
      </w:r>
      <w:r>
        <w:rPr>
          <w:sz w:val="24"/>
        </w:rPr>
        <w:t>projektno-tehničku</w:t>
      </w:r>
      <w:r>
        <w:rPr>
          <w:spacing w:val="-13"/>
          <w:sz w:val="24"/>
        </w:rPr>
        <w:t xml:space="preserve"> </w:t>
      </w:r>
      <w:r>
        <w:rPr>
          <w:sz w:val="24"/>
        </w:rPr>
        <w:t>dokumentaciju,</w:t>
      </w:r>
      <w:r>
        <w:rPr>
          <w:spacing w:val="-13"/>
          <w:sz w:val="24"/>
        </w:rPr>
        <w:t xml:space="preserve"> </w:t>
      </w:r>
      <w:r>
        <w:rPr>
          <w:i/>
          <w:sz w:val="24"/>
        </w:rPr>
        <w:t>dokazuje</w:t>
      </w:r>
      <w:r>
        <w:rPr>
          <w:i/>
          <w:spacing w:val="-15"/>
          <w:sz w:val="24"/>
        </w:rPr>
        <w:t xml:space="preserve"> </w:t>
      </w:r>
      <w:r>
        <w:rPr>
          <w:i/>
          <w:sz w:val="24"/>
        </w:rPr>
        <w:t>se</w:t>
      </w:r>
      <w:r>
        <w:rPr>
          <w:i/>
          <w:spacing w:val="-14"/>
          <w:sz w:val="24"/>
        </w:rPr>
        <w:t xml:space="preserve"> </w:t>
      </w:r>
      <w:r>
        <w:rPr>
          <w:i/>
          <w:sz w:val="24"/>
        </w:rPr>
        <w:t>uvidom</w:t>
      </w:r>
      <w:r>
        <w:rPr>
          <w:i/>
          <w:spacing w:val="-58"/>
          <w:sz w:val="24"/>
        </w:rPr>
        <w:t xml:space="preserve"> </w:t>
      </w:r>
      <w:r>
        <w:rPr>
          <w:i/>
          <w:sz w:val="24"/>
        </w:rPr>
        <w:t>u</w:t>
      </w:r>
      <w:r>
        <w:rPr>
          <w:i/>
          <w:spacing w:val="-1"/>
          <w:sz w:val="24"/>
        </w:rPr>
        <w:t xml:space="preserve"> </w:t>
      </w:r>
      <w:r>
        <w:rPr>
          <w:i/>
          <w:sz w:val="24"/>
        </w:rPr>
        <w:t>Projektno-tehničku dokumentaciju.</w:t>
      </w:r>
    </w:p>
    <w:p w14:paraId="52A3B79E" w14:textId="77777777" w:rsidR="00225E24" w:rsidRDefault="00225E24">
      <w:pPr>
        <w:pStyle w:val="BodyText"/>
        <w:rPr>
          <w:i/>
        </w:rPr>
      </w:pPr>
    </w:p>
    <w:p w14:paraId="6DC814F8" w14:textId="771C1A43" w:rsidR="00225E24" w:rsidRDefault="00BA7100" w:rsidP="00273964">
      <w:pPr>
        <w:pStyle w:val="BodyText"/>
        <w:tabs>
          <w:tab w:val="left" w:pos="9195"/>
        </w:tabs>
        <w:ind w:right="835"/>
        <w:jc w:val="both"/>
      </w:pPr>
      <w:r>
        <w:rPr>
          <w:spacing w:val="-1"/>
        </w:rPr>
        <w:t>Kao</w:t>
      </w:r>
      <w:r>
        <w:rPr>
          <w:spacing w:val="-15"/>
        </w:rPr>
        <w:t xml:space="preserve"> </w:t>
      </w:r>
      <w:r>
        <w:rPr>
          <w:spacing w:val="-1"/>
        </w:rPr>
        <w:t>što</w:t>
      </w:r>
      <w:r>
        <w:rPr>
          <w:spacing w:val="-14"/>
        </w:rPr>
        <w:t xml:space="preserve"> </w:t>
      </w:r>
      <w:r>
        <w:rPr>
          <w:spacing w:val="-1"/>
        </w:rPr>
        <w:t>je</w:t>
      </w:r>
      <w:r>
        <w:rPr>
          <w:spacing w:val="-13"/>
        </w:rPr>
        <w:t xml:space="preserve"> </w:t>
      </w:r>
      <w:r>
        <w:rPr>
          <w:spacing w:val="-1"/>
        </w:rPr>
        <w:t>utvrđeno</w:t>
      </w:r>
      <w:r>
        <w:rPr>
          <w:spacing w:val="-13"/>
        </w:rPr>
        <w:t xml:space="preserve"> </w:t>
      </w:r>
      <w:r>
        <w:t>člankom</w:t>
      </w:r>
      <w:r>
        <w:rPr>
          <w:spacing w:val="-14"/>
        </w:rPr>
        <w:t xml:space="preserve"> </w:t>
      </w:r>
      <w:r>
        <w:t>7.</w:t>
      </w:r>
      <w:r>
        <w:rPr>
          <w:spacing w:val="-15"/>
        </w:rPr>
        <w:t xml:space="preserve"> </w:t>
      </w:r>
      <w:r>
        <w:t>Uredbe</w:t>
      </w:r>
      <w:r>
        <w:rPr>
          <w:spacing w:val="-14"/>
        </w:rPr>
        <w:t xml:space="preserve"> </w:t>
      </w:r>
      <w:r>
        <w:t>o</w:t>
      </w:r>
      <w:r>
        <w:rPr>
          <w:spacing w:val="-12"/>
        </w:rPr>
        <w:t xml:space="preserve"> </w:t>
      </w:r>
      <w:r>
        <w:t>Fondu</w:t>
      </w:r>
      <w:r>
        <w:rPr>
          <w:spacing w:val="-15"/>
        </w:rPr>
        <w:t xml:space="preserve"> </w:t>
      </w:r>
      <w:r>
        <w:t>solidarnosti</w:t>
      </w:r>
      <w:r>
        <w:rPr>
          <w:spacing w:val="-14"/>
        </w:rPr>
        <w:t xml:space="preserve"> </w:t>
      </w:r>
      <w:r>
        <w:t>EU-a</w:t>
      </w:r>
      <w:r>
        <w:rPr>
          <w:spacing w:val="-14"/>
        </w:rPr>
        <w:t xml:space="preserve"> </w:t>
      </w:r>
      <w:r>
        <w:t>„operacije</w:t>
      </w:r>
      <w:r>
        <w:rPr>
          <w:spacing w:val="-12"/>
        </w:rPr>
        <w:t xml:space="preserve"> </w:t>
      </w:r>
      <w:r>
        <w:t>koje</w:t>
      </w:r>
      <w:r>
        <w:rPr>
          <w:spacing w:val="-15"/>
        </w:rPr>
        <w:t xml:space="preserve"> </w:t>
      </w:r>
      <w:r>
        <w:t>se</w:t>
      </w:r>
      <w:r>
        <w:rPr>
          <w:spacing w:val="-13"/>
        </w:rPr>
        <w:t xml:space="preserve"> </w:t>
      </w:r>
      <w:r>
        <w:t>financiraju</w:t>
      </w:r>
      <w:r>
        <w:rPr>
          <w:spacing w:val="-57"/>
        </w:rPr>
        <w:t xml:space="preserve"> </w:t>
      </w:r>
      <w:r>
        <w:rPr>
          <w:spacing w:val="-1"/>
        </w:rPr>
        <w:t>iz</w:t>
      </w:r>
      <w:r>
        <w:rPr>
          <w:spacing w:val="-11"/>
        </w:rPr>
        <w:t xml:space="preserve"> </w:t>
      </w:r>
      <w:r>
        <w:rPr>
          <w:spacing w:val="-1"/>
        </w:rPr>
        <w:t>Fonda</w:t>
      </w:r>
      <w:r>
        <w:rPr>
          <w:spacing w:val="-13"/>
        </w:rPr>
        <w:t xml:space="preserve"> </w:t>
      </w:r>
      <w:r>
        <w:rPr>
          <w:spacing w:val="-1"/>
        </w:rPr>
        <w:t>moraju</w:t>
      </w:r>
      <w:r>
        <w:rPr>
          <w:spacing w:val="-12"/>
        </w:rPr>
        <w:t xml:space="preserve"> </w:t>
      </w:r>
      <w:r>
        <w:rPr>
          <w:spacing w:val="-1"/>
        </w:rPr>
        <w:t>biti</w:t>
      </w:r>
      <w:r>
        <w:rPr>
          <w:spacing w:val="-12"/>
        </w:rPr>
        <w:t xml:space="preserve"> </w:t>
      </w:r>
      <w:r>
        <w:t>u</w:t>
      </w:r>
      <w:r>
        <w:rPr>
          <w:spacing w:val="-12"/>
        </w:rPr>
        <w:t xml:space="preserve"> </w:t>
      </w:r>
      <w:r>
        <w:t>skladu</w:t>
      </w:r>
      <w:r>
        <w:rPr>
          <w:spacing w:val="-12"/>
        </w:rPr>
        <w:t xml:space="preserve"> </w:t>
      </w:r>
      <w:r>
        <w:t>s</w:t>
      </w:r>
      <w:r>
        <w:rPr>
          <w:spacing w:val="-12"/>
        </w:rPr>
        <w:t xml:space="preserve"> </w:t>
      </w:r>
      <w:r>
        <w:t>odredbama</w:t>
      </w:r>
      <w:r>
        <w:rPr>
          <w:spacing w:val="-13"/>
        </w:rPr>
        <w:t xml:space="preserve"> </w:t>
      </w:r>
      <w:r>
        <w:t>Ugovora</w:t>
      </w:r>
      <w:r>
        <w:rPr>
          <w:spacing w:val="-13"/>
        </w:rPr>
        <w:t xml:space="preserve"> </w:t>
      </w:r>
      <w:r>
        <w:t>i</w:t>
      </w:r>
      <w:r>
        <w:rPr>
          <w:spacing w:val="-12"/>
        </w:rPr>
        <w:t xml:space="preserve"> </w:t>
      </w:r>
      <w:r>
        <w:t>instrumentima</w:t>
      </w:r>
      <w:r>
        <w:rPr>
          <w:spacing w:val="-13"/>
        </w:rPr>
        <w:t xml:space="preserve"> </w:t>
      </w:r>
      <w:r>
        <w:t>koji</w:t>
      </w:r>
      <w:r>
        <w:rPr>
          <w:spacing w:val="-12"/>
        </w:rPr>
        <w:t xml:space="preserve"> </w:t>
      </w:r>
      <w:r>
        <w:t>su</w:t>
      </w:r>
      <w:r>
        <w:rPr>
          <w:spacing w:val="-15"/>
        </w:rPr>
        <w:t xml:space="preserve"> </w:t>
      </w:r>
      <w:r>
        <w:t>doneseni</w:t>
      </w:r>
      <w:r>
        <w:rPr>
          <w:spacing w:val="-12"/>
        </w:rPr>
        <w:t xml:space="preserve"> </w:t>
      </w:r>
      <w:r>
        <w:t>na</w:t>
      </w:r>
      <w:r>
        <w:rPr>
          <w:spacing w:val="-13"/>
        </w:rPr>
        <w:t xml:space="preserve"> </w:t>
      </w:r>
      <w:r>
        <w:t>temelju</w:t>
      </w:r>
      <w:r>
        <w:rPr>
          <w:spacing w:val="-58"/>
        </w:rPr>
        <w:t xml:space="preserve"> </w:t>
      </w:r>
      <w:r>
        <w:t>njega,</w:t>
      </w:r>
      <w:r>
        <w:rPr>
          <w:spacing w:val="1"/>
        </w:rPr>
        <w:t xml:space="preserve"> </w:t>
      </w:r>
      <w:r>
        <w:t>s</w:t>
      </w:r>
      <w:r>
        <w:rPr>
          <w:spacing w:val="1"/>
        </w:rPr>
        <w:t xml:space="preserve"> </w:t>
      </w:r>
      <w:r>
        <w:t>politikama</w:t>
      </w:r>
      <w:r>
        <w:rPr>
          <w:spacing w:val="1"/>
        </w:rPr>
        <w:t xml:space="preserve"> </w:t>
      </w:r>
      <w:r>
        <w:t>i</w:t>
      </w:r>
      <w:r>
        <w:rPr>
          <w:spacing w:val="1"/>
        </w:rPr>
        <w:t xml:space="preserve"> </w:t>
      </w:r>
      <w:r>
        <w:t>mjerama</w:t>
      </w:r>
      <w:r>
        <w:rPr>
          <w:spacing w:val="1"/>
        </w:rPr>
        <w:t xml:space="preserve"> </w:t>
      </w:r>
      <w:r>
        <w:t>Unije,</w:t>
      </w:r>
      <w:r>
        <w:rPr>
          <w:spacing w:val="1"/>
        </w:rPr>
        <w:t xml:space="preserve"> </w:t>
      </w:r>
      <w:r>
        <w:t>osobito</w:t>
      </w:r>
      <w:r>
        <w:rPr>
          <w:spacing w:val="1"/>
        </w:rPr>
        <w:t xml:space="preserve"> </w:t>
      </w:r>
      <w:r>
        <w:t>u</w:t>
      </w:r>
      <w:r>
        <w:rPr>
          <w:spacing w:val="1"/>
        </w:rPr>
        <w:t xml:space="preserve"> </w:t>
      </w:r>
      <w:r>
        <w:t>području</w:t>
      </w:r>
      <w:r>
        <w:rPr>
          <w:spacing w:val="1"/>
        </w:rPr>
        <w:t xml:space="preserve"> </w:t>
      </w:r>
      <w:r>
        <w:t>zaštite</w:t>
      </w:r>
      <w:r>
        <w:rPr>
          <w:spacing w:val="1"/>
        </w:rPr>
        <w:t xml:space="preserve"> </w:t>
      </w:r>
      <w:r>
        <w:t>okoliša,</w:t>
      </w:r>
      <w:r>
        <w:rPr>
          <w:spacing w:val="1"/>
        </w:rPr>
        <w:t xml:space="preserve"> </w:t>
      </w:r>
      <w:r>
        <w:t>sprečavanja</w:t>
      </w:r>
      <w:r>
        <w:rPr>
          <w:spacing w:val="1"/>
        </w:rPr>
        <w:t xml:space="preserve"> </w:t>
      </w:r>
      <w:r>
        <w:t>i</w:t>
      </w:r>
      <w:r>
        <w:rPr>
          <w:spacing w:val="1"/>
        </w:rPr>
        <w:t xml:space="preserve"> </w:t>
      </w:r>
      <w:r>
        <w:t>upravljanja</w:t>
      </w:r>
      <w:r>
        <w:rPr>
          <w:spacing w:val="1"/>
        </w:rPr>
        <w:t xml:space="preserve"> </w:t>
      </w:r>
      <w:r>
        <w:t>rizikom</w:t>
      </w:r>
      <w:r>
        <w:rPr>
          <w:spacing w:val="1"/>
        </w:rPr>
        <w:t xml:space="preserve"> </w:t>
      </w:r>
      <w:r>
        <w:t>od</w:t>
      </w:r>
      <w:r>
        <w:rPr>
          <w:spacing w:val="1"/>
        </w:rPr>
        <w:t xml:space="preserve"> </w:t>
      </w:r>
      <w:r>
        <w:t>katastrofe,</w:t>
      </w:r>
      <w:r>
        <w:rPr>
          <w:spacing w:val="1"/>
        </w:rPr>
        <w:t xml:space="preserve"> </w:t>
      </w:r>
      <w:r>
        <w:t>prilagodbi</w:t>
      </w:r>
      <w:r>
        <w:rPr>
          <w:spacing w:val="1"/>
        </w:rPr>
        <w:t xml:space="preserve"> </w:t>
      </w:r>
      <w:r>
        <w:t>klimatskim</w:t>
      </w:r>
      <w:r>
        <w:rPr>
          <w:spacing w:val="1"/>
        </w:rPr>
        <w:t xml:space="preserve"> </w:t>
      </w:r>
      <w:r>
        <w:t>promjenama</w:t>
      </w:r>
      <w:r>
        <w:rPr>
          <w:spacing w:val="1"/>
        </w:rPr>
        <w:t xml:space="preserve"> </w:t>
      </w:r>
      <w:r>
        <w:t>uključujući,</w:t>
      </w:r>
      <w:r>
        <w:rPr>
          <w:spacing w:val="1"/>
        </w:rPr>
        <w:t xml:space="preserve"> </w:t>
      </w:r>
      <w:r>
        <w:t>prema</w:t>
      </w:r>
      <w:r>
        <w:rPr>
          <w:spacing w:val="-57"/>
        </w:rPr>
        <w:t xml:space="preserve"> </w:t>
      </w:r>
      <w:r>
        <w:t>potrebi,</w:t>
      </w:r>
      <w:r>
        <w:rPr>
          <w:spacing w:val="-1"/>
        </w:rPr>
        <w:t xml:space="preserve"> </w:t>
      </w:r>
      <w:r>
        <w:t>i pristupe utemeljene</w:t>
      </w:r>
      <w:r>
        <w:rPr>
          <w:spacing w:val="-2"/>
        </w:rPr>
        <w:t xml:space="preserve"> </w:t>
      </w:r>
      <w:r>
        <w:t>na</w:t>
      </w:r>
      <w:r>
        <w:rPr>
          <w:spacing w:val="-1"/>
        </w:rPr>
        <w:t xml:space="preserve"> </w:t>
      </w:r>
      <w:r>
        <w:t>ekosustavima“.</w:t>
      </w:r>
    </w:p>
    <w:p w14:paraId="2FD94F80" w14:textId="77777777" w:rsidR="00225E24" w:rsidRDefault="00BA7100" w:rsidP="00273964">
      <w:pPr>
        <w:pStyle w:val="BodyText"/>
        <w:tabs>
          <w:tab w:val="left" w:pos="9195"/>
        </w:tabs>
        <w:ind w:right="834"/>
        <w:jc w:val="both"/>
      </w:pPr>
      <w:r>
        <w:rPr>
          <w:b/>
        </w:rPr>
        <w:t xml:space="preserve">Usklađenost s pravilima zaštite okoliša </w:t>
      </w:r>
      <w:r>
        <w:t>podrazumijeva usklađenost operacije s nacionalnim</w:t>
      </w:r>
      <w:r>
        <w:rPr>
          <w:spacing w:val="1"/>
        </w:rPr>
        <w:t xml:space="preserve"> </w:t>
      </w:r>
      <w:r>
        <w:t>pravilima/zakonima povezanim s primjenom relevantnih EU direktiva. U tom smislu, Grad</w:t>
      </w:r>
      <w:r>
        <w:rPr>
          <w:spacing w:val="1"/>
        </w:rPr>
        <w:t xml:space="preserve"> </w:t>
      </w:r>
      <w:r>
        <w:t>Zagreb/TOPFD provjerava i potvrđuje usklađenost projektnog prijedloga s pravilima zaštite</w:t>
      </w:r>
      <w:r>
        <w:rPr>
          <w:spacing w:val="1"/>
        </w:rPr>
        <w:t xml:space="preserve"> </w:t>
      </w:r>
      <w:r>
        <w:lastRenderedPageBreak/>
        <w:t>okoliša</w:t>
      </w:r>
      <w:r>
        <w:rPr>
          <w:spacing w:val="-2"/>
        </w:rPr>
        <w:t xml:space="preserve"> </w:t>
      </w:r>
      <w:r>
        <w:t>prije</w:t>
      </w:r>
      <w:r>
        <w:rPr>
          <w:spacing w:val="-1"/>
        </w:rPr>
        <w:t xml:space="preserve"> </w:t>
      </w:r>
      <w:r>
        <w:t>dodjeljivanja</w:t>
      </w:r>
      <w:r>
        <w:rPr>
          <w:spacing w:val="-1"/>
        </w:rPr>
        <w:t xml:space="preserve"> </w:t>
      </w:r>
      <w:r>
        <w:t>financijskih</w:t>
      </w:r>
      <w:r>
        <w:rPr>
          <w:spacing w:val="-2"/>
        </w:rPr>
        <w:t xml:space="preserve"> </w:t>
      </w:r>
      <w:r>
        <w:t>sredstava,</w:t>
      </w:r>
      <w:r>
        <w:rPr>
          <w:spacing w:val="2"/>
        </w:rPr>
        <w:t xml:space="preserve"> </w:t>
      </w:r>
      <w:r>
        <w:t>a</w:t>
      </w:r>
      <w:r>
        <w:rPr>
          <w:spacing w:val="-2"/>
        </w:rPr>
        <w:t xml:space="preserve"> </w:t>
      </w:r>
      <w:r>
        <w:t>najkasnije</w:t>
      </w:r>
      <w:r>
        <w:rPr>
          <w:spacing w:val="-1"/>
        </w:rPr>
        <w:t xml:space="preserve"> </w:t>
      </w:r>
      <w:r>
        <w:t>prije</w:t>
      </w:r>
      <w:r>
        <w:rPr>
          <w:spacing w:val="-2"/>
        </w:rPr>
        <w:t xml:space="preserve"> </w:t>
      </w:r>
      <w:r>
        <w:t>sklapanja Ugovora.</w:t>
      </w:r>
    </w:p>
    <w:p w14:paraId="3ECBC06F" w14:textId="77777777" w:rsidR="00225E24" w:rsidRDefault="00225E24">
      <w:pPr>
        <w:pStyle w:val="BodyText"/>
        <w:rPr>
          <w:sz w:val="26"/>
        </w:rPr>
      </w:pPr>
    </w:p>
    <w:p w14:paraId="29A2417C" w14:textId="77777777" w:rsidR="00225E24" w:rsidRDefault="00225E24">
      <w:pPr>
        <w:pStyle w:val="BodyText"/>
        <w:spacing w:before="5"/>
        <w:rPr>
          <w:sz w:val="22"/>
        </w:rPr>
      </w:pPr>
    </w:p>
    <w:p w14:paraId="50B6FFBF" w14:textId="77777777" w:rsidR="00225E24" w:rsidRDefault="00BA7100">
      <w:pPr>
        <w:pStyle w:val="Heading2"/>
        <w:numPr>
          <w:ilvl w:val="1"/>
          <w:numId w:val="13"/>
        </w:numPr>
        <w:tabs>
          <w:tab w:val="left" w:pos="1103"/>
        </w:tabs>
        <w:ind w:hanging="421"/>
      </w:pPr>
      <w:bookmarkStart w:id="13" w:name="_bookmark13"/>
      <w:bookmarkEnd w:id="13"/>
      <w:r>
        <w:t>Prihvatljive</w:t>
      </w:r>
      <w:r>
        <w:rPr>
          <w:spacing w:val="-6"/>
        </w:rPr>
        <w:t xml:space="preserve"> </w:t>
      </w:r>
      <w:r>
        <w:t>aktivnosti</w:t>
      </w:r>
      <w:r>
        <w:rPr>
          <w:spacing w:val="-2"/>
        </w:rPr>
        <w:t xml:space="preserve"> </w:t>
      </w:r>
      <w:r>
        <w:t>operacije</w:t>
      </w:r>
    </w:p>
    <w:p w14:paraId="177E2A17" w14:textId="77777777" w:rsidR="00225E24" w:rsidRDefault="00225E24">
      <w:pPr>
        <w:pStyle w:val="BodyText"/>
        <w:rPr>
          <w:b/>
          <w:i/>
          <w:sz w:val="20"/>
        </w:rPr>
      </w:pPr>
    </w:p>
    <w:p w14:paraId="75290863" w14:textId="77777777" w:rsidR="00225E24" w:rsidRDefault="00BA7100">
      <w:pPr>
        <w:pStyle w:val="BodyText"/>
        <w:spacing w:before="89"/>
        <w:ind w:left="116"/>
      </w:pPr>
      <w:r>
        <w:t>Prihvatljive</w:t>
      </w:r>
      <w:r>
        <w:rPr>
          <w:spacing w:val="-3"/>
        </w:rPr>
        <w:t xml:space="preserve"> </w:t>
      </w:r>
      <w:r>
        <w:t>aktivnosti</w:t>
      </w:r>
      <w:r>
        <w:rPr>
          <w:spacing w:val="-1"/>
        </w:rPr>
        <w:t xml:space="preserve"> </w:t>
      </w:r>
      <w:r>
        <w:t>koje</w:t>
      </w:r>
      <w:r>
        <w:rPr>
          <w:spacing w:val="-1"/>
        </w:rPr>
        <w:t xml:space="preserve"> </w:t>
      </w:r>
      <w:r>
        <w:t>se</w:t>
      </w:r>
      <w:r>
        <w:rPr>
          <w:spacing w:val="-3"/>
        </w:rPr>
        <w:t xml:space="preserve"> </w:t>
      </w:r>
      <w:r>
        <w:t>mogu</w:t>
      </w:r>
      <w:r>
        <w:rPr>
          <w:spacing w:val="1"/>
        </w:rPr>
        <w:t xml:space="preserve"> </w:t>
      </w:r>
      <w:r>
        <w:t>financirati</w:t>
      </w:r>
      <w:r>
        <w:rPr>
          <w:spacing w:val="-1"/>
        </w:rPr>
        <w:t xml:space="preserve"> </w:t>
      </w:r>
      <w:r>
        <w:t>u</w:t>
      </w:r>
      <w:r>
        <w:rPr>
          <w:spacing w:val="-2"/>
        </w:rPr>
        <w:t xml:space="preserve"> </w:t>
      </w:r>
      <w:r>
        <w:t>okviru</w:t>
      </w:r>
      <w:r>
        <w:rPr>
          <w:spacing w:val="-1"/>
        </w:rPr>
        <w:t xml:space="preserve"> </w:t>
      </w:r>
      <w:r>
        <w:t>ovog</w:t>
      </w:r>
      <w:r>
        <w:rPr>
          <w:spacing w:val="-4"/>
        </w:rPr>
        <w:t xml:space="preserve"> </w:t>
      </w:r>
      <w:r>
        <w:t>Poziva</w:t>
      </w:r>
      <w:r>
        <w:rPr>
          <w:spacing w:val="-1"/>
        </w:rPr>
        <w:t xml:space="preserve"> </w:t>
      </w:r>
      <w:r>
        <w:t>su:</w:t>
      </w:r>
    </w:p>
    <w:p w14:paraId="4233C67C" w14:textId="77777777" w:rsidR="00225E24" w:rsidRDefault="00225E24">
      <w:pPr>
        <w:pStyle w:val="BodyText"/>
        <w:spacing w:before="5"/>
      </w:pPr>
    </w:p>
    <w:p w14:paraId="57525B16" w14:textId="77777777" w:rsidR="00225E24" w:rsidRDefault="00BA7100">
      <w:pPr>
        <w:pStyle w:val="Heading1"/>
      </w:pPr>
      <w:r>
        <w:t>Grupa</w:t>
      </w:r>
      <w:r>
        <w:rPr>
          <w:spacing w:val="-2"/>
        </w:rPr>
        <w:t xml:space="preserve"> </w:t>
      </w:r>
      <w:r>
        <w:t>1.:</w:t>
      </w:r>
      <w:r>
        <w:rPr>
          <w:spacing w:val="-2"/>
        </w:rPr>
        <w:t xml:space="preserve"> </w:t>
      </w:r>
      <w:r>
        <w:t>Hitne mjere</w:t>
      </w:r>
      <w:r>
        <w:rPr>
          <w:spacing w:val="-3"/>
        </w:rPr>
        <w:t xml:space="preserve"> </w:t>
      </w:r>
      <w:r>
        <w:t>sanacije</w:t>
      </w:r>
    </w:p>
    <w:p w14:paraId="0D7D453E" w14:textId="77777777" w:rsidR="00225E24" w:rsidRDefault="00225E24">
      <w:pPr>
        <w:pStyle w:val="BodyText"/>
        <w:spacing w:before="7"/>
        <w:rPr>
          <w:b/>
          <w:sz w:val="23"/>
        </w:rPr>
      </w:pPr>
    </w:p>
    <w:p w14:paraId="19D624BB" w14:textId="77777777" w:rsidR="00225E24" w:rsidRDefault="00BA7100">
      <w:pPr>
        <w:pStyle w:val="BodyText"/>
        <w:ind w:left="116" w:right="834"/>
      </w:pPr>
      <w:r>
        <w:t>Aktivnosti</w:t>
      </w:r>
      <w:r>
        <w:rPr>
          <w:spacing w:val="21"/>
        </w:rPr>
        <w:t xml:space="preserve"> </w:t>
      </w:r>
      <w:r>
        <w:t>Grupe</w:t>
      </w:r>
      <w:r>
        <w:rPr>
          <w:spacing w:val="19"/>
        </w:rPr>
        <w:t xml:space="preserve"> </w:t>
      </w:r>
      <w:r>
        <w:t>1</w:t>
      </w:r>
      <w:r>
        <w:rPr>
          <w:spacing w:val="21"/>
        </w:rPr>
        <w:t xml:space="preserve"> </w:t>
      </w:r>
      <w:r>
        <w:t>uključuju</w:t>
      </w:r>
      <w:r>
        <w:rPr>
          <w:spacing w:val="21"/>
        </w:rPr>
        <w:t xml:space="preserve"> </w:t>
      </w:r>
      <w:r>
        <w:t>aktivnosti</w:t>
      </w:r>
      <w:r>
        <w:rPr>
          <w:spacing w:val="20"/>
        </w:rPr>
        <w:t xml:space="preserve"> </w:t>
      </w:r>
      <w:r>
        <w:t>iz</w:t>
      </w:r>
      <w:r>
        <w:rPr>
          <w:spacing w:val="22"/>
        </w:rPr>
        <w:t xml:space="preserve"> </w:t>
      </w:r>
      <w:r>
        <w:t>Grupe</w:t>
      </w:r>
      <w:r>
        <w:rPr>
          <w:spacing w:val="19"/>
        </w:rPr>
        <w:t xml:space="preserve"> </w:t>
      </w:r>
      <w:r>
        <w:t>2.</w:t>
      </w:r>
      <w:r>
        <w:rPr>
          <w:spacing w:val="23"/>
        </w:rPr>
        <w:t xml:space="preserve"> </w:t>
      </w:r>
      <w:r>
        <w:t>i</w:t>
      </w:r>
      <w:r>
        <w:rPr>
          <w:spacing w:val="21"/>
        </w:rPr>
        <w:t xml:space="preserve"> </w:t>
      </w:r>
      <w:r>
        <w:t>Grupe</w:t>
      </w:r>
      <w:r>
        <w:rPr>
          <w:spacing w:val="18"/>
        </w:rPr>
        <w:t xml:space="preserve"> </w:t>
      </w:r>
      <w:r>
        <w:t>3.</w:t>
      </w:r>
      <w:r>
        <w:rPr>
          <w:spacing w:val="22"/>
        </w:rPr>
        <w:t xml:space="preserve"> </w:t>
      </w:r>
      <w:r>
        <w:t>koje</w:t>
      </w:r>
      <w:r>
        <w:rPr>
          <w:spacing w:val="19"/>
        </w:rPr>
        <w:t xml:space="preserve"> </w:t>
      </w:r>
      <w:r>
        <w:t>su</w:t>
      </w:r>
      <w:r>
        <w:rPr>
          <w:spacing w:val="20"/>
        </w:rPr>
        <w:t xml:space="preserve"> </w:t>
      </w:r>
      <w:r>
        <w:t>provedene</w:t>
      </w:r>
      <w:r>
        <w:rPr>
          <w:spacing w:val="21"/>
        </w:rPr>
        <w:t xml:space="preserve"> </w:t>
      </w:r>
      <w:r>
        <w:t>kao</w:t>
      </w:r>
      <w:r>
        <w:rPr>
          <w:spacing w:val="21"/>
        </w:rPr>
        <w:t xml:space="preserve"> </w:t>
      </w:r>
      <w:r>
        <w:t>hitne</w:t>
      </w:r>
      <w:r>
        <w:rPr>
          <w:spacing w:val="-57"/>
        </w:rPr>
        <w:t xml:space="preserve"> </w:t>
      </w:r>
      <w:r>
        <w:t>mjere</w:t>
      </w:r>
      <w:r>
        <w:rPr>
          <w:spacing w:val="-3"/>
        </w:rPr>
        <w:t xml:space="preserve"> </w:t>
      </w:r>
      <w:r>
        <w:t>nakon</w:t>
      </w:r>
      <w:r>
        <w:rPr>
          <w:spacing w:val="-1"/>
        </w:rPr>
        <w:t xml:space="preserve"> </w:t>
      </w:r>
      <w:r>
        <w:t>potresa,</w:t>
      </w:r>
      <w:r>
        <w:rPr>
          <w:spacing w:val="-1"/>
        </w:rPr>
        <w:t xml:space="preserve"> </w:t>
      </w:r>
      <w:r>
        <w:t>a</w:t>
      </w:r>
      <w:r>
        <w:rPr>
          <w:spacing w:val="-2"/>
        </w:rPr>
        <w:t xml:space="preserve"> </w:t>
      </w:r>
      <w:r>
        <w:t>za koje</w:t>
      </w:r>
      <w:r>
        <w:rPr>
          <w:spacing w:val="-1"/>
        </w:rPr>
        <w:t xml:space="preserve"> </w:t>
      </w:r>
      <w:r>
        <w:t>prijavitelj</w:t>
      </w:r>
      <w:r>
        <w:rPr>
          <w:spacing w:val="-1"/>
        </w:rPr>
        <w:t xml:space="preserve"> </w:t>
      </w:r>
      <w:r>
        <w:t>posjeduje</w:t>
      </w:r>
      <w:r>
        <w:rPr>
          <w:spacing w:val="-1"/>
        </w:rPr>
        <w:t xml:space="preserve"> </w:t>
      </w:r>
      <w:r>
        <w:t>dokumentaciju</w:t>
      </w:r>
      <w:r>
        <w:rPr>
          <w:spacing w:val="-1"/>
        </w:rPr>
        <w:t xml:space="preserve"> </w:t>
      </w:r>
      <w:r>
        <w:t>o</w:t>
      </w:r>
      <w:r>
        <w:rPr>
          <w:spacing w:val="2"/>
        </w:rPr>
        <w:t xml:space="preserve"> </w:t>
      </w:r>
      <w:r>
        <w:t>nastalim</w:t>
      </w:r>
      <w:r>
        <w:rPr>
          <w:spacing w:val="1"/>
        </w:rPr>
        <w:t xml:space="preserve"> </w:t>
      </w:r>
      <w:r>
        <w:t>troškovima.</w:t>
      </w:r>
    </w:p>
    <w:p w14:paraId="474BDF2B" w14:textId="77777777" w:rsidR="00225E24" w:rsidRDefault="00225E24">
      <w:pPr>
        <w:pStyle w:val="BodyText"/>
        <w:spacing w:before="2"/>
      </w:pPr>
    </w:p>
    <w:p w14:paraId="44BD482B" w14:textId="77777777" w:rsidR="00225E24" w:rsidRDefault="00BA7100">
      <w:pPr>
        <w:pStyle w:val="Heading1"/>
      </w:pPr>
      <w:r>
        <w:t>Grupa</w:t>
      </w:r>
      <w:r>
        <w:rPr>
          <w:spacing w:val="-3"/>
        </w:rPr>
        <w:t xml:space="preserve"> </w:t>
      </w:r>
      <w:r>
        <w:t>2.:</w:t>
      </w:r>
      <w:r>
        <w:rPr>
          <w:spacing w:val="-2"/>
        </w:rPr>
        <w:t xml:space="preserve"> </w:t>
      </w:r>
      <w:r>
        <w:t>Priprema</w:t>
      </w:r>
      <w:r>
        <w:rPr>
          <w:spacing w:val="-2"/>
        </w:rPr>
        <w:t xml:space="preserve"> </w:t>
      </w:r>
      <w:r>
        <w:t>projektno-tehničke</w:t>
      </w:r>
      <w:r>
        <w:rPr>
          <w:spacing w:val="-3"/>
        </w:rPr>
        <w:t xml:space="preserve"> </w:t>
      </w:r>
      <w:r>
        <w:t>dokumentacije</w:t>
      </w:r>
    </w:p>
    <w:p w14:paraId="2C866167" w14:textId="77777777" w:rsidR="00225E24" w:rsidRDefault="00225E24">
      <w:pPr>
        <w:pStyle w:val="BodyText"/>
        <w:spacing w:before="7"/>
        <w:rPr>
          <w:b/>
          <w:sz w:val="23"/>
        </w:rPr>
      </w:pPr>
    </w:p>
    <w:p w14:paraId="3A5386B5" w14:textId="77777777" w:rsidR="00225E24" w:rsidRDefault="004D7D5D">
      <w:pPr>
        <w:pStyle w:val="BodyText"/>
        <w:ind w:left="116" w:right="834"/>
        <w:jc w:val="both"/>
      </w:pPr>
      <w:r>
        <w:rPr>
          <w:noProof/>
          <w:lang w:eastAsia="hr-HR"/>
        </w:rPr>
        <mc:AlternateContent>
          <mc:Choice Requires="wps">
            <w:drawing>
              <wp:anchor distT="0" distB="0" distL="114300" distR="114300" simplePos="0" relativeHeight="486797824" behindDoc="1" locked="0" layoutInCell="1" allowOverlap="1" wp14:anchorId="71CD5A73" wp14:editId="6E13DE3E">
                <wp:simplePos x="0" y="0"/>
                <wp:positionH relativeFrom="page">
                  <wp:posOffset>6078220</wp:posOffset>
                </wp:positionH>
                <wp:positionV relativeFrom="paragraph">
                  <wp:posOffset>297180</wp:posOffset>
                </wp:positionV>
                <wp:extent cx="38100" cy="27940"/>
                <wp:effectExtent l="0" t="0" r="0" b="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27940"/>
                        </a:xfrm>
                        <a:custGeom>
                          <a:avLst/>
                          <a:gdLst>
                            <a:gd name="T0" fmla="+- 0 9573 9572"/>
                            <a:gd name="T1" fmla="*/ T0 w 60"/>
                            <a:gd name="T2" fmla="+- 0 507 468"/>
                            <a:gd name="T3" fmla="*/ 507 h 44"/>
                            <a:gd name="T4" fmla="+- 0 9581 9572"/>
                            <a:gd name="T5" fmla="*/ T4 w 60"/>
                            <a:gd name="T6" fmla="+- 0 508 468"/>
                            <a:gd name="T7" fmla="*/ 508 h 44"/>
                            <a:gd name="T8" fmla="+- 0 9581 9572"/>
                            <a:gd name="T9" fmla="*/ T8 w 60"/>
                            <a:gd name="T10" fmla="+- 0 507 468"/>
                            <a:gd name="T11" fmla="*/ 507 h 44"/>
                            <a:gd name="T12" fmla="+- 0 9573 9572"/>
                            <a:gd name="T13" fmla="*/ T12 w 60"/>
                            <a:gd name="T14" fmla="+- 0 504 468"/>
                            <a:gd name="T15" fmla="*/ 504 h 44"/>
                            <a:gd name="T16" fmla="+- 0 9584 9572"/>
                            <a:gd name="T17" fmla="*/ T16 w 60"/>
                            <a:gd name="T18" fmla="+- 0 502 468"/>
                            <a:gd name="T19" fmla="*/ 502 h 44"/>
                            <a:gd name="T20" fmla="+- 0 9582 9572"/>
                            <a:gd name="T21" fmla="*/ T20 w 60"/>
                            <a:gd name="T22" fmla="+- 0 506 468"/>
                            <a:gd name="T23" fmla="*/ 506 h 44"/>
                            <a:gd name="T24" fmla="+- 0 9583 9572"/>
                            <a:gd name="T25" fmla="*/ T24 w 60"/>
                            <a:gd name="T26" fmla="+- 0 504 468"/>
                            <a:gd name="T27" fmla="*/ 504 h 44"/>
                            <a:gd name="T28" fmla="+- 0 9573 9572"/>
                            <a:gd name="T29" fmla="*/ T28 w 60"/>
                            <a:gd name="T30" fmla="+- 0 505 468"/>
                            <a:gd name="T31" fmla="*/ 505 h 44"/>
                            <a:gd name="T32" fmla="+- 0 9583 9572"/>
                            <a:gd name="T33" fmla="*/ T32 w 60"/>
                            <a:gd name="T34" fmla="+- 0 504 468"/>
                            <a:gd name="T35" fmla="*/ 504 h 44"/>
                            <a:gd name="T36" fmla="+- 0 9584 9572"/>
                            <a:gd name="T37" fmla="*/ T36 w 60"/>
                            <a:gd name="T38" fmla="+- 0 503 468"/>
                            <a:gd name="T39" fmla="*/ 503 h 44"/>
                            <a:gd name="T40" fmla="+- 0 9584 9572"/>
                            <a:gd name="T41" fmla="*/ T40 w 60"/>
                            <a:gd name="T42" fmla="+- 0 503 468"/>
                            <a:gd name="T43" fmla="*/ 503 h 44"/>
                            <a:gd name="T44" fmla="+- 0 9583 9572"/>
                            <a:gd name="T45" fmla="*/ T44 w 60"/>
                            <a:gd name="T46" fmla="+- 0 504 468"/>
                            <a:gd name="T47" fmla="*/ 504 h 44"/>
                            <a:gd name="T48" fmla="+- 0 9585 9572"/>
                            <a:gd name="T49" fmla="*/ T48 w 60"/>
                            <a:gd name="T50" fmla="+- 0 501 468"/>
                            <a:gd name="T51" fmla="*/ 501 h 44"/>
                            <a:gd name="T52" fmla="+- 0 9587 9572"/>
                            <a:gd name="T53" fmla="*/ T52 w 60"/>
                            <a:gd name="T54" fmla="+- 0 499 468"/>
                            <a:gd name="T55" fmla="*/ 499 h 44"/>
                            <a:gd name="T56" fmla="+- 0 9585 9572"/>
                            <a:gd name="T57" fmla="*/ T56 w 60"/>
                            <a:gd name="T58" fmla="+- 0 501 468"/>
                            <a:gd name="T59" fmla="*/ 501 h 44"/>
                            <a:gd name="T60" fmla="+- 0 9585 9572"/>
                            <a:gd name="T61" fmla="*/ T60 w 60"/>
                            <a:gd name="T62" fmla="+- 0 501 468"/>
                            <a:gd name="T63" fmla="*/ 501 h 44"/>
                            <a:gd name="T64" fmla="+- 0 9587 9572"/>
                            <a:gd name="T65" fmla="*/ T64 w 60"/>
                            <a:gd name="T66" fmla="+- 0 500 468"/>
                            <a:gd name="T67" fmla="*/ 500 h 44"/>
                            <a:gd name="T68" fmla="+- 0 9574 9572"/>
                            <a:gd name="T69" fmla="*/ T68 w 60"/>
                            <a:gd name="T70" fmla="+- 0 498 468"/>
                            <a:gd name="T71" fmla="*/ 498 h 44"/>
                            <a:gd name="T72" fmla="+- 0 9589 9572"/>
                            <a:gd name="T73" fmla="*/ T72 w 60"/>
                            <a:gd name="T74" fmla="+- 0 499 468"/>
                            <a:gd name="T75" fmla="*/ 499 h 44"/>
                            <a:gd name="T76" fmla="+- 0 9592 9572"/>
                            <a:gd name="T77" fmla="*/ T76 w 60"/>
                            <a:gd name="T78" fmla="+- 0 498 468"/>
                            <a:gd name="T79" fmla="*/ 498 h 44"/>
                            <a:gd name="T80" fmla="+- 0 9575 9572"/>
                            <a:gd name="T81" fmla="*/ T80 w 60"/>
                            <a:gd name="T82" fmla="+- 0 498 468"/>
                            <a:gd name="T83" fmla="*/ 498 h 44"/>
                            <a:gd name="T84" fmla="+- 0 9602 9572"/>
                            <a:gd name="T85" fmla="*/ T84 w 60"/>
                            <a:gd name="T86" fmla="+- 0 494 468"/>
                            <a:gd name="T87" fmla="*/ 494 h 44"/>
                            <a:gd name="T88" fmla="+- 0 9577 9572"/>
                            <a:gd name="T89" fmla="*/ T88 w 60"/>
                            <a:gd name="T90" fmla="+- 0 493 468"/>
                            <a:gd name="T91" fmla="*/ 493 h 44"/>
                            <a:gd name="T92" fmla="+- 0 9602 9572"/>
                            <a:gd name="T93" fmla="*/ T92 w 60"/>
                            <a:gd name="T94" fmla="+- 0 494 468"/>
                            <a:gd name="T95" fmla="*/ 494 h 44"/>
                            <a:gd name="T96" fmla="+- 0 9620 9572"/>
                            <a:gd name="T97" fmla="*/ T96 w 60"/>
                            <a:gd name="T98" fmla="+- 0 490 468"/>
                            <a:gd name="T99" fmla="*/ 490 h 44"/>
                            <a:gd name="T100" fmla="+- 0 9580 9572"/>
                            <a:gd name="T101" fmla="*/ T100 w 60"/>
                            <a:gd name="T102" fmla="+- 0 490 468"/>
                            <a:gd name="T103" fmla="*/ 490 h 44"/>
                            <a:gd name="T104" fmla="+- 0 9579 9572"/>
                            <a:gd name="T105" fmla="*/ T104 w 60"/>
                            <a:gd name="T106" fmla="+- 0 490 468"/>
                            <a:gd name="T107" fmla="*/ 490 h 44"/>
                            <a:gd name="T108" fmla="+- 0 9618 9572"/>
                            <a:gd name="T109" fmla="*/ T108 w 60"/>
                            <a:gd name="T110" fmla="+- 0 490 468"/>
                            <a:gd name="T111" fmla="*/ 490 h 44"/>
                            <a:gd name="T112" fmla="+- 0 9619 9572"/>
                            <a:gd name="T113" fmla="*/ T112 w 60"/>
                            <a:gd name="T114" fmla="+- 0 490 468"/>
                            <a:gd name="T115" fmla="*/ 490 h 44"/>
                            <a:gd name="T116" fmla="+- 0 9618 9572"/>
                            <a:gd name="T117" fmla="*/ T116 w 60"/>
                            <a:gd name="T118" fmla="+- 0 490 468"/>
                            <a:gd name="T119" fmla="*/ 490 h 44"/>
                            <a:gd name="T120" fmla="+- 0 9609 9572"/>
                            <a:gd name="T121" fmla="*/ T120 w 60"/>
                            <a:gd name="T122" fmla="+- 0 482 468"/>
                            <a:gd name="T123" fmla="*/ 482 h 44"/>
                            <a:gd name="T124" fmla="+- 0 9616 9572"/>
                            <a:gd name="T125" fmla="*/ T124 w 60"/>
                            <a:gd name="T126" fmla="+- 0 473 468"/>
                            <a:gd name="T127" fmla="*/ 473 h 44"/>
                            <a:gd name="T128" fmla="+- 0 9620 9572"/>
                            <a:gd name="T129" fmla="*/ T128 w 60"/>
                            <a:gd name="T130" fmla="+- 0 490 468"/>
                            <a:gd name="T131" fmla="*/ 490 h 44"/>
                            <a:gd name="T132" fmla="+- 0 9619 9572"/>
                            <a:gd name="T133" fmla="*/ T132 w 60"/>
                            <a:gd name="T134" fmla="+- 0 490 468"/>
                            <a:gd name="T135" fmla="*/ 490 h 44"/>
                            <a:gd name="T136" fmla="+- 0 9628 9572"/>
                            <a:gd name="T137" fmla="*/ T136 w 60"/>
                            <a:gd name="T138" fmla="+- 0 486 468"/>
                            <a:gd name="T139" fmla="*/ 486 h 44"/>
                            <a:gd name="T140" fmla="+- 0 9582 9572"/>
                            <a:gd name="T141" fmla="*/ T140 w 60"/>
                            <a:gd name="T142" fmla="+- 0 488 468"/>
                            <a:gd name="T143" fmla="*/ 488 h 44"/>
                            <a:gd name="T144" fmla="+- 0 9627 9572"/>
                            <a:gd name="T145" fmla="*/ T144 w 60"/>
                            <a:gd name="T146" fmla="+- 0 483 468"/>
                            <a:gd name="T147" fmla="*/ 483 h 44"/>
                            <a:gd name="T148" fmla="+- 0 9617 9572"/>
                            <a:gd name="T149" fmla="*/ T148 w 60"/>
                            <a:gd name="T150" fmla="+- 0 472 468"/>
                            <a:gd name="T151" fmla="*/ 472 h 44"/>
                            <a:gd name="T152" fmla="+- 0 9622 9572"/>
                            <a:gd name="T153" fmla="*/ T152 w 60"/>
                            <a:gd name="T154" fmla="+- 0 473 468"/>
                            <a:gd name="T155" fmla="*/ 473 h 44"/>
                            <a:gd name="T156" fmla="+- 0 9582 9572"/>
                            <a:gd name="T157" fmla="*/ T156 w 60"/>
                            <a:gd name="T158" fmla="+- 0 488 468"/>
                            <a:gd name="T159" fmla="*/ 488 h 44"/>
                            <a:gd name="T160" fmla="+- 0 9582 9572"/>
                            <a:gd name="T161" fmla="*/ T160 w 60"/>
                            <a:gd name="T162" fmla="+- 0 487 468"/>
                            <a:gd name="T163" fmla="*/ 487 h 44"/>
                            <a:gd name="T164" fmla="+- 0 9630 9572"/>
                            <a:gd name="T165" fmla="*/ T164 w 60"/>
                            <a:gd name="T166" fmla="+- 0 487 468"/>
                            <a:gd name="T167" fmla="*/ 487 h 44"/>
                            <a:gd name="T168" fmla="+- 0 9630 9572"/>
                            <a:gd name="T169" fmla="*/ T168 w 60"/>
                            <a:gd name="T170" fmla="+- 0 487 468"/>
                            <a:gd name="T171" fmla="*/ 487 h 44"/>
                            <a:gd name="T172" fmla="+- 0 9587 9572"/>
                            <a:gd name="T173" fmla="*/ T172 w 60"/>
                            <a:gd name="T174" fmla="+- 0 485 468"/>
                            <a:gd name="T175" fmla="*/ 485 h 44"/>
                            <a:gd name="T176" fmla="+- 0 9608 9572"/>
                            <a:gd name="T177" fmla="*/ T176 w 60"/>
                            <a:gd name="T178" fmla="+- 0 475 468"/>
                            <a:gd name="T179" fmla="*/ 475 h 44"/>
                            <a:gd name="T180" fmla="+- 0 9628 9572"/>
                            <a:gd name="T181" fmla="*/ T180 w 60"/>
                            <a:gd name="T182" fmla="+- 0 484 468"/>
                            <a:gd name="T183" fmla="*/ 484 h 44"/>
                            <a:gd name="T184" fmla="+- 0 9628 9572"/>
                            <a:gd name="T185" fmla="*/ T184 w 60"/>
                            <a:gd name="T186" fmla="+- 0 484 468"/>
                            <a:gd name="T187" fmla="*/ 484 h 44"/>
                            <a:gd name="T188" fmla="+- 0 9628 9572"/>
                            <a:gd name="T189" fmla="*/ T188 w 60"/>
                            <a:gd name="T190" fmla="+- 0 484 468"/>
                            <a:gd name="T191" fmla="*/ 484 h 44"/>
                            <a:gd name="T192" fmla="+- 0 9628 9572"/>
                            <a:gd name="T193" fmla="*/ T192 w 60"/>
                            <a:gd name="T194" fmla="+- 0 483 468"/>
                            <a:gd name="T195" fmla="*/ 483 h 44"/>
                            <a:gd name="T196" fmla="+- 0 9628 9572"/>
                            <a:gd name="T197" fmla="*/ T196 w 60"/>
                            <a:gd name="T198" fmla="+- 0 483 468"/>
                            <a:gd name="T199" fmla="*/ 483 h 44"/>
                            <a:gd name="T200" fmla="+- 0 9628 9572"/>
                            <a:gd name="T201" fmla="*/ T200 w 60"/>
                            <a:gd name="T202" fmla="+- 0 483 468"/>
                            <a:gd name="T203" fmla="*/ 483 h 44"/>
                            <a:gd name="T204" fmla="+- 0 9627 9572"/>
                            <a:gd name="T205" fmla="*/ T204 w 60"/>
                            <a:gd name="T206" fmla="+- 0 482 468"/>
                            <a:gd name="T207" fmla="*/ 482 h 44"/>
                            <a:gd name="T208" fmla="+- 0 9628 9572"/>
                            <a:gd name="T209" fmla="*/ T208 w 60"/>
                            <a:gd name="T210" fmla="+- 0 483 468"/>
                            <a:gd name="T211" fmla="*/ 483 h 44"/>
                            <a:gd name="T212" fmla="+- 0 9627 9572"/>
                            <a:gd name="T213" fmla="*/ T212 w 60"/>
                            <a:gd name="T214" fmla="+- 0 482 468"/>
                            <a:gd name="T215" fmla="*/ 482 h 44"/>
                            <a:gd name="T216" fmla="+- 0 9627 9572"/>
                            <a:gd name="T217" fmla="*/ T216 w 60"/>
                            <a:gd name="T218" fmla="+- 0 477 468"/>
                            <a:gd name="T219" fmla="*/ 477 h 44"/>
                            <a:gd name="T220" fmla="+- 0 9632 9572"/>
                            <a:gd name="T221" fmla="*/ T220 w 60"/>
                            <a:gd name="T222" fmla="+- 0 481 468"/>
                            <a:gd name="T223" fmla="*/ 481 h 44"/>
                            <a:gd name="T224" fmla="+- 0 9625 9572"/>
                            <a:gd name="T225" fmla="*/ T224 w 60"/>
                            <a:gd name="T226" fmla="+- 0 481 468"/>
                            <a:gd name="T227" fmla="*/ 481 h 44"/>
                            <a:gd name="T228" fmla="+- 0 9628 9572"/>
                            <a:gd name="T229" fmla="*/ T228 w 60"/>
                            <a:gd name="T230" fmla="+- 0 478 468"/>
                            <a:gd name="T231" fmla="*/ 478 h 44"/>
                            <a:gd name="T232" fmla="+- 0 9620 9572"/>
                            <a:gd name="T233" fmla="*/ T232 w 60"/>
                            <a:gd name="T234" fmla="+- 0 474 468"/>
                            <a:gd name="T235" fmla="*/ 474 h 44"/>
                            <a:gd name="T236" fmla="+- 0 9619 9572"/>
                            <a:gd name="T237" fmla="*/ T236 w 60"/>
                            <a:gd name="T238" fmla="+- 0 470 468"/>
                            <a:gd name="T239" fmla="*/ 470 h 44"/>
                            <a:gd name="T240" fmla="+- 0 9624 9572"/>
                            <a:gd name="T241" fmla="*/ T240 w 60"/>
                            <a:gd name="T242" fmla="+- 0 470 468"/>
                            <a:gd name="T243" fmla="*/ 470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60" h="44">
                              <a:moveTo>
                                <a:pt x="1" y="37"/>
                              </a:moveTo>
                              <a:lnTo>
                                <a:pt x="1" y="38"/>
                              </a:lnTo>
                              <a:lnTo>
                                <a:pt x="0" y="41"/>
                              </a:lnTo>
                              <a:lnTo>
                                <a:pt x="1" y="43"/>
                              </a:lnTo>
                              <a:lnTo>
                                <a:pt x="8" y="43"/>
                              </a:lnTo>
                              <a:lnTo>
                                <a:pt x="8" y="42"/>
                              </a:lnTo>
                              <a:lnTo>
                                <a:pt x="9" y="40"/>
                              </a:lnTo>
                              <a:lnTo>
                                <a:pt x="9" y="39"/>
                              </a:lnTo>
                              <a:lnTo>
                                <a:pt x="1" y="39"/>
                              </a:lnTo>
                              <a:lnTo>
                                <a:pt x="1" y="37"/>
                              </a:lnTo>
                              <a:close/>
                              <a:moveTo>
                                <a:pt x="9" y="40"/>
                              </a:moveTo>
                              <a:lnTo>
                                <a:pt x="8" y="42"/>
                              </a:lnTo>
                              <a:lnTo>
                                <a:pt x="8" y="41"/>
                              </a:lnTo>
                              <a:lnTo>
                                <a:pt x="9" y="40"/>
                              </a:lnTo>
                              <a:close/>
                              <a:moveTo>
                                <a:pt x="8" y="41"/>
                              </a:moveTo>
                              <a:lnTo>
                                <a:pt x="8" y="42"/>
                              </a:lnTo>
                              <a:lnTo>
                                <a:pt x="8" y="41"/>
                              </a:lnTo>
                              <a:close/>
                              <a:moveTo>
                                <a:pt x="9" y="40"/>
                              </a:moveTo>
                              <a:lnTo>
                                <a:pt x="9" y="40"/>
                              </a:lnTo>
                              <a:lnTo>
                                <a:pt x="8" y="41"/>
                              </a:lnTo>
                              <a:lnTo>
                                <a:pt x="9" y="41"/>
                              </a:lnTo>
                              <a:lnTo>
                                <a:pt x="9" y="40"/>
                              </a:lnTo>
                              <a:close/>
                              <a:moveTo>
                                <a:pt x="9" y="40"/>
                              </a:moveTo>
                              <a:lnTo>
                                <a:pt x="9" y="40"/>
                              </a:lnTo>
                              <a:close/>
                              <a:moveTo>
                                <a:pt x="9" y="39"/>
                              </a:moveTo>
                              <a:lnTo>
                                <a:pt x="9" y="40"/>
                              </a:lnTo>
                              <a:lnTo>
                                <a:pt x="9" y="39"/>
                              </a:lnTo>
                              <a:close/>
                              <a:moveTo>
                                <a:pt x="9" y="40"/>
                              </a:moveTo>
                              <a:lnTo>
                                <a:pt x="9" y="40"/>
                              </a:lnTo>
                              <a:close/>
                              <a:moveTo>
                                <a:pt x="10" y="39"/>
                              </a:moveTo>
                              <a:lnTo>
                                <a:pt x="9" y="39"/>
                              </a:lnTo>
                              <a:lnTo>
                                <a:pt x="9" y="40"/>
                              </a:lnTo>
                              <a:lnTo>
                                <a:pt x="9" y="39"/>
                              </a:lnTo>
                              <a:lnTo>
                                <a:pt x="10" y="39"/>
                              </a:lnTo>
                              <a:close/>
                              <a:moveTo>
                                <a:pt x="13" y="33"/>
                              </a:moveTo>
                              <a:lnTo>
                                <a:pt x="1" y="33"/>
                              </a:lnTo>
                              <a:lnTo>
                                <a:pt x="1" y="36"/>
                              </a:lnTo>
                              <a:lnTo>
                                <a:pt x="1" y="38"/>
                              </a:lnTo>
                              <a:lnTo>
                                <a:pt x="1" y="39"/>
                              </a:lnTo>
                              <a:lnTo>
                                <a:pt x="9" y="39"/>
                              </a:lnTo>
                              <a:lnTo>
                                <a:pt x="10" y="39"/>
                              </a:lnTo>
                              <a:lnTo>
                                <a:pt x="9" y="39"/>
                              </a:lnTo>
                              <a:lnTo>
                                <a:pt x="10" y="38"/>
                              </a:lnTo>
                              <a:lnTo>
                                <a:pt x="9" y="38"/>
                              </a:lnTo>
                              <a:lnTo>
                                <a:pt x="11" y="34"/>
                              </a:lnTo>
                              <a:lnTo>
                                <a:pt x="12" y="34"/>
                              </a:lnTo>
                              <a:lnTo>
                                <a:pt x="13" y="33"/>
                              </a:lnTo>
                              <a:close/>
                              <a:moveTo>
                                <a:pt x="10" y="37"/>
                              </a:moveTo>
                              <a:lnTo>
                                <a:pt x="9" y="39"/>
                              </a:lnTo>
                              <a:lnTo>
                                <a:pt x="10" y="38"/>
                              </a:lnTo>
                              <a:lnTo>
                                <a:pt x="10" y="37"/>
                              </a:lnTo>
                              <a:close/>
                              <a:moveTo>
                                <a:pt x="10" y="38"/>
                              </a:moveTo>
                              <a:lnTo>
                                <a:pt x="9" y="39"/>
                              </a:lnTo>
                              <a:lnTo>
                                <a:pt x="10" y="39"/>
                              </a:lnTo>
                              <a:lnTo>
                                <a:pt x="10" y="38"/>
                              </a:lnTo>
                              <a:close/>
                              <a:moveTo>
                                <a:pt x="11" y="34"/>
                              </a:moveTo>
                              <a:lnTo>
                                <a:pt x="9" y="38"/>
                              </a:lnTo>
                              <a:lnTo>
                                <a:pt x="11" y="36"/>
                              </a:lnTo>
                              <a:lnTo>
                                <a:pt x="10" y="36"/>
                              </a:lnTo>
                              <a:lnTo>
                                <a:pt x="11" y="36"/>
                              </a:lnTo>
                              <a:lnTo>
                                <a:pt x="11" y="34"/>
                              </a:lnTo>
                              <a:close/>
                              <a:moveTo>
                                <a:pt x="11" y="36"/>
                              </a:moveTo>
                              <a:lnTo>
                                <a:pt x="9" y="38"/>
                              </a:lnTo>
                              <a:lnTo>
                                <a:pt x="10" y="38"/>
                              </a:lnTo>
                              <a:lnTo>
                                <a:pt x="10" y="37"/>
                              </a:lnTo>
                              <a:lnTo>
                                <a:pt x="11" y="36"/>
                              </a:lnTo>
                              <a:close/>
                              <a:moveTo>
                                <a:pt x="10" y="37"/>
                              </a:moveTo>
                              <a:lnTo>
                                <a:pt x="10" y="37"/>
                              </a:lnTo>
                              <a:lnTo>
                                <a:pt x="10" y="38"/>
                              </a:lnTo>
                              <a:lnTo>
                                <a:pt x="10" y="37"/>
                              </a:lnTo>
                              <a:close/>
                              <a:moveTo>
                                <a:pt x="1" y="37"/>
                              </a:moveTo>
                              <a:lnTo>
                                <a:pt x="1" y="38"/>
                              </a:lnTo>
                              <a:lnTo>
                                <a:pt x="1" y="37"/>
                              </a:lnTo>
                              <a:close/>
                              <a:moveTo>
                                <a:pt x="1" y="37"/>
                              </a:moveTo>
                              <a:lnTo>
                                <a:pt x="1" y="37"/>
                              </a:lnTo>
                              <a:close/>
                              <a:moveTo>
                                <a:pt x="1" y="37"/>
                              </a:moveTo>
                              <a:lnTo>
                                <a:pt x="1" y="37"/>
                              </a:lnTo>
                              <a:close/>
                              <a:moveTo>
                                <a:pt x="1" y="36"/>
                              </a:moveTo>
                              <a:lnTo>
                                <a:pt x="1" y="37"/>
                              </a:lnTo>
                              <a:lnTo>
                                <a:pt x="1" y="36"/>
                              </a:lnTo>
                              <a:close/>
                              <a:moveTo>
                                <a:pt x="11" y="36"/>
                              </a:moveTo>
                              <a:lnTo>
                                <a:pt x="10" y="36"/>
                              </a:lnTo>
                              <a:lnTo>
                                <a:pt x="11" y="36"/>
                              </a:lnTo>
                              <a:close/>
                              <a:moveTo>
                                <a:pt x="11" y="36"/>
                              </a:moveTo>
                              <a:lnTo>
                                <a:pt x="10" y="36"/>
                              </a:lnTo>
                              <a:lnTo>
                                <a:pt x="11" y="36"/>
                              </a:lnTo>
                              <a:close/>
                              <a:moveTo>
                                <a:pt x="11" y="36"/>
                              </a:moveTo>
                              <a:lnTo>
                                <a:pt x="11" y="36"/>
                              </a:lnTo>
                              <a:close/>
                              <a:moveTo>
                                <a:pt x="12" y="35"/>
                              </a:moveTo>
                              <a:lnTo>
                                <a:pt x="11" y="36"/>
                              </a:lnTo>
                              <a:lnTo>
                                <a:pt x="12" y="35"/>
                              </a:lnTo>
                              <a:close/>
                              <a:moveTo>
                                <a:pt x="1" y="34"/>
                              </a:moveTo>
                              <a:lnTo>
                                <a:pt x="1" y="36"/>
                              </a:lnTo>
                              <a:lnTo>
                                <a:pt x="1" y="35"/>
                              </a:lnTo>
                              <a:lnTo>
                                <a:pt x="1" y="34"/>
                              </a:lnTo>
                              <a:close/>
                              <a:moveTo>
                                <a:pt x="12" y="34"/>
                              </a:moveTo>
                              <a:lnTo>
                                <a:pt x="12" y="35"/>
                              </a:lnTo>
                              <a:lnTo>
                                <a:pt x="11" y="36"/>
                              </a:lnTo>
                              <a:lnTo>
                                <a:pt x="12" y="35"/>
                              </a:lnTo>
                              <a:lnTo>
                                <a:pt x="12" y="34"/>
                              </a:lnTo>
                              <a:close/>
                              <a:moveTo>
                                <a:pt x="1" y="35"/>
                              </a:moveTo>
                              <a:lnTo>
                                <a:pt x="1" y="36"/>
                              </a:lnTo>
                              <a:lnTo>
                                <a:pt x="1" y="35"/>
                              </a:lnTo>
                              <a:close/>
                              <a:moveTo>
                                <a:pt x="1" y="35"/>
                              </a:moveTo>
                              <a:lnTo>
                                <a:pt x="1" y="35"/>
                              </a:lnTo>
                              <a:lnTo>
                                <a:pt x="1" y="36"/>
                              </a:lnTo>
                              <a:lnTo>
                                <a:pt x="1" y="35"/>
                              </a:lnTo>
                              <a:close/>
                              <a:moveTo>
                                <a:pt x="12" y="34"/>
                              </a:moveTo>
                              <a:lnTo>
                                <a:pt x="11" y="34"/>
                              </a:lnTo>
                              <a:lnTo>
                                <a:pt x="11" y="36"/>
                              </a:lnTo>
                              <a:lnTo>
                                <a:pt x="12" y="35"/>
                              </a:lnTo>
                              <a:lnTo>
                                <a:pt x="12" y="34"/>
                              </a:lnTo>
                              <a:close/>
                              <a:moveTo>
                                <a:pt x="1" y="35"/>
                              </a:moveTo>
                              <a:lnTo>
                                <a:pt x="1" y="35"/>
                              </a:lnTo>
                              <a:close/>
                              <a:moveTo>
                                <a:pt x="1" y="33"/>
                              </a:moveTo>
                              <a:lnTo>
                                <a:pt x="1" y="34"/>
                              </a:lnTo>
                              <a:lnTo>
                                <a:pt x="1" y="35"/>
                              </a:lnTo>
                              <a:lnTo>
                                <a:pt x="1" y="33"/>
                              </a:lnTo>
                              <a:close/>
                              <a:moveTo>
                                <a:pt x="13" y="33"/>
                              </a:moveTo>
                              <a:lnTo>
                                <a:pt x="12" y="35"/>
                              </a:lnTo>
                              <a:lnTo>
                                <a:pt x="12" y="34"/>
                              </a:lnTo>
                              <a:lnTo>
                                <a:pt x="13" y="33"/>
                              </a:lnTo>
                              <a:close/>
                              <a:moveTo>
                                <a:pt x="19" y="30"/>
                              </a:moveTo>
                              <a:lnTo>
                                <a:pt x="2" y="30"/>
                              </a:lnTo>
                              <a:lnTo>
                                <a:pt x="2" y="31"/>
                              </a:lnTo>
                              <a:lnTo>
                                <a:pt x="1" y="34"/>
                              </a:lnTo>
                              <a:lnTo>
                                <a:pt x="1" y="33"/>
                              </a:lnTo>
                              <a:lnTo>
                                <a:pt x="13" y="33"/>
                              </a:lnTo>
                              <a:lnTo>
                                <a:pt x="15" y="31"/>
                              </a:lnTo>
                              <a:lnTo>
                                <a:pt x="16" y="31"/>
                              </a:lnTo>
                              <a:lnTo>
                                <a:pt x="17" y="31"/>
                              </a:lnTo>
                              <a:lnTo>
                                <a:pt x="19" y="30"/>
                              </a:lnTo>
                              <a:close/>
                              <a:moveTo>
                                <a:pt x="14" y="33"/>
                              </a:moveTo>
                              <a:lnTo>
                                <a:pt x="13" y="33"/>
                              </a:lnTo>
                              <a:lnTo>
                                <a:pt x="12" y="34"/>
                              </a:lnTo>
                              <a:lnTo>
                                <a:pt x="13" y="34"/>
                              </a:lnTo>
                              <a:lnTo>
                                <a:pt x="14" y="33"/>
                              </a:lnTo>
                              <a:close/>
                              <a:moveTo>
                                <a:pt x="14" y="33"/>
                              </a:moveTo>
                              <a:lnTo>
                                <a:pt x="13" y="33"/>
                              </a:lnTo>
                              <a:lnTo>
                                <a:pt x="14" y="33"/>
                              </a:lnTo>
                              <a:close/>
                              <a:moveTo>
                                <a:pt x="16" y="31"/>
                              </a:moveTo>
                              <a:lnTo>
                                <a:pt x="15" y="31"/>
                              </a:lnTo>
                              <a:lnTo>
                                <a:pt x="14" y="33"/>
                              </a:lnTo>
                              <a:lnTo>
                                <a:pt x="15" y="32"/>
                              </a:lnTo>
                              <a:lnTo>
                                <a:pt x="16" y="32"/>
                              </a:lnTo>
                              <a:lnTo>
                                <a:pt x="15" y="32"/>
                              </a:lnTo>
                              <a:lnTo>
                                <a:pt x="16" y="31"/>
                              </a:lnTo>
                              <a:close/>
                              <a:moveTo>
                                <a:pt x="15" y="31"/>
                              </a:moveTo>
                              <a:lnTo>
                                <a:pt x="13" y="33"/>
                              </a:lnTo>
                              <a:lnTo>
                                <a:pt x="14" y="33"/>
                              </a:lnTo>
                              <a:lnTo>
                                <a:pt x="15" y="31"/>
                              </a:lnTo>
                              <a:close/>
                              <a:moveTo>
                                <a:pt x="14" y="33"/>
                              </a:moveTo>
                              <a:lnTo>
                                <a:pt x="13" y="33"/>
                              </a:lnTo>
                              <a:lnTo>
                                <a:pt x="14" y="33"/>
                              </a:lnTo>
                              <a:close/>
                              <a:moveTo>
                                <a:pt x="17" y="31"/>
                              </a:moveTo>
                              <a:lnTo>
                                <a:pt x="15" y="32"/>
                              </a:lnTo>
                              <a:lnTo>
                                <a:pt x="16" y="32"/>
                              </a:lnTo>
                              <a:lnTo>
                                <a:pt x="17" y="31"/>
                              </a:lnTo>
                              <a:close/>
                              <a:moveTo>
                                <a:pt x="16" y="32"/>
                              </a:moveTo>
                              <a:lnTo>
                                <a:pt x="15" y="32"/>
                              </a:lnTo>
                              <a:lnTo>
                                <a:pt x="16" y="32"/>
                              </a:lnTo>
                              <a:close/>
                              <a:moveTo>
                                <a:pt x="17" y="31"/>
                              </a:moveTo>
                              <a:lnTo>
                                <a:pt x="17" y="31"/>
                              </a:lnTo>
                              <a:lnTo>
                                <a:pt x="16" y="32"/>
                              </a:lnTo>
                              <a:lnTo>
                                <a:pt x="17" y="31"/>
                              </a:lnTo>
                              <a:close/>
                              <a:moveTo>
                                <a:pt x="24" y="28"/>
                              </a:moveTo>
                              <a:lnTo>
                                <a:pt x="3" y="28"/>
                              </a:lnTo>
                              <a:lnTo>
                                <a:pt x="3" y="30"/>
                              </a:lnTo>
                              <a:lnTo>
                                <a:pt x="2" y="30"/>
                              </a:lnTo>
                              <a:lnTo>
                                <a:pt x="2" y="31"/>
                              </a:lnTo>
                              <a:lnTo>
                                <a:pt x="2" y="30"/>
                              </a:lnTo>
                              <a:lnTo>
                                <a:pt x="19" y="30"/>
                              </a:lnTo>
                              <a:lnTo>
                                <a:pt x="20" y="29"/>
                              </a:lnTo>
                              <a:lnTo>
                                <a:pt x="21" y="29"/>
                              </a:lnTo>
                              <a:lnTo>
                                <a:pt x="24" y="28"/>
                              </a:lnTo>
                              <a:close/>
                              <a:moveTo>
                                <a:pt x="18" y="31"/>
                              </a:moveTo>
                              <a:lnTo>
                                <a:pt x="17" y="31"/>
                              </a:lnTo>
                              <a:lnTo>
                                <a:pt x="18" y="31"/>
                              </a:lnTo>
                              <a:close/>
                              <a:moveTo>
                                <a:pt x="17" y="31"/>
                              </a:moveTo>
                              <a:lnTo>
                                <a:pt x="17" y="31"/>
                              </a:lnTo>
                              <a:close/>
                              <a:moveTo>
                                <a:pt x="20" y="30"/>
                              </a:moveTo>
                              <a:lnTo>
                                <a:pt x="19" y="30"/>
                              </a:lnTo>
                              <a:lnTo>
                                <a:pt x="18" y="31"/>
                              </a:lnTo>
                              <a:lnTo>
                                <a:pt x="17" y="31"/>
                              </a:lnTo>
                              <a:lnTo>
                                <a:pt x="18" y="31"/>
                              </a:lnTo>
                              <a:lnTo>
                                <a:pt x="20" y="30"/>
                              </a:lnTo>
                              <a:close/>
                              <a:moveTo>
                                <a:pt x="20" y="29"/>
                              </a:moveTo>
                              <a:lnTo>
                                <a:pt x="19" y="30"/>
                              </a:lnTo>
                              <a:lnTo>
                                <a:pt x="20" y="30"/>
                              </a:lnTo>
                              <a:lnTo>
                                <a:pt x="20" y="29"/>
                              </a:lnTo>
                              <a:close/>
                              <a:moveTo>
                                <a:pt x="21" y="29"/>
                              </a:moveTo>
                              <a:lnTo>
                                <a:pt x="20" y="29"/>
                              </a:lnTo>
                              <a:lnTo>
                                <a:pt x="20" y="30"/>
                              </a:lnTo>
                              <a:lnTo>
                                <a:pt x="21" y="29"/>
                              </a:lnTo>
                              <a:close/>
                              <a:moveTo>
                                <a:pt x="3" y="29"/>
                              </a:moveTo>
                              <a:lnTo>
                                <a:pt x="2" y="30"/>
                              </a:lnTo>
                              <a:lnTo>
                                <a:pt x="3" y="30"/>
                              </a:lnTo>
                              <a:lnTo>
                                <a:pt x="3" y="29"/>
                              </a:lnTo>
                              <a:close/>
                              <a:moveTo>
                                <a:pt x="3" y="28"/>
                              </a:moveTo>
                              <a:lnTo>
                                <a:pt x="3" y="29"/>
                              </a:lnTo>
                              <a:lnTo>
                                <a:pt x="3" y="30"/>
                              </a:lnTo>
                              <a:lnTo>
                                <a:pt x="3" y="28"/>
                              </a:lnTo>
                              <a:close/>
                              <a:moveTo>
                                <a:pt x="31" y="26"/>
                              </a:moveTo>
                              <a:lnTo>
                                <a:pt x="5" y="26"/>
                              </a:lnTo>
                              <a:lnTo>
                                <a:pt x="4" y="27"/>
                              </a:lnTo>
                              <a:lnTo>
                                <a:pt x="3" y="28"/>
                              </a:lnTo>
                              <a:lnTo>
                                <a:pt x="3" y="29"/>
                              </a:lnTo>
                              <a:lnTo>
                                <a:pt x="3" y="28"/>
                              </a:lnTo>
                              <a:lnTo>
                                <a:pt x="24" y="28"/>
                              </a:lnTo>
                              <a:lnTo>
                                <a:pt x="25" y="28"/>
                              </a:lnTo>
                              <a:lnTo>
                                <a:pt x="30" y="26"/>
                              </a:lnTo>
                              <a:lnTo>
                                <a:pt x="31" y="26"/>
                              </a:lnTo>
                              <a:close/>
                              <a:moveTo>
                                <a:pt x="4" y="27"/>
                              </a:moveTo>
                              <a:lnTo>
                                <a:pt x="4" y="27"/>
                              </a:lnTo>
                              <a:close/>
                              <a:moveTo>
                                <a:pt x="5" y="26"/>
                              </a:moveTo>
                              <a:lnTo>
                                <a:pt x="4" y="27"/>
                              </a:lnTo>
                              <a:lnTo>
                                <a:pt x="5" y="26"/>
                              </a:lnTo>
                              <a:close/>
                              <a:moveTo>
                                <a:pt x="7" y="22"/>
                              </a:moveTo>
                              <a:lnTo>
                                <a:pt x="5" y="25"/>
                              </a:lnTo>
                              <a:lnTo>
                                <a:pt x="4" y="26"/>
                              </a:lnTo>
                              <a:lnTo>
                                <a:pt x="4" y="27"/>
                              </a:lnTo>
                              <a:lnTo>
                                <a:pt x="5" y="26"/>
                              </a:lnTo>
                              <a:lnTo>
                                <a:pt x="31" y="26"/>
                              </a:lnTo>
                              <a:lnTo>
                                <a:pt x="35" y="25"/>
                              </a:lnTo>
                              <a:lnTo>
                                <a:pt x="40" y="24"/>
                              </a:lnTo>
                              <a:lnTo>
                                <a:pt x="41" y="23"/>
                              </a:lnTo>
                              <a:lnTo>
                                <a:pt x="7" y="23"/>
                              </a:lnTo>
                              <a:lnTo>
                                <a:pt x="7" y="22"/>
                              </a:lnTo>
                              <a:close/>
                              <a:moveTo>
                                <a:pt x="30" y="26"/>
                              </a:moveTo>
                              <a:lnTo>
                                <a:pt x="30" y="26"/>
                              </a:lnTo>
                              <a:close/>
                              <a:moveTo>
                                <a:pt x="50" y="24"/>
                              </a:moveTo>
                              <a:lnTo>
                                <a:pt x="52" y="24"/>
                              </a:lnTo>
                              <a:lnTo>
                                <a:pt x="53" y="24"/>
                              </a:lnTo>
                              <a:lnTo>
                                <a:pt x="56" y="24"/>
                              </a:lnTo>
                              <a:lnTo>
                                <a:pt x="51" y="24"/>
                              </a:lnTo>
                              <a:lnTo>
                                <a:pt x="50" y="24"/>
                              </a:lnTo>
                              <a:close/>
                              <a:moveTo>
                                <a:pt x="56" y="20"/>
                              </a:moveTo>
                              <a:lnTo>
                                <a:pt x="51" y="21"/>
                              </a:lnTo>
                              <a:lnTo>
                                <a:pt x="48" y="22"/>
                              </a:lnTo>
                              <a:lnTo>
                                <a:pt x="51" y="24"/>
                              </a:lnTo>
                              <a:lnTo>
                                <a:pt x="56" y="24"/>
                              </a:lnTo>
                              <a:lnTo>
                                <a:pt x="56" y="20"/>
                              </a:lnTo>
                              <a:close/>
                              <a:moveTo>
                                <a:pt x="8" y="22"/>
                              </a:moveTo>
                              <a:lnTo>
                                <a:pt x="7" y="22"/>
                              </a:lnTo>
                              <a:lnTo>
                                <a:pt x="7" y="23"/>
                              </a:lnTo>
                              <a:lnTo>
                                <a:pt x="8" y="22"/>
                              </a:lnTo>
                              <a:close/>
                              <a:moveTo>
                                <a:pt x="45" y="22"/>
                              </a:moveTo>
                              <a:lnTo>
                                <a:pt x="8" y="22"/>
                              </a:lnTo>
                              <a:lnTo>
                                <a:pt x="7" y="23"/>
                              </a:lnTo>
                              <a:lnTo>
                                <a:pt x="41" y="23"/>
                              </a:lnTo>
                              <a:lnTo>
                                <a:pt x="46" y="22"/>
                              </a:lnTo>
                              <a:lnTo>
                                <a:pt x="45" y="22"/>
                              </a:lnTo>
                              <a:close/>
                              <a:moveTo>
                                <a:pt x="47" y="22"/>
                              </a:moveTo>
                              <a:lnTo>
                                <a:pt x="46" y="22"/>
                              </a:lnTo>
                              <a:lnTo>
                                <a:pt x="48" y="23"/>
                              </a:lnTo>
                              <a:lnTo>
                                <a:pt x="47" y="22"/>
                              </a:lnTo>
                              <a:close/>
                              <a:moveTo>
                                <a:pt x="10" y="20"/>
                              </a:moveTo>
                              <a:lnTo>
                                <a:pt x="9" y="20"/>
                              </a:lnTo>
                              <a:lnTo>
                                <a:pt x="7" y="22"/>
                              </a:lnTo>
                              <a:lnTo>
                                <a:pt x="8" y="22"/>
                              </a:lnTo>
                              <a:lnTo>
                                <a:pt x="45" y="22"/>
                              </a:lnTo>
                              <a:lnTo>
                                <a:pt x="45" y="21"/>
                              </a:lnTo>
                              <a:lnTo>
                                <a:pt x="8" y="21"/>
                              </a:lnTo>
                              <a:lnTo>
                                <a:pt x="9" y="21"/>
                              </a:lnTo>
                              <a:lnTo>
                                <a:pt x="10" y="20"/>
                              </a:lnTo>
                              <a:close/>
                              <a:moveTo>
                                <a:pt x="46" y="22"/>
                              </a:moveTo>
                              <a:lnTo>
                                <a:pt x="46" y="22"/>
                              </a:lnTo>
                              <a:lnTo>
                                <a:pt x="45" y="22"/>
                              </a:lnTo>
                              <a:lnTo>
                                <a:pt x="46" y="22"/>
                              </a:lnTo>
                              <a:close/>
                              <a:moveTo>
                                <a:pt x="46" y="22"/>
                              </a:moveTo>
                              <a:lnTo>
                                <a:pt x="46" y="22"/>
                              </a:lnTo>
                              <a:lnTo>
                                <a:pt x="47" y="22"/>
                              </a:lnTo>
                              <a:lnTo>
                                <a:pt x="46" y="22"/>
                              </a:lnTo>
                              <a:close/>
                              <a:moveTo>
                                <a:pt x="46" y="22"/>
                              </a:moveTo>
                              <a:lnTo>
                                <a:pt x="46" y="22"/>
                              </a:lnTo>
                              <a:lnTo>
                                <a:pt x="47" y="22"/>
                              </a:lnTo>
                              <a:lnTo>
                                <a:pt x="46" y="22"/>
                              </a:lnTo>
                              <a:close/>
                              <a:moveTo>
                                <a:pt x="47" y="22"/>
                              </a:moveTo>
                              <a:lnTo>
                                <a:pt x="47" y="22"/>
                              </a:lnTo>
                              <a:close/>
                              <a:moveTo>
                                <a:pt x="47" y="22"/>
                              </a:moveTo>
                              <a:lnTo>
                                <a:pt x="47" y="22"/>
                              </a:lnTo>
                              <a:lnTo>
                                <a:pt x="46" y="22"/>
                              </a:lnTo>
                              <a:lnTo>
                                <a:pt x="47" y="22"/>
                              </a:lnTo>
                              <a:close/>
                              <a:moveTo>
                                <a:pt x="46" y="22"/>
                              </a:moveTo>
                              <a:lnTo>
                                <a:pt x="46" y="22"/>
                              </a:lnTo>
                              <a:close/>
                              <a:moveTo>
                                <a:pt x="46" y="22"/>
                              </a:moveTo>
                              <a:lnTo>
                                <a:pt x="46" y="22"/>
                              </a:lnTo>
                              <a:close/>
                              <a:moveTo>
                                <a:pt x="47" y="21"/>
                              </a:moveTo>
                              <a:lnTo>
                                <a:pt x="46" y="22"/>
                              </a:lnTo>
                              <a:lnTo>
                                <a:pt x="47" y="22"/>
                              </a:lnTo>
                              <a:lnTo>
                                <a:pt x="47" y="21"/>
                              </a:lnTo>
                              <a:close/>
                              <a:moveTo>
                                <a:pt x="44" y="5"/>
                              </a:moveTo>
                              <a:lnTo>
                                <a:pt x="44" y="5"/>
                              </a:lnTo>
                              <a:lnTo>
                                <a:pt x="37" y="14"/>
                              </a:lnTo>
                              <a:lnTo>
                                <a:pt x="37" y="15"/>
                              </a:lnTo>
                              <a:lnTo>
                                <a:pt x="37" y="16"/>
                              </a:lnTo>
                              <a:lnTo>
                                <a:pt x="46" y="22"/>
                              </a:lnTo>
                              <a:lnTo>
                                <a:pt x="39" y="17"/>
                              </a:lnTo>
                              <a:lnTo>
                                <a:pt x="38" y="16"/>
                              </a:lnTo>
                              <a:lnTo>
                                <a:pt x="38" y="15"/>
                              </a:lnTo>
                              <a:lnTo>
                                <a:pt x="38" y="14"/>
                              </a:lnTo>
                              <a:lnTo>
                                <a:pt x="42" y="8"/>
                              </a:lnTo>
                              <a:lnTo>
                                <a:pt x="44" y="5"/>
                              </a:lnTo>
                              <a:close/>
                              <a:moveTo>
                                <a:pt x="47" y="21"/>
                              </a:moveTo>
                              <a:lnTo>
                                <a:pt x="46" y="22"/>
                              </a:lnTo>
                              <a:lnTo>
                                <a:pt x="47" y="21"/>
                              </a:lnTo>
                              <a:close/>
                              <a:moveTo>
                                <a:pt x="39" y="17"/>
                              </a:moveTo>
                              <a:lnTo>
                                <a:pt x="46" y="22"/>
                              </a:lnTo>
                              <a:lnTo>
                                <a:pt x="47" y="21"/>
                              </a:lnTo>
                              <a:lnTo>
                                <a:pt x="39" y="17"/>
                              </a:lnTo>
                              <a:close/>
                              <a:moveTo>
                                <a:pt x="48" y="22"/>
                              </a:moveTo>
                              <a:lnTo>
                                <a:pt x="47" y="22"/>
                              </a:lnTo>
                              <a:lnTo>
                                <a:pt x="48" y="22"/>
                              </a:lnTo>
                              <a:close/>
                              <a:moveTo>
                                <a:pt x="47" y="21"/>
                              </a:moveTo>
                              <a:lnTo>
                                <a:pt x="46" y="22"/>
                              </a:lnTo>
                              <a:lnTo>
                                <a:pt x="47" y="21"/>
                              </a:lnTo>
                              <a:close/>
                              <a:moveTo>
                                <a:pt x="47" y="22"/>
                              </a:moveTo>
                              <a:lnTo>
                                <a:pt x="47" y="22"/>
                              </a:lnTo>
                              <a:close/>
                              <a:moveTo>
                                <a:pt x="48" y="22"/>
                              </a:moveTo>
                              <a:lnTo>
                                <a:pt x="48" y="22"/>
                              </a:lnTo>
                              <a:close/>
                              <a:moveTo>
                                <a:pt x="55" y="16"/>
                              </a:moveTo>
                              <a:lnTo>
                                <a:pt x="51" y="19"/>
                              </a:lnTo>
                              <a:lnTo>
                                <a:pt x="48" y="21"/>
                              </a:lnTo>
                              <a:lnTo>
                                <a:pt x="48" y="22"/>
                              </a:lnTo>
                              <a:lnTo>
                                <a:pt x="56" y="20"/>
                              </a:lnTo>
                              <a:lnTo>
                                <a:pt x="56" y="18"/>
                              </a:lnTo>
                              <a:lnTo>
                                <a:pt x="56" y="16"/>
                              </a:lnTo>
                              <a:lnTo>
                                <a:pt x="55" y="16"/>
                              </a:lnTo>
                              <a:close/>
                              <a:moveTo>
                                <a:pt x="51" y="19"/>
                              </a:moveTo>
                              <a:lnTo>
                                <a:pt x="47" y="21"/>
                              </a:lnTo>
                              <a:lnTo>
                                <a:pt x="47" y="22"/>
                              </a:lnTo>
                              <a:lnTo>
                                <a:pt x="51" y="19"/>
                              </a:lnTo>
                              <a:close/>
                              <a:moveTo>
                                <a:pt x="56" y="20"/>
                              </a:moveTo>
                              <a:lnTo>
                                <a:pt x="48" y="22"/>
                              </a:lnTo>
                              <a:lnTo>
                                <a:pt x="51" y="21"/>
                              </a:lnTo>
                              <a:lnTo>
                                <a:pt x="56" y="20"/>
                              </a:lnTo>
                              <a:close/>
                              <a:moveTo>
                                <a:pt x="10" y="20"/>
                              </a:moveTo>
                              <a:lnTo>
                                <a:pt x="10" y="20"/>
                              </a:lnTo>
                              <a:lnTo>
                                <a:pt x="9" y="21"/>
                              </a:lnTo>
                              <a:lnTo>
                                <a:pt x="8" y="21"/>
                              </a:lnTo>
                              <a:lnTo>
                                <a:pt x="10" y="20"/>
                              </a:lnTo>
                              <a:close/>
                              <a:moveTo>
                                <a:pt x="10" y="20"/>
                              </a:moveTo>
                              <a:lnTo>
                                <a:pt x="8" y="21"/>
                              </a:lnTo>
                              <a:lnTo>
                                <a:pt x="45" y="21"/>
                              </a:lnTo>
                              <a:lnTo>
                                <a:pt x="43" y="20"/>
                              </a:lnTo>
                              <a:lnTo>
                                <a:pt x="10" y="20"/>
                              </a:lnTo>
                              <a:close/>
                              <a:moveTo>
                                <a:pt x="55" y="15"/>
                              </a:moveTo>
                              <a:lnTo>
                                <a:pt x="48" y="20"/>
                              </a:lnTo>
                              <a:lnTo>
                                <a:pt x="47" y="21"/>
                              </a:lnTo>
                              <a:lnTo>
                                <a:pt x="51" y="19"/>
                              </a:lnTo>
                              <a:lnTo>
                                <a:pt x="55" y="15"/>
                              </a:lnTo>
                              <a:close/>
                              <a:moveTo>
                                <a:pt x="48" y="20"/>
                              </a:moveTo>
                              <a:lnTo>
                                <a:pt x="47" y="21"/>
                              </a:lnTo>
                              <a:lnTo>
                                <a:pt x="48" y="20"/>
                              </a:lnTo>
                              <a:close/>
                              <a:moveTo>
                                <a:pt x="53" y="2"/>
                              </a:moveTo>
                              <a:lnTo>
                                <a:pt x="45" y="4"/>
                              </a:lnTo>
                              <a:lnTo>
                                <a:pt x="38" y="15"/>
                              </a:lnTo>
                              <a:lnTo>
                                <a:pt x="38" y="16"/>
                              </a:lnTo>
                              <a:lnTo>
                                <a:pt x="39" y="17"/>
                              </a:lnTo>
                              <a:lnTo>
                                <a:pt x="47" y="21"/>
                              </a:lnTo>
                              <a:lnTo>
                                <a:pt x="49" y="20"/>
                              </a:lnTo>
                              <a:lnTo>
                                <a:pt x="55" y="15"/>
                              </a:lnTo>
                              <a:lnTo>
                                <a:pt x="53" y="13"/>
                              </a:lnTo>
                              <a:lnTo>
                                <a:pt x="47" y="7"/>
                              </a:lnTo>
                              <a:lnTo>
                                <a:pt x="48" y="6"/>
                              </a:lnTo>
                              <a:lnTo>
                                <a:pt x="47" y="5"/>
                              </a:lnTo>
                              <a:lnTo>
                                <a:pt x="50" y="5"/>
                              </a:lnTo>
                              <a:lnTo>
                                <a:pt x="53" y="2"/>
                              </a:lnTo>
                              <a:close/>
                              <a:moveTo>
                                <a:pt x="11" y="20"/>
                              </a:moveTo>
                              <a:lnTo>
                                <a:pt x="10" y="20"/>
                              </a:lnTo>
                              <a:lnTo>
                                <a:pt x="11" y="20"/>
                              </a:lnTo>
                              <a:close/>
                              <a:moveTo>
                                <a:pt x="37" y="16"/>
                              </a:moveTo>
                              <a:lnTo>
                                <a:pt x="16" y="16"/>
                              </a:lnTo>
                              <a:lnTo>
                                <a:pt x="14" y="17"/>
                              </a:lnTo>
                              <a:lnTo>
                                <a:pt x="11" y="19"/>
                              </a:lnTo>
                              <a:lnTo>
                                <a:pt x="10" y="20"/>
                              </a:lnTo>
                              <a:lnTo>
                                <a:pt x="43" y="20"/>
                              </a:lnTo>
                              <a:lnTo>
                                <a:pt x="37" y="16"/>
                              </a:lnTo>
                              <a:close/>
                              <a:moveTo>
                                <a:pt x="55" y="15"/>
                              </a:moveTo>
                              <a:lnTo>
                                <a:pt x="48" y="20"/>
                              </a:lnTo>
                              <a:lnTo>
                                <a:pt x="55" y="15"/>
                              </a:lnTo>
                              <a:close/>
                              <a:moveTo>
                                <a:pt x="12" y="18"/>
                              </a:moveTo>
                              <a:lnTo>
                                <a:pt x="11" y="19"/>
                              </a:lnTo>
                              <a:lnTo>
                                <a:pt x="10" y="20"/>
                              </a:lnTo>
                              <a:lnTo>
                                <a:pt x="10" y="19"/>
                              </a:lnTo>
                              <a:lnTo>
                                <a:pt x="11" y="19"/>
                              </a:lnTo>
                              <a:lnTo>
                                <a:pt x="12" y="18"/>
                              </a:lnTo>
                              <a:close/>
                              <a:moveTo>
                                <a:pt x="11" y="19"/>
                              </a:moveTo>
                              <a:lnTo>
                                <a:pt x="10" y="19"/>
                              </a:lnTo>
                              <a:lnTo>
                                <a:pt x="10" y="20"/>
                              </a:lnTo>
                              <a:lnTo>
                                <a:pt x="11" y="20"/>
                              </a:lnTo>
                              <a:lnTo>
                                <a:pt x="11" y="19"/>
                              </a:lnTo>
                              <a:close/>
                              <a:moveTo>
                                <a:pt x="59" y="19"/>
                              </a:moveTo>
                              <a:lnTo>
                                <a:pt x="58" y="19"/>
                              </a:lnTo>
                              <a:lnTo>
                                <a:pt x="56" y="20"/>
                              </a:lnTo>
                              <a:lnTo>
                                <a:pt x="58" y="19"/>
                              </a:lnTo>
                              <a:lnTo>
                                <a:pt x="59" y="19"/>
                              </a:lnTo>
                              <a:close/>
                              <a:moveTo>
                                <a:pt x="56" y="16"/>
                              </a:moveTo>
                              <a:lnTo>
                                <a:pt x="56" y="20"/>
                              </a:lnTo>
                              <a:lnTo>
                                <a:pt x="58" y="19"/>
                              </a:lnTo>
                              <a:lnTo>
                                <a:pt x="59" y="18"/>
                              </a:lnTo>
                              <a:lnTo>
                                <a:pt x="56" y="16"/>
                              </a:lnTo>
                              <a:close/>
                              <a:moveTo>
                                <a:pt x="60" y="15"/>
                              </a:moveTo>
                              <a:lnTo>
                                <a:pt x="56" y="15"/>
                              </a:lnTo>
                              <a:lnTo>
                                <a:pt x="56" y="16"/>
                              </a:lnTo>
                              <a:lnTo>
                                <a:pt x="59" y="18"/>
                              </a:lnTo>
                              <a:lnTo>
                                <a:pt x="58" y="19"/>
                              </a:lnTo>
                              <a:lnTo>
                                <a:pt x="59" y="19"/>
                              </a:lnTo>
                              <a:lnTo>
                                <a:pt x="60" y="18"/>
                              </a:lnTo>
                              <a:lnTo>
                                <a:pt x="60" y="15"/>
                              </a:lnTo>
                              <a:close/>
                              <a:moveTo>
                                <a:pt x="55" y="15"/>
                              </a:moveTo>
                              <a:lnTo>
                                <a:pt x="51" y="19"/>
                              </a:lnTo>
                              <a:lnTo>
                                <a:pt x="55" y="16"/>
                              </a:lnTo>
                              <a:lnTo>
                                <a:pt x="55" y="15"/>
                              </a:lnTo>
                              <a:close/>
                              <a:moveTo>
                                <a:pt x="15" y="17"/>
                              </a:moveTo>
                              <a:lnTo>
                                <a:pt x="14" y="17"/>
                              </a:lnTo>
                              <a:lnTo>
                                <a:pt x="15" y="17"/>
                              </a:lnTo>
                              <a:close/>
                              <a:moveTo>
                                <a:pt x="16" y="16"/>
                              </a:moveTo>
                              <a:lnTo>
                                <a:pt x="15" y="17"/>
                              </a:lnTo>
                              <a:lnTo>
                                <a:pt x="14" y="17"/>
                              </a:lnTo>
                              <a:lnTo>
                                <a:pt x="16" y="16"/>
                              </a:lnTo>
                              <a:close/>
                              <a:moveTo>
                                <a:pt x="38" y="15"/>
                              </a:moveTo>
                              <a:lnTo>
                                <a:pt x="38" y="16"/>
                              </a:lnTo>
                              <a:lnTo>
                                <a:pt x="39" y="17"/>
                              </a:lnTo>
                              <a:lnTo>
                                <a:pt x="38" y="15"/>
                              </a:lnTo>
                              <a:close/>
                              <a:moveTo>
                                <a:pt x="44" y="5"/>
                              </a:moveTo>
                              <a:lnTo>
                                <a:pt x="42" y="5"/>
                              </a:lnTo>
                              <a:lnTo>
                                <a:pt x="43" y="5"/>
                              </a:lnTo>
                              <a:lnTo>
                                <a:pt x="36" y="7"/>
                              </a:lnTo>
                              <a:lnTo>
                                <a:pt x="34" y="7"/>
                              </a:lnTo>
                              <a:lnTo>
                                <a:pt x="30" y="9"/>
                              </a:lnTo>
                              <a:lnTo>
                                <a:pt x="25" y="11"/>
                              </a:lnTo>
                              <a:lnTo>
                                <a:pt x="24" y="11"/>
                              </a:lnTo>
                              <a:lnTo>
                                <a:pt x="16" y="16"/>
                              </a:lnTo>
                              <a:lnTo>
                                <a:pt x="15" y="17"/>
                              </a:lnTo>
                              <a:lnTo>
                                <a:pt x="16" y="16"/>
                              </a:lnTo>
                              <a:lnTo>
                                <a:pt x="37" y="16"/>
                              </a:lnTo>
                              <a:lnTo>
                                <a:pt x="37" y="15"/>
                              </a:lnTo>
                              <a:lnTo>
                                <a:pt x="44" y="5"/>
                              </a:lnTo>
                              <a:close/>
                              <a:moveTo>
                                <a:pt x="56" y="16"/>
                              </a:moveTo>
                              <a:lnTo>
                                <a:pt x="55" y="16"/>
                              </a:lnTo>
                              <a:lnTo>
                                <a:pt x="56" y="16"/>
                              </a:lnTo>
                              <a:close/>
                              <a:moveTo>
                                <a:pt x="56" y="15"/>
                              </a:moveTo>
                              <a:lnTo>
                                <a:pt x="56" y="16"/>
                              </a:lnTo>
                              <a:lnTo>
                                <a:pt x="56" y="15"/>
                              </a:lnTo>
                              <a:close/>
                              <a:moveTo>
                                <a:pt x="56" y="16"/>
                              </a:moveTo>
                              <a:lnTo>
                                <a:pt x="56" y="16"/>
                              </a:lnTo>
                              <a:close/>
                              <a:moveTo>
                                <a:pt x="56" y="15"/>
                              </a:moveTo>
                              <a:lnTo>
                                <a:pt x="55" y="15"/>
                              </a:lnTo>
                              <a:lnTo>
                                <a:pt x="55" y="16"/>
                              </a:lnTo>
                              <a:lnTo>
                                <a:pt x="56" y="16"/>
                              </a:lnTo>
                              <a:lnTo>
                                <a:pt x="56" y="15"/>
                              </a:lnTo>
                              <a:close/>
                              <a:moveTo>
                                <a:pt x="56" y="15"/>
                              </a:moveTo>
                              <a:lnTo>
                                <a:pt x="56" y="15"/>
                              </a:lnTo>
                              <a:lnTo>
                                <a:pt x="56" y="16"/>
                              </a:lnTo>
                              <a:lnTo>
                                <a:pt x="56" y="15"/>
                              </a:lnTo>
                              <a:close/>
                              <a:moveTo>
                                <a:pt x="56" y="15"/>
                              </a:moveTo>
                              <a:lnTo>
                                <a:pt x="56" y="15"/>
                              </a:lnTo>
                              <a:lnTo>
                                <a:pt x="56" y="16"/>
                              </a:lnTo>
                              <a:lnTo>
                                <a:pt x="56" y="15"/>
                              </a:lnTo>
                              <a:close/>
                              <a:moveTo>
                                <a:pt x="45" y="4"/>
                              </a:moveTo>
                              <a:lnTo>
                                <a:pt x="45" y="4"/>
                              </a:lnTo>
                              <a:lnTo>
                                <a:pt x="42" y="9"/>
                              </a:lnTo>
                              <a:lnTo>
                                <a:pt x="38" y="15"/>
                              </a:lnTo>
                              <a:lnTo>
                                <a:pt x="45" y="4"/>
                              </a:lnTo>
                              <a:close/>
                              <a:moveTo>
                                <a:pt x="56" y="15"/>
                              </a:moveTo>
                              <a:lnTo>
                                <a:pt x="56" y="15"/>
                              </a:lnTo>
                              <a:close/>
                              <a:moveTo>
                                <a:pt x="55" y="15"/>
                              </a:moveTo>
                              <a:lnTo>
                                <a:pt x="55" y="15"/>
                              </a:lnTo>
                              <a:close/>
                              <a:moveTo>
                                <a:pt x="56" y="14"/>
                              </a:moveTo>
                              <a:lnTo>
                                <a:pt x="56" y="15"/>
                              </a:lnTo>
                              <a:lnTo>
                                <a:pt x="56" y="14"/>
                              </a:lnTo>
                              <a:close/>
                              <a:moveTo>
                                <a:pt x="55" y="15"/>
                              </a:moveTo>
                              <a:lnTo>
                                <a:pt x="55" y="15"/>
                              </a:lnTo>
                              <a:close/>
                              <a:moveTo>
                                <a:pt x="60" y="13"/>
                              </a:moveTo>
                              <a:lnTo>
                                <a:pt x="57" y="13"/>
                              </a:lnTo>
                              <a:lnTo>
                                <a:pt x="57" y="14"/>
                              </a:lnTo>
                              <a:lnTo>
                                <a:pt x="56" y="15"/>
                              </a:lnTo>
                              <a:lnTo>
                                <a:pt x="60" y="15"/>
                              </a:lnTo>
                              <a:lnTo>
                                <a:pt x="60" y="13"/>
                              </a:lnTo>
                              <a:close/>
                              <a:moveTo>
                                <a:pt x="53" y="13"/>
                              </a:moveTo>
                              <a:lnTo>
                                <a:pt x="55" y="15"/>
                              </a:lnTo>
                              <a:lnTo>
                                <a:pt x="55" y="14"/>
                              </a:lnTo>
                              <a:lnTo>
                                <a:pt x="53" y="13"/>
                              </a:lnTo>
                              <a:close/>
                              <a:moveTo>
                                <a:pt x="55" y="14"/>
                              </a:moveTo>
                              <a:lnTo>
                                <a:pt x="55" y="15"/>
                              </a:lnTo>
                              <a:lnTo>
                                <a:pt x="55" y="14"/>
                              </a:lnTo>
                              <a:close/>
                              <a:moveTo>
                                <a:pt x="56" y="14"/>
                              </a:moveTo>
                              <a:lnTo>
                                <a:pt x="56" y="15"/>
                              </a:lnTo>
                              <a:lnTo>
                                <a:pt x="56" y="14"/>
                              </a:lnTo>
                              <a:close/>
                              <a:moveTo>
                                <a:pt x="55" y="14"/>
                              </a:moveTo>
                              <a:lnTo>
                                <a:pt x="55" y="15"/>
                              </a:lnTo>
                              <a:lnTo>
                                <a:pt x="56" y="15"/>
                              </a:lnTo>
                              <a:lnTo>
                                <a:pt x="55" y="14"/>
                              </a:lnTo>
                              <a:close/>
                              <a:moveTo>
                                <a:pt x="56" y="14"/>
                              </a:moveTo>
                              <a:lnTo>
                                <a:pt x="56" y="14"/>
                              </a:lnTo>
                              <a:lnTo>
                                <a:pt x="56" y="15"/>
                              </a:lnTo>
                              <a:lnTo>
                                <a:pt x="56" y="14"/>
                              </a:lnTo>
                              <a:close/>
                              <a:moveTo>
                                <a:pt x="48" y="6"/>
                              </a:moveTo>
                              <a:lnTo>
                                <a:pt x="48" y="6"/>
                              </a:lnTo>
                              <a:lnTo>
                                <a:pt x="53" y="13"/>
                              </a:lnTo>
                              <a:lnTo>
                                <a:pt x="55" y="15"/>
                              </a:lnTo>
                              <a:lnTo>
                                <a:pt x="55" y="14"/>
                              </a:lnTo>
                              <a:lnTo>
                                <a:pt x="48" y="6"/>
                              </a:lnTo>
                              <a:close/>
                              <a:moveTo>
                                <a:pt x="58" y="2"/>
                              </a:moveTo>
                              <a:lnTo>
                                <a:pt x="53" y="2"/>
                              </a:lnTo>
                              <a:lnTo>
                                <a:pt x="48" y="6"/>
                              </a:lnTo>
                              <a:lnTo>
                                <a:pt x="55" y="14"/>
                              </a:lnTo>
                              <a:lnTo>
                                <a:pt x="53" y="8"/>
                              </a:lnTo>
                              <a:lnTo>
                                <a:pt x="59" y="8"/>
                              </a:lnTo>
                              <a:lnTo>
                                <a:pt x="58" y="2"/>
                              </a:lnTo>
                              <a:close/>
                              <a:moveTo>
                                <a:pt x="53" y="8"/>
                              </a:moveTo>
                              <a:lnTo>
                                <a:pt x="55" y="14"/>
                              </a:lnTo>
                              <a:lnTo>
                                <a:pt x="56" y="14"/>
                              </a:lnTo>
                              <a:lnTo>
                                <a:pt x="57" y="10"/>
                              </a:lnTo>
                              <a:lnTo>
                                <a:pt x="56" y="10"/>
                              </a:lnTo>
                              <a:lnTo>
                                <a:pt x="55" y="9"/>
                              </a:lnTo>
                              <a:lnTo>
                                <a:pt x="53" y="8"/>
                              </a:lnTo>
                              <a:close/>
                              <a:moveTo>
                                <a:pt x="57" y="13"/>
                              </a:moveTo>
                              <a:lnTo>
                                <a:pt x="57" y="14"/>
                              </a:lnTo>
                              <a:lnTo>
                                <a:pt x="56" y="14"/>
                              </a:lnTo>
                              <a:lnTo>
                                <a:pt x="57" y="13"/>
                              </a:lnTo>
                              <a:close/>
                              <a:moveTo>
                                <a:pt x="59" y="8"/>
                              </a:moveTo>
                              <a:lnTo>
                                <a:pt x="53" y="8"/>
                              </a:lnTo>
                              <a:lnTo>
                                <a:pt x="56" y="10"/>
                              </a:lnTo>
                              <a:lnTo>
                                <a:pt x="57" y="10"/>
                              </a:lnTo>
                              <a:lnTo>
                                <a:pt x="56" y="14"/>
                              </a:lnTo>
                              <a:lnTo>
                                <a:pt x="57" y="13"/>
                              </a:lnTo>
                              <a:lnTo>
                                <a:pt x="60" y="13"/>
                              </a:lnTo>
                              <a:lnTo>
                                <a:pt x="59" y="8"/>
                              </a:lnTo>
                              <a:close/>
                              <a:moveTo>
                                <a:pt x="42" y="8"/>
                              </a:moveTo>
                              <a:lnTo>
                                <a:pt x="38" y="14"/>
                              </a:lnTo>
                              <a:lnTo>
                                <a:pt x="42" y="9"/>
                              </a:lnTo>
                              <a:lnTo>
                                <a:pt x="42" y="8"/>
                              </a:lnTo>
                              <a:close/>
                              <a:moveTo>
                                <a:pt x="42" y="9"/>
                              </a:moveTo>
                              <a:lnTo>
                                <a:pt x="38" y="14"/>
                              </a:lnTo>
                              <a:lnTo>
                                <a:pt x="42" y="9"/>
                              </a:lnTo>
                              <a:close/>
                              <a:moveTo>
                                <a:pt x="48" y="6"/>
                              </a:moveTo>
                              <a:lnTo>
                                <a:pt x="47" y="7"/>
                              </a:lnTo>
                              <a:lnTo>
                                <a:pt x="53" y="13"/>
                              </a:lnTo>
                              <a:lnTo>
                                <a:pt x="48" y="6"/>
                              </a:lnTo>
                              <a:close/>
                              <a:moveTo>
                                <a:pt x="55" y="9"/>
                              </a:moveTo>
                              <a:lnTo>
                                <a:pt x="56" y="10"/>
                              </a:lnTo>
                              <a:lnTo>
                                <a:pt x="55" y="9"/>
                              </a:lnTo>
                              <a:close/>
                              <a:moveTo>
                                <a:pt x="56" y="10"/>
                              </a:moveTo>
                              <a:lnTo>
                                <a:pt x="56" y="10"/>
                              </a:lnTo>
                              <a:lnTo>
                                <a:pt x="57" y="10"/>
                              </a:lnTo>
                              <a:lnTo>
                                <a:pt x="56" y="10"/>
                              </a:lnTo>
                              <a:close/>
                              <a:moveTo>
                                <a:pt x="55" y="9"/>
                              </a:moveTo>
                              <a:lnTo>
                                <a:pt x="55" y="9"/>
                              </a:lnTo>
                              <a:lnTo>
                                <a:pt x="56" y="10"/>
                              </a:lnTo>
                              <a:lnTo>
                                <a:pt x="55" y="9"/>
                              </a:lnTo>
                              <a:close/>
                              <a:moveTo>
                                <a:pt x="45" y="4"/>
                              </a:moveTo>
                              <a:lnTo>
                                <a:pt x="44" y="4"/>
                              </a:lnTo>
                              <a:lnTo>
                                <a:pt x="42" y="8"/>
                              </a:lnTo>
                              <a:lnTo>
                                <a:pt x="42" y="9"/>
                              </a:lnTo>
                              <a:lnTo>
                                <a:pt x="45" y="4"/>
                              </a:lnTo>
                              <a:close/>
                              <a:moveTo>
                                <a:pt x="44" y="4"/>
                              </a:moveTo>
                              <a:lnTo>
                                <a:pt x="44" y="5"/>
                              </a:lnTo>
                              <a:lnTo>
                                <a:pt x="42" y="8"/>
                              </a:lnTo>
                              <a:lnTo>
                                <a:pt x="44" y="4"/>
                              </a:lnTo>
                              <a:close/>
                              <a:moveTo>
                                <a:pt x="47" y="5"/>
                              </a:moveTo>
                              <a:lnTo>
                                <a:pt x="48" y="6"/>
                              </a:lnTo>
                              <a:lnTo>
                                <a:pt x="47" y="5"/>
                              </a:lnTo>
                              <a:close/>
                              <a:moveTo>
                                <a:pt x="50" y="5"/>
                              </a:moveTo>
                              <a:lnTo>
                                <a:pt x="47" y="5"/>
                              </a:lnTo>
                              <a:lnTo>
                                <a:pt x="48" y="6"/>
                              </a:lnTo>
                              <a:lnTo>
                                <a:pt x="50" y="5"/>
                              </a:lnTo>
                              <a:close/>
                              <a:moveTo>
                                <a:pt x="45" y="3"/>
                              </a:moveTo>
                              <a:lnTo>
                                <a:pt x="44" y="5"/>
                              </a:lnTo>
                              <a:lnTo>
                                <a:pt x="45" y="3"/>
                              </a:lnTo>
                              <a:close/>
                              <a:moveTo>
                                <a:pt x="58" y="2"/>
                              </a:moveTo>
                              <a:lnTo>
                                <a:pt x="47" y="2"/>
                              </a:lnTo>
                              <a:lnTo>
                                <a:pt x="46" y="2"/>
                              </a:lnTo>
                              <a:lnTo>
                                <a:pt x="44" y="4"/>
                              </a:lnTo>
                              <a:lnTo>
                                <a:pt x="45" y="4"/>
                              </a:lnTo>
                              <a:lnTo>
                                <a:pt x="46" y="2"/>
                              </a:lnTo>
                              <a:lnTo>
                                <a:pt x="52" y="2"/>
                              </a:lnTo>
                              <a:lnTo>
                                <a:pt x="53" y="2"/>
                              </a:lnTo>
                              <a:lnTo>
                                <a:pt x="58" y="2"/>
                              </a:lnTo>
                              <a:close/>
                              <a:moveTo>
                                <a:pt x="52" y="2"/>
                              </a:moveTo>
                              <a:lnTo>
                                <a:pt x="46" y="2"/>
                              </a:lnTo>
                              <a:lnTo>
                                <a:pt x="45" y="4"/>
                              </a:lnTo>
                              <a:lnTo>
                                <a:pt x="52" y="2"/>
                              </a:lnTo>
                              <a:close/>
                              <a:moveTo>
                                <a:pt x="58" y="0"/>
                              </a:moveTo>
                              <a:lnTo>
                                <a:pt x="52" y="0"/>
                              </a:lnTo>
                              <a:lnTo>
                                <a:pt x="45" y="2"/>
                              </a:lnTo>
                              <a:lnTo>
                                <a:pt x="47" y="2"/>
                              </a:lnTo>
                              <a:lnTo>
                                <a:pt x="58" y="2"/>
                              </a:lnTo>
                              <a:lnTo>
                                <a:pt x="5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352858F" id="AutoShape 6" o:spid="_x0000_s1026" style="position:absolute;margin-left:478.6pt;margin-top:23.4pt;width:3pt;height:2.2pt;z-index:-16518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6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" path="m1,37r,1l,41r1,2l8,43r,-1l9,40r,-1l1,39r,-2xm9,40l8,42r,-1l9,40xm8,41r,1l8,41xm9,40r,l8,41r1,l9,40xm9,40r,xm9,39r,1l9,39xm9,40r,xm10,39r-1,l9,40r,-1l10,39xm13,33l1,33r,3l1,38r,1l9,39r1,l9,39r1,-1l9,38r2,-4l12,34r1,-1xm10,37l9,39r1,-1l10,37xm10,38l9,39r1,l10,38xm11,34l9,38r2,-2l10,36r1,l11,34xm11,36l9,38r1,l10,37r1,-1xm10,37r,l10,38r,-1xm1,37r,1l1,37xm1,37r,xm1,37r,xm1,36r,1l1,36xm11,36r-1,l11,36xm11,36r-1,l11,36xm11,36r,xm12,35r-1,1l12,35xm1,34r,2l1,35r,-1xm12,34r,1l11,36r1,-1l12,34xm1,35r,1l1,35xm1,35r,l1,36r,-1xm12,34r-1,l11,36r1,-1l12,34xm1,35r,xm1,33r,1l1,35r,-2xm13,33r-1,2l12,34r1,-1xm19,30l2,30r,1l1,34r,-1l13,33r2,-2l16,31r1,l19,30xm14,33r-1,l12,34r1,l14,33xm14,33r-1,l14,33xm16,31r-1,l14,33r1,-1l16,32r-1,l16,31xm15,31r-2,2l14,33r1,-2xm14,33r-1,l14,33xm17,31r-2,1l16,32r1,-1xm16,32r-1,l16,32xm17,31r,l16,32r1,-1xm24,28l3,28r,2l2,30r,1l2,30r17,l20,29r1,l24,28xm18,31r-1,l18,31xm17,31r,xm20,30r-1,l18,31r-1,l18,31r2,-1xm20,29r-1,1l20,30r,-1xm21,29r-1,l20,30r1,-1xm3,29l2,30r1,l3,29xm3,28r,1l3,30r,-2xm31,26l5,26,4,27,3,28r,1l3,28r21,l25,28r5,-2l31,26xm4,27r,xm5,26l4,27,5,26xm7,22l5,25,4,26r,1l5,26r26,l35,25r5,-1l41,23,7,23r,-1xm30,26r,xm50,24r2,l53,24r3,l51,24r-1,xm56,20r-5,1l48,22r3,2l56,24r,-4xm8,22r-1,l7,23,8,22xm45,22l8,22,7,23r34,l46,22r-1,xm47,22r-1,l48,23,47,22xm10,20r-1,l7,22r1,l45,22r,-1l8,21r1,l10,20xm46,22r,l45,22r1,xm46,22r,l47,22r-1,xm46,22r,l47,22r-1,xm47,22r,xm47,22r,l46,22r1,xm46,22r,xm46,22r,xm47,21r-1,1l47,22r,-1xm44,5r,l37,14r,1l37,16r9,6l39,17,38,16r,-1l38,14,42,8,44,5xm47,21r-1,1l47,21xm39,17r7,5l47,21,39,17xm48,22r-1,l48,22xm47,21r-1,1l47,21xm47,22r,xm48,22r,xm55,16r-4,3l48,21r,1l56,20r,-2l56,16r-1,xm51,19r-4,2l47,22r4,-3xm56,20r-8,2l51,21r5,-1xm10,20r,l9,21r-1,l10,20xm10,20l8,21r37,l43,20r-33,xm55,15r-7,5l47,21r4,-2l55,15xm48,20r-1,1l48,20xm53,2l45,4,38,15r,1l39,17r8,4l49,20r6,-5l53,13,47,7,48,6,47,5r3,l53,2xm11,20r-1,l11,20xm37,16r-21,l14,17r-3,2l10,20r33,l37,16xm55,15r-7,5l55,15xm12,18r-1,1l10,20r,-1l11,19r1,-1xm11,19r-1,l10,20r1,l11,19xm59,19r-1,l56,20r2,-1l59,19xm56,16r,4l58,19r1,-1l56,16xm60,15r-4,l56,16r3,2l58,19r1,l60,18r,-3xm55,15r-4,4l55,16r,-1xm15,17r-1,l15,17xm16,16r-1,1l14,17r2,-1xm38,15r,1l39,17,38,15xm44,5r-2,l43,5,36,7r-2,l30,9r-5,2l24,11r-8,5l15,17r1,-1l37,16r,-1l44,5xm56,16r-1,l56,16xm56,15r,1l56,15xm56,16r,xm56,15r-1,l55,16r1,l56,15xm56,15r,l56,16r,-1xm56,15r,l56,16r,-1xm45,4r,l42,9r-4,6l45,4xm56,15r,xm55,15r,xm56,14r,1l56,14xm55,15r,xm60,13r-3,l57,14r-1,1l60,15r,-2xm53,13r2,2l55,14,53,13xm55,14r,1l55,14xm56,14r,1l56,14xm55,14r,1l56,15,55,14xm56,14r,l56,15r,-1xm48,6r,l53,13r2,2l55,14,48,6xm58,2r-5,l48,6r7,8l53,8r6,l58,2xm53,8r2,6l56,14r1,-4l56,10,55,9,53,8xm57,13r,1l56,14r1,-1xm59,8r-6,l56,10r1,l56,14r1,-1l60,13,59,8xm42,8r-4,6l42,9r,-1xm42,9r-4,5l42,9xm48,6l47,7r6,6l48,6xm55,9r1,1l55,9xm56,10r,l57,10r-1,xm55,9r,l56,10,55,9xm45,4r-1,l42,8r,1l45,4xm44,4r,1l42,8,44,4xm47,5r1,1l47,5xm50,5r-3,l48,6,50,5xm45,3l44,5,45,3xm58,2l47,2r-1,l44,4r1,l46,2r6,l53,2r5,xm52,2r-6,l45,4,52,2xm58,l52,,45,2r2,l58,2,58,xe" fillcolor="black" stroked="f">
                <v:path arrowok="t" o:connecttype="custom" o:connectlocs="635,321945;5715,322580;5715,321945;635,320040;7620,318770;6350,321310;6985,320040;635,320675;6985,320040;7620,319405;7620,319405;6985,320040;8255,318135;9525,316865;8255,318135;8255,318135;9525,317500;1270,316230;10795,316865;12700,316230;1905,316230;19050,313690;3175,313055;19050,313690;30480,311150;5080,311150;4445,311150;29210,311150;29845,311150;29210,311150;23495,306070;27940,300355;30480,311150;29845,311150;35560,308610;6350,309880;34925,306705;28575,299720;31750,300355;6350,309880;6350,309245;36830,309245;36830,309245;9525,307975;22860,301625;35560,307340;35560,307340;35560,307340;35560,306705;35560,306705;35560,306705;34925,306070;35560,306705;34925,306070;34925,302895;38100,305435;33655,305435;35560,303530;30480,300990;29845,298450;33020,298450" o:connectangles="0,0,0,0,0,0,0,0,0,0,0,0,0,0,0,0,0,0,0,0,0,0,0,0,0,0,0,0,0,0,0,0,0,0,0,0,0,0,0,0,0,0,0,0,0,0,0,0,0,0,0,0,0,0,0,0,0,0,0,0,0"/>
                <w10:wrap anchorx="page"/>
              </v:shape>
            </w:pict>
          </mc:Fallback>
        </mc:AlternateContent>
      </w:r>
      <w:r w:rsidR="00BA7100">
        <w:rPr>
          <w:noProof/>
          <w:lang w:eastAsia="hr-HR"/>
        </w:rPr>
        <w:drawing>
          <wp:anchor distT="0" distB="0" distL="0" distR="0" simplePos="0" relativeHeight="486798336" behindDoc="1" locked="0" layoutInCell="1" allowOverlap="1" wp14:anchorId="0B41E318" wp14:editId="79B1B8DA">
            <wp:simplePos x="0" y="0"/>
            <wp:positionH relativeFrom="page">
              <wp:posOffset>6285214</wp:posOffset>
            </wp:positionH>
            <wp:positionV relativeFrom="paragraph">
              <wp:posOffset>288710</wp:posOffset>
            </wp:positionV>
            <wp:extent cx="25659" cy="36575"/>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2" cstate="print"/>
                    <a:stretch>
                      <a:fillRect/>
                    </a:stretch>
                  </pic:blipFill>
                  <pic:spPr>
                    <a:xfrm>
                      <a:off x="0" y="0"/>
                      <a:ext cx="25659" cy="36575"/>
                    </a:xfrm>
                    <a:prstGeom prst="rect">
                      <a:avLst/>
                    </a:prstGeom>
                  </pic:spPr>
                </pic:pic>
              </a:graphicData>
            </a:graphic>
          </wp:anchor>
        </w:drawing>
      </w:r>
      <w:r w:rsidR="00BA7100">
        <w:t>Aktivnosti Grupe 2 uključuju pripremu projekta rušenja i uklanjanja te projektne i tehničke</w:t>
      </w:r>
      <w:r w:rsidR="00BA7100">
        <w:rPr>
          <w:spacing w:val="1"/>
        </w:rPr>
        <w:t xml:space="preserve"> </w:t>
      </w:r>
      <w:r w:rsidR="00BA7100">
        <w:t>dokumentacije za dovođenje građevina u prijašnje stanje. Projektna dokumentacija uključuje</w:t>
      </w:r>
      <w:r w:rsidR="00BA7100">
        <w:rPr>
          <w:spacing w:val="1"/>
        </w:rPr>
        <w:t xml:space="preserve"> </w:t>
      </w:r>
      <w:r w:rsidR="00BA7100">
        <w:t>izradu</w:t>
      </w:r>
      <w:r w:rsidR="00BA7100">
        <w:rPr>
          <w:spacing w:val="1"/>
        </w:rPr>
        <w:t xml:space="preserve"> </w:t>
      </w:r>
      <w:r w:rsidR="00BA7100">
        <w:t>elaborata,</w:t>
      </w:r>
      <w:r w:rsidR="00BA7100">
        <w:rPr>
          <w:spacing w:val="1"/>
        </w:rPr>
        <w:t xml:space="preserve"> </w:t>
      </w:r>
      <w:r w:rsidR="00BA7100">
        <w:t>studija</w:t>
      </w:r>
      <w:r w:rsidR="00BA7100">
        <w:rPr>
          <w:spacing w:val="1"/>
        </w:rPr>
        <w:t xml:space="preserve"> </w:t>
      </w:r>
      <w:r w:rsidR="00BA7100">
        <w:t>i</w:t>
      </w:r>
      <w:r w:rsidR="00BA7100">
        <w:rPr>
          <w:spacing w:val="1"/>
        </w:rPr>
        <w:t xml:space="preserve"> </w:t>
      </w:r>
      <w:r w:rsidR="00BA7100">
        <w:t>ostale</w:t>
      </w:r>
      <w:r w:rsidR="00BA7100">
        <w:rPr>
          <w:spacing w:val="1"/>
        </w:rPr>
        <w:t xml:space="preserve"> </w:t>
      </w:r>
      <w:r w:rsidR="00BA7100">
        <w:t>projektne</w:t>
      </w:r>
      <w:r w:rsidR="00BA7100">
        <w:rPr>
          <w:spacing w:val="1"/>
        </w:rPr>
        <w:t xml:space="preserve"> </w:t>
      </w:r>
      <w:r w:rsidR="00BA7100">
        <w:t>dokumentacije</w:t>
      </w:r>
      <w:r w:rsidR="00BA7100">
        <w:rPr>
          <w:spacing w:val="1"/>
        </w:rPr>
        <w:t xml:space="preserve"> </w:t>
      </w:r>
      <w:r w:rsidR="00BA7100">
        <w:t>potrebne</w:t>
      </w:r>
      <w:r w:rsidR="00BA7100">
        <w:rPr>
          <w:spacing w:val="1"/>
        </w:rPr>
        <w:t xml:space="preserve"> </w:t>
      </w:r>
      <w:r w:rsidR="00BA7100">
        <w:t>za</w:t>
      </w:r>
      <w:r w:rsidR="00BA7100">
        <w:rPr>
          <w:spacing w:val="1"/>
        </w:rPr>
        <w:t xml:space="preserve"> </w:t>
      </w:r>
      <w:r w:rsidR="00BA7100">
        <w:t>obnovu</w:t>
      </w:r>
      <w:r w:rsidR="00BA7100">
        <w:rPr>
          <w:spacing w:val="1"/>
        </w:rPr>
        <w:t xml:space="preserve"> </w:t>
      </w:r>
      <w:r w:rsidR="00BA7100">
        <w:t>građevina</w:t>
      </w:r>
      <w:r w:rsidR="00BA7100">
        <w:rPr>
          <w:spacing w:val="-57"/>
        </w:rPr>
        <w:t xml:space="preserve"> </w:t>
      </w:r>
      <w:r w:rsidR="00BA7100">
        <w:t>oštećenih u potresu u području prijevoza sukladno Zakonu o gradnji („Narodne novine“, br.</w:t>
      </w:r>
      <w:r w:rsidR="00BA7100">
        <w:rPr>
          <w:spacing w:val="1"/>
        </w:rPr>
        <w:t xml:space="preserve"> </w:t>
      </w:r>
      <w:r w:rsidR="00BA7100">
        <w:t>153/13, 20/17, 39/19 i 125/19) i Pravilniku o jednostavnim i drugim građevinama i radovima</w:t>
      </w:r>
      <w:r w:rsidR="00BA7100">
        <w:rPr>
          <w:spacing w:val="1"/>
        </w:rPr>
        <w:t xml:space="preserve"> </w:t>
      </w:r>
      <w:r w:rsidR="00BA7100">
        <w:t>(„Narodne</w:t>
      </w:r>
      <w:r w:rsidR="00BA7100">
        <w:rPr>
          <w:spacing w:val="-3"/>
        </w:rPr>
        <w:t xml:space="preserve"> </w:t>
      </w:r>
      <w:r w:rsidR="00BA7100">
        <w:t>novine“, br.</w:t>
      </w:r>
      <w:r w:rsidR="00BA7100">
        <w:rPr>
          <w:spacing w:val="-1"/>
        </w:rPr>
        <w:t xml:space="preserve"> </w:t>
      </w:r>
      <w:r w:rsidR="00BA7100">
        <w:t>112/17, 34/18, 36/19, 98/19, 31/20).</w:t>
      </w:r>
    </w:p>
    <w:p w14:paraId="3163A2E0" w14:textId="77777777" w:rsidR="00225E24" w:rsidRDefault="00225E24">
      <w:pPr>
        <w:pStyle w:val="BodyText"/>
        <w:spacing w:before="1"/>
      </w:pPr>
    </w:p>
    <w:p w14:paraId="566C2C09" w14:textId="77777777" w:rsidR="00225E24" w:rsidRDefault="00BA7100">
      <w:pPr>
        <w:pStyle w:val="BodyText"/>
        <w:ind w:left="116" w:right="837"/>
        <w:jc w:val="both"/>
      </w:pPr>
      <w:r>
        <w:t>Tehničko rješenje je sadržano u glavnom projektu koji, ovisno o vrsti građevine, odnosno</w:t>
      </w:r>
      <w:r>
        <w:rPr>
          <w:spacing w:val="1"/>
        </w:rPr>
        <w:t xml:space="preserve"> </w:t>
      </w:r>
      <w:r>
        <w:t>radova</w:t>
      </w:r>
      <w:r>
        <w:rPr>
          <w:spacing w:val="1"/>
        </w:rPr>
        <w:t xml:space="preserve"> </w:t>
      </w:r>
      <w:r>
        <w:t>sadrži:</w:t>
      </w:r>
      <w:r>
        <w:rPr>
          <w:spacing w:val="1"/>
        </w:rPr>
        <w:t xml:space="preserve"> </w:t>
      </w:r>
      <w:r>
        <w:t>arhitektonski,</w:t>
      </w:r>
      <w:r>
        <w:rPr>
          <w:spacing w:val="1"/>
        </w:rPr>
        <w:t xml:space="preserve"> </w:t>
      </w:r>
      <w:r>
        <w:t>građevinski,</w:t>
      </w:r>
      <w:r>
        <w:rPr>
          <w:spacing w:val="1"/>
        </w:rPr>
        <w:t xml:space="preserve"> </w:t>
      </w:r>
      <w:r>
        <w:t>elektrotehnički</w:t>
      </w:r>
      <w:r>
        <w:rPr>
          <w:spacing w:val="1"/>
        </w:rPr>
        <w:t xml:space="preserve"> </w:t>
      </w:r>
      <w:r>
        <w:t>i</w:t>
      </w:r>
      <w:r>
        <w:rPr>
          <w:spacing w:val="1"/>
        </w:rPr>
        <w:t xml:space="preserve"> </w:t>
      </w:r>
      <w:r>
        <w:t>strojarski</w:t>
      </w:r>
      <w:r>
        <w:rPr>
          <w:spacing w:val="1"/>
        </w:rPr>
        <w:t xml:space="preserve"> </w:t>
      </w:r>
      <w:r>
        <w:t>projekt.</w:t>
      </w:r>
      <w:r>
        <w:rPr>
          <w:spacing w:val="1"/>
        </w:rPr>
        <w:t xml:space="preserve"> </w:t>
      </w:r>
      <w:r>
        <w:t>Ako</w:t>
      </w:r>
      <w:r>
        <w:rPr>
          <w:spacing w:val="1"/>
        </w:rPr>
        <w:t xml:space="preserve"> </w:t>
      </w:r>
      <w:r>
        <w:t>je</w:t>
      </w:r>
      <w:r>
        <w:rPr>
          <w:spacing w:val="1"/>
        </w:rPr>
        <w:t xml:space="preserve"> </w:t>
      </w:r>
      <w:r>
        <w:t>to</w:t>
      </w:r>
      <w:r>
        <w:rPr>
          <w:spacing w:val="1"/>
        </w:rPr>
        <w:t xml:space="preserve"> </w:t>
      </w:r>
      <w:r>
        <w:t>propisano posebnim zakonom ili ako je potrebno, izradi glavnog projekta, odnosno pojedinih</w:t>
      </w:r>
      <w:r>
        <w:rPr>
          <w:spacing w:val="1"/>
        </w:rPr>
        <w:t xml:space="preserve"> </w:t>
      </w:r>
      <w:r>
        <w:t>projekata</w:t>
      </w:r>
      <w:r>
        <w:rPr>
          <w:spacing w:val="-1"/>
        </w:rPr>
        <w:t xml:space="preserve"> </w:t>
      </w:r>
      <w:r>
        <w:t>koje</w:t>
      </w:r>
      <w:r>
        <w:rPr>
          <w:spacing w:val="-1"/>
        </w:rPr>
        <w:t xml:space="preserve"> </w:t>
      </w:r>
      <w:r>
        <w:t>isti</w:t>
      </w:r>
      <w:r>
        <w:rPr>
          <w:spacing w:val="-1"/>
        </w:rPr>
        <w:t xml:space="preserve"> </w:t>
      </w:r>
      <w:r>
        <w:t>sadrži, prethodi</w:t>
      </w:r>
      <w:r>
        <w:rPr>
          <w:spacing w:val="-1"/>
        </w:rPr>
        <w:t xml:space="preserve"> </w:t>
      </w:r>
      <w:r>
        <w:t>izrada</w:t>
      </w:r>
      <w:r>
        <w:rPr>
          <w:spacing w:val="-1"/>
        </w:rPr>
        <w:t xml:space="preserve"> </w:t>
      </w:r>
      <w:r>
        <w:t>elaborata sukladno Zakonu</w:t>
      </w:r>
      <w:r>
        <w:rPr>
          <w:spacing w:val="-1"/>
        </w:rPr>
        <w:t xml:space="preserve"> </w:t>
      </w:r>
      <w:r>
        <w:t>o</w:t>
      </w:r>
      <w:r>
        <w:rPr>
          <w:spacing w:val="2"/>
        </w:rPr>
        <w:t xml:space="preserve"> </w:t>
      </w:r>
      <w:r>
        <w:t>gradnji.</w:t>
      </w:r>
    </w:p>
    <w:p w14:paraId="0EE24C1C" w14:textId="77777777" w:rsidR="00225E24" w:rsidRDefault="00225E24">
      <w:pPr>
        <w:pStyle w:val="BodyText"/>
        <w:spacing w:before="5"/>
      </w:pPr>
    </w:p>
    <w:p w14:paraId="1A8E84CC" w14:textId="77777777" w:rsidR="00225E24" w:rsidRDefault="00BA7100">
      <w:pPr>
        <w:pStyle w:val="Heading1"/>
        <w:jc w:val="both"/>
      </w:pPr>
      <w:r>
        <w:t>Grupa</w:t>
      </w:r>
      <w:r>
        <w:rPr>
          <w:spacing w:val="-2"/>
        </w:rPr>
        <w:t xml:space="preserve"> </w:t>
      </w:r>
      <w:r>
        <w:t>3.:</w:t>
      </w:r>
      <w:r>
        <w:rPr>
          <w:spacing w:val="-2"/>
        </w:rPr>
        <w:t xml:space="preserve"> </w:t>
      </w:r>
      <w:r>
        <w:t>Izvedba</w:t>
      </w:r>
      <w:r>
        <w:rPr>
          <w:spacing w:val="-1"/>
        </w:rPr>
        <w:t xml:space="preserve"> </w:t>
      </w:r>
      <w:r>
        <w:t>radova</w:t>
      </w:r>
    </w:p>
    <w:p w14:paraId="6889498B" w14:textId="77777777" w:rsidR="00225E24" w:rsidRDefault="00225E24">
      <w:pPr>
        <w:pStyle w:val="BodyText"/>
        <w:spacing w:before="6"/>
        <w:rPr>
          <w:b/>
          <w:sz w:val="23"/>
        </w:rPr>
      </w:pPr>
    </w:p>
    <w:p w14:paraId="75D7459D" w14:textId="77777777" w:rsidR="00225E24" w:rsidRDefault="00BA7100">
      <w:pPr>
        <w:pStyle w:val="BodyText"/>
        <w:spacing w:before="1"/>
        <w:ind w:left="116" w:right="836"/>
        <w:jc w:val="both"/>
      </w:pPr>
      <w:r>
        <w:t>Aktivnosti Grupe 3 obuhvaćaju rušenja i uklanjanja uništene zgrade, izvođenje radova obnove</w:t>
      </w:r>
      <w:r>
        <w:rPr>
          <w:spacing w:val="-57"/>
        </w:rPr>
        <w:t xml:space="preserve"> </w:t>
      </w:r>
      <w:r>
        <w:t>na oštećenoj infrastrukturi koji uključuju i pripremne radove, a sve prema projektno-tehničkoj</w:t>
      </w:r>
      <w:r>
        <w:rPr>
          <w:spacing w:val="-57"/>
        </w:rPr>
        <w:t xml:space="preserve"> </w:t>
      </w:r>
      <w:r>
        <w:t>dokumentaciji, te provedbu stručnog nadzora gradnje, kao i sve ostale prihvatljive troškove</w:t>
      </w:r>
      <w:r>
        <w:rPr>
          <w:spacing w:val="1"/>
        </w:rPr>
        <w:t xml:space="preserve"> </w:t>
      </w:r>
      <w:r>
        <w:t>vezane</w:t>
      </w:r>
      <w:r>
        <w:rPr>
          <w:spacing w:val="-2"/>
        </w:rPr>
        <w:t xml:space="preserve"> </w:t>
      </w:r>
      <w:r>
        <w:t>uz</w:t>
      </w:r>
      <w:r>
        <w:rPr>
          <w:spacing w:val="1"/>
        </w:rPr>
        <w:t xml:space="preserve"> </w:t>
      </w:r>
      <w:r>
        <w:t>realizaciju projekta.</w:t>
      </w:r>
    </w:p>
    <w:p w14:paraId="5E969C5B" w14:textId="77777777" w:rsidR="00225E24" w:rsidRDefault="00225E24">
      <w:pPr>
        <w:pStyle w:val="BodyText"/>
        <w:spacing w:before="5"/>
      </w:pPr>
    </w:p>
    <w:p w14:paraId="52F946DE" w14:textId="77777777" w:rsidR="00225E24" w:rsidRDefault="00BA7100">
      <w:pPr>
        <w:pStyle w:val="Heading1"/>
        <w:ind w:right="840"/>
        <w:jc w:val="both"/>
      </w:pPr>
      <w:r>
        <w:t>Grupa 4.: Čišćenje područja pogođenih katastrofom, uključujući prirodna područja, u</w:t>
      </w:r>
      <w:r>
        <w:rPr>
          <w:spacing w:val="1"/>
        </w:rPr>
        <w:t xml:space="preserve"> </w:t>
      </w:r>
      <w:r>
        <w:t>skladu</w:t>
      </w:r>
      <w:r>
        <w:rPr>
          <w:spacing w:val="-3"/>
        </w:rPr>
        <w:t xml:space="preserve"> </w:t>
      </w:r>
      <w:r>
        <w:t>s,</w:t>
      </w:r>
      <w:r>
        <w:rPr>
          <w:spacing w:val="-1"/>
        </w:rPr>
        <w:t xml:space="preserve"> </w:t>
      </w:r>
      <w:r>
        <w:t>kad</w:t>
      </w:r>
      <w:r>
        <w:rPr>
          <w:spacing w:val="-1"/>
        </w:rPr>
        <w:t xml:space="preserve"> </w:t>
      </w:r>
      <w:r>
        <w:t>je</w:t>
      </w:r>
      <w:r>
        <w:rPr>
          <w:spacing w:val="-2"/>
        </w:rPr>
        <w:t xml:space="preserve"> </w:t>
      </w:r>
      <w:r>
        <w:t>to</w:t>
      </w:r>
      <w:r>
        <w:rPr>
          <w:spacing w:val="-1"/>
        </w:rPr>
        <w:t xml:space="preserve"> </w:t>
      </w:r>
      <w:r>
        <w:t>primjereno, pristupima</w:t>
      </w:r>
      <w:r>
        <w:rPr>
          <w:spacing w:val="-1"/>
        </w:rPr>
        <w:t xml:space="preserve"> </w:t>
      </w:r>
      <w:r>
        <w:t>utemeljenima na</w:t>
      </w:r>
      <w:r>
        <w:rPr>
          <w:spacing w:val="-1"/>
        </w:rPr>
        <w:t xml:space="preserve"> </w:t>
      </w:r>
      <w:r>
        <w:t>ekosustavima</w:t>
      </w:r>
    </w:p>
    <w:p w14:paraId="40209D7F" w14:textId="77777777" w:rsidR="00225E24" w:rsidRDefault="00225E24">
      <w:pPr>
        <w:pStyle w:val="BodyText"/>
        <w:spacing w:before="6"/>
        <w:rPr>
          <w:b/>
          <w:sz w:val="23"/>
        </w:rPr>
      </w:pPr>
    </w:p>
    <w:p w14:paraId="3E46EBBA" w14:textId="77777777" w:rsidR="00225E24" w:rsidRDefault="00BA7100">
      <w:pPr>
        <w:pStyle w:val="BodyText"/>
        <w:spacing w:before="1"/>
        <w:ind w:left="116" w:right="836"/>
        <w:jc w:val="both"/>
      </w:pPr>
      <w:r>
        <w:t>Aktivnosti</w:t>
      </w:r>
      <w:r>
        <w:rPr>
          <w:spacing w:val="1"/>
        </w:rPr>
        <w:t xml:space="preserve"> </w:t>
      </w:r>
      <w:r>
        <w:t>Grupe</w:t>
      </w:r>
      <w:r>
        <w:rPr>
          <w:spacing w:val="1"/>
        </w:rPr>
        <w:t xml:space="preserve"> </w:t>
      </w:r>
      <w:r>
        <w:t>4</w:t>
      </w:r>
      <w:r>
        <w:rPr>
          <w:spacing w:val="1"/>
        </w:rPr>
        <w:t xml:space="preserve"> </w:t>
      </w:r>
      <w:r>
        <w:t>obuhvaćaju</w:t>
      </w:r>
      <w:r>
        <w:rPr>
          <w:spacing w:val="1"/>
        </w:rPr>
        <w:t xml:space="preserve"> </w:t>
      </w:r>
      <w:r>
        <w:t>aktivnosti</w:t>
      </w:r>
      <w:r>
        <w:rPr>
          <w:spacing w:val="1"/>
        </w:rPr>
        <w:t xml:space="preserve"> </w:t>
      </w:r>
      <w:r>
        <w:t>čišćenja</w:t>
      </w:r>
      <w:r>
        <w:rPr>
          <w:spacing w:val="1"/>
        </w:rPr>
        <w:t xml:space="preserve"> </w:t>
      </w:r>
      <w:r>
        <w:t>građevnog</w:t>
      </w:r>
      <w:r>
        <w:rPr>
          <w:spacing w:val="1"/>
        </w:rPr>
        <w:t xml:space="preserve"> </w:t>
      </w:r>
      <w:r>
        <w:t>i</w:t>
      </w:r>
      <w:r>
        <w:rPr>
          <w:spacing w:val="1"/>
        </w:rPr>
        <w:t xml:space="preserve"> </w:t>
      </w:r>
      <w:r>
        <w:t>drugog</w:t>
      </w:r>
      <w:r>
        <w:rPr>
          <w:spacing w:val="1"/>
        </w:rPr>
        <w:t xml:space="preserve"> </w:t>
      </w:r>
      <w:r>
        <w:t>otpada</w:t>
      </w:r>
      <w:r>
        <w:rPr>
          <w:spacing w:val="1"/>
        </w:rPr>
        <w:t xml:space="preserve"> </w:t>
      </w:r>
      <w:r>
        <w:t>nastalog</w:t>
      </w:r>
      <w:r>
        <w:rPr>
          <w:spacing w:val="1"/>
        </w:rPr>
        <w:t xml:space="preserve"> </w:t>
      </w:r>
      <w:r>
        <w:t>djelovanjem</w:t>
      </w:r>
      <w:r>
        <w:rPr>
          <w:spacing w:val="-1"/>
        </w:rPr>
        <w:t xml:space="preserve"> </w:t>
      </w:r>
      <w:r>
        <w:t>potresa</w:t>
      </w:r>
      <w:r>
        <w:rPr>
          <w:spacing w:val="-1"/>
        </w:rPr>
        <w:t xml:space="preserve"> </w:t>
      </w:r>
      <w:r>
        <w:t>i nakon potresa</w:t>
      </w:r>
      <w:r>
        <w:rPr>
          <w:spacing w:val="-1"/>
        </w:rPr>
        <w:t xml:space="preserve"> </w:t>
      </w:r>
      <w:r>
        <w:t>na</w:t>
      </w:r>
      <w:r>
        <w:rPr>
          <w:spacing w:val="-2"/>
        </w:rPr>
        <w:t xml:space="preserve"> </w:t>
      </w:r>
      <w:r>
        <w:t>području</w:t>
      </w:r>
      <w:r>
        <w:rPr>
          <w:spacing w:val="2"/>
        </w:rPr>
        <w:t xml:space="preserve"> </w:t>
      </w:r>
      <w:r>
        <w:t>Grada</w:t>
      </w:r>
      <w:r>
        <w:rPr>
          <w:spacing w:val="1"/>
        </w:rPr>
        <w:t xml:space="preserve"> </w:t>
      </w:r>
      <w:r>
        <w:t>Zagreba.</w:t>
      </w:r>
    </w:p>
    <w:p w14:paraId="41CE0933" w14:textId="77777777" w:rsidR="00225E24" w:rsidRDefault="00225E24">
      <w:pPr>
        <w:pStyle w:val="BodyText"/>
        <w:spacing w:before="11"/>
        <w:rPr>
          <w:sz w:val="23"/>
        </w:rPr>
      </w:pPr>
    </w:p>
    <w:p w14:paraId="1843C013" w14:textId="77777777" w:rsidR="00225E24" w:rsidRDefault="00BA7100">
      <w:pPr>
        <w:pStyle w:val="BodyText"/>
        <w:ind w:left="116" w:right="834"/>
        <w:jc w:val="both"/>
      </w:pPr>
      <w:r>
        <w:t>Aktivnosti ove grupe obuhvaćaju aktivnosti prikupljanja i odvoza građevnog i drugog otpada</w:t>
      </w:r>
      <w:r>
        <w:rPr>
          <w:spacing w:val="1"/>
        </w:rPr>
        <w:t xml:space="preserve"> </w:t>
      </w:r>
      <w:r>
        <w:t>nastalog</w:t>
      </w:r>
      <w:r>
        <w:rPr>
          <w:spacing w:val="-14"/>
        </w:rPr>
        <w:t xml:space="preserve"> </w:t>
      </w:r>
      <w:r>
        <w:t>djelovanjem</w:t>
      </w:r>
      <w:r>
        <w:rPr>
          <w:spacing w:val="-11"/>
        </w:rPr>
        <w:t xml:space="preserve"> </w:t>
      </w:r>
      <w:r>
        <w:t>potresa</w:t>
      </w:r>
      <w:r>
        <w:rPr>
          <w:spacing w:val="-13"/>
        </w:rPr>
        <w:t xml:space="preserve"> </w:t>
      </w:r>
      <w:r>
        <w:t>i</w:t>
      </w:r>
      <w:r>
        <w:rPr>
          <w:spacing w:val="-11"/>
        </w:rPr>
        <w:t xml:space="preserve"> </w:t>
      </w:r>
      <w:r>
        <w:t>nakon</w:t>
      </w:r>
      <w:r>
        <w:rPr>
          <w:spacing w:val="-12"/>
        </w:rPr>
        <w:t xml:space="preserve"> </w:t>
      </w:r>
      <w:r>
        <w:t>potresa</w:t>
      </w:r>
      <w:r>
        <w:rPr>
          <w:spacing w:val="-13"/>
        </w:rPr>
        <w:t xml:space="preserve"> </w:t>
      </w:r>
      <w:r>
        <w:t>do</w:t>
      </w:r>
      <w:r>
        <w:rPr>
          <w:spacing w:val="-11"/>
        </w:rPr>
        <w:t xml:space="preserve"> </w:t>
      </w:r>
      <w:r>
        <w:t>odgovarajućih</w:t>
      </w:r>
      <w:r>
        <w:rPr>
          <w:spacing w:val="-12"/>
        </w:rPr>
        <w:t xml:space="preserve"> </w:t>
      </w:r>
      <w:r>
        <w:t>odlagališta</w:t>
      </w:r>
      <w:r>
        <w:rPr>
          <w:spacing w:val="-11"/>
        </w:rPr>
        <w:t xml:space="preserve"> </w:t>
      </w:r>
      <w:r>
        <w:t>otpada;</w:t>
      </w:r>
      <w:r>
        <w:rPr>
          <w:spacing w:val="-12"/>
        </w:rPr>
        <w:t xml:space="preserve"> </w:t>
      </w:r>
      <w:r>
        <w:t>zbrinjavanja</w:t>
      </w:r>
      <w:r>
        <w:rPr>
          <w:spacing w:val="-57"/>
        </w:rPr>
        <w:t xml:space="preserve"> </w:t>
      </w:r>
      <w:r>
        <w:t>građevnog i drugog otpada nastalog djelovanjem potresa i nakon potresa na odgovarajućim</w:t>
      </w:r>
      <w:r>
        <w:rPr>
          <w:spacing w:val="1"/>
        </w:rPr>
        <w:t xml:space="preserve"> </w:t>
      </w:r>
      <w:r>
        <w:t>odlagalištima otpada; recikliranje, ponovna uporaba i oporaba građevnog i drugog otpada</w:t>
      </w:r>
      <w:r>
        <w:rPr>
          <w:spacing w:val="1"/>
        </w:rPr>
        <w:t xml:space="preserve"> </w:t>
      </w:r>
      <w:r>
        <w:t>nastalog djelovanjem potresa i nakon potresa; izvedba ostalih nužnih radova potrebnih za</w:t>
      </w:r>
      <w:r>
        <w:rPr>
          <w:spacing w:val="1"/>
        </w:rPr>
        <w:t xml:space="preserve"> </w:t>
      </w:r>
      <w:r>
        <w:t>provedbu</w:t>
      </w:r>
      <w:r>
        <w:rPr>
          <w:spacing w:val="-1"/>
        </w:rPr>
        <w:t xml:space="preserve"> </w:t>
      </w:r>
      <w:r>
        <w:t>operacija</w:t>
      </w:r>
      <w:r>
        <w:rPr>
          <w:spacing w:val="1"/>
        </w:rPr>
        <w:t xml:space="preserve"> </w:t>
      </w:r>
      <w:r>
        <w:t>čišćenja.</w:t>
      </w:r>
    </w:p>
    <w:p w14:paraId="7A2C4482" w14:textId="77777777" w:rsidR="00225E24" w:rsidRDefault="00225E24">
      <w:pPr>
        <w:pStyle w:val="BodyText"/>
        <w:spacing w:before="6"/>
      </w:pPr>
    </w:p>
    <w:p w14:paraId="0F4D247E" w14:textId="77777777" w:rsidR="00225E24" w:rsidRDefault="00BA7100">
      <w:pPr>
        <w:pStyle w:val="Heading1"/>
        <w:jc w:val="both"/>
      </w:pPr>
      <w:r>
        <w:t>Grupa</w:t>
      </w:r>
      <w:r>
        <w:rPr>
          <w:spacing w:val="-3"/>
        </w:rPr>
        <w:t xml:space="preserve"> </w:t>
      </w:r>
      <w:r>
        <w:t>5.:</w:t>
      </w:r>
      <w:r>
        <w:rPr>
          <w:spacing w:val="-13"/>
        </w:rPr>
        <w:t xml:space="preserve"> </w:t>
      </w:r>
      <w:r>
        <w:t>Upravljanje</w:t>
      </w:r>
      <w:r>
        <w:rPr>
          <w:spacing w:val="-2"/>
        </w:rPr>
        <w:t xml:space="preserve"> </w:t>
      </w:r>
      <w:r>
        <w:t>projektom</w:t>
      </w:r>
      <w:r>
        <w:rPr>
          <w:spacing w:val="-6"/>
        </w:rPr>
        <w:t xml:space="preserve"> </w:t>
      </w:r>
      <w:r>
        <w:t>i</w:t>
      </w:r>
      <w:r>
        <w:rPr>
          <w:spacing w:val="-2"/>
        </w:rPr>
        <w:t xml:space="preserve"> </w:t>
      </w:r>
      <w:r>
        <w:t>administracija</w:t>
      </w:r>
    </w:p>
    <w:p w14:paraId="1D7DB397" w14:textId="77777777" w:rsidR="00225E24" w:rsidRDefault="00225E24">
      <w:pPr>
        <w:pStyle w:val="BodyText"/>
        <w:spacing w:before="6"/>
        <w:rPr>
          <w:b/>
          <w:sz w:val="23"/>
        </w:rPr>
      </w:pPr>
    </w:p>
    <w:p w14:paraId="7A5F7C12" w14:textId="77777777" w:rsidR="00225E24" w:rsidRDefault="00BA7100">
      <w:pPr>
        <w:pStyle w:val="BodyText"/>
        <w:ind w:left="116" w:right="837"/>
        <w:jc w:val="both"/>
      </w:pPr>
      <w:r>
        <w:t>Aktivnosti</w:t>
      </w:r>
      <w:r>
        <w:rPr>
          <w:spacing w:val="1"/>
        </w:rPr>
        <w:t xml:space="preserve"> </w:t>
      </w:r>
      <w:r>
        <w:t>Grupe</w:t>
      </w:r>
      <w:r>
        <w:rPr>
          <w:spacing w:val="1"/>
        </w:rPr>
        <w:t xml:space="preserve"> </w:t>
      </w:r>
      <w:r>
        <w:t>5</w:t>
      </w:r>
      <w:r>
        <w:rPr>
          <w:spacing w:val="1"/>
        </w:rPr>
        <w:t xml:space="preserve"> </w:t>
      </w:r>
      <w:r>
        <w:t>obuhvaćaju</w:t>
      </w:r>
      <w:r>
        <w:rPr>
          <w:spacing w:val="1"/>
        </w:rPr>
        <w:t xml:space="preserve"> </w:t>
      </w:r>
      <w:r>
        <w:t>izradu</w:t>
      </w:r>
      <w:r>
        <w:rPr>
          <w:spacing w:val="1"/>
        </w:rPr>
        <w:t xml:space="preserve"> </w:t>
      </w:r>
      <w:r>
        <w:t>Obrasca</w:t>
      </w:r>
      <w:r>
        <w:rPr>
          <w:spacing w:val="1"/>
        </w:rPr>
        <w:t xml:space="preserve"> </w:t>
      </w:r>
      <w:r>
        <w:t>1.</w:t>
      </w:r>
      <w:r>
        <w:rPr>
          <w:spacing w:val="1"/>
        </w:rPr>
        <w:t xml:space="preserve"> </w:t>
      </w:r>
      <w:r>
        <w:t>i</w:t>
      </w:r>
      <w:r>
        <w:rPr>
          <w:spacing w:val="1"/>
        </w:rPr>
        <w:t xml:space="preserve"> </w:t>
      </w:r>
      <w:r>
        <w:t>pripremu</w:t>
      </w:r>
      <w:r>
        <w:rPr>
          <w:spacing w:val="1"/>
        </w:rPr>
        <w:t xml:space="preserve"> </w:t>
      </w:r>
      <w:r>
        <w:t>projektnog</w:t>
      </w:r>
      <w:r>
        <w:rPr>
          <w:spacing w:val="1"/>
        </w:rPr>
        <w:t xml:space="preserve"> </w:t>
      </w:r>
      <w:r>
        <w:t>prijedloga,</w:t>
      </w:r>
      <w:r>
        <w:rPr>
          <w:spacing w:val="1"/>
        </w:rPr>
        <w:t xml:space="preserve"> </w:t>
      </w:r>
      <w:r>
        <w:t>administraciju</w:t>
      </w:r>
      <w:r>
        <w:rPr>
          <w:spacing w:val="1"/>
        </w:rPr>
        <w:t xml:space="preserve"> </w:t>
      </w:r>
      <w:r>
        <w:t>i</w:t>
      </w:r>
      <w:r>
        <w:rPr>
          <w:spacing w:val="1"/>
        </w:rPr>
        <w:t xml:space="preserve"> </w:t>
      </w:r>
      <w:r>
        <w:t>tehničku</w:t>
      </w:r>
      <w:r>
        <w:rPr>
          <w:spacing w:val="1"/>
        </w:rPr>
        <w:t xml:space="preserve"> </w:t>
      </w:r>
      <w:r>
        <w:t>koordinaciju,</w:t>
      </w:r>
      <w:r>
        <w:rPr>
          <w:spacing w:val="1"/>
        </w:rPr>
        <w:t xml:space="preserve"> </w:t>
      </w:r>
      <w:r>
        <w:t>planiranje</w:t>
      </w:r>
      <w:r>
        <w:rPr>
          <w:spacing w:val="1"/>
        </w:rPr>
        <w:t xml:space="preserve"> </w:t>
      </w:r>
      <w:r>
        <w:t>i</w:t>
      </w:r>
      <w:r>
        <w:rPr>
          <w:spacing w:val="1"/>
        </w:rPr>
        <w:t xml:space="preserve"> </w:t>
      </w:r>
      <w:r>
        <w:t>izradu</w:t>
      </w:r>
      <w:r>
        <w:rPr>
          <w:spacing w:val="1"/>
        </w:rPr>
        <w:t xml:space="preserve"> </w:t>
      </w:r>
      <w:r>
        <w:t>dokumentacije</w:t>
      </w:r>
      <w:r>
        <w:rPr>
          <w:spacing w:val="1"/>
        </w:rPr>
        <w:t xml:space="preserve"> </w:t>
      </w:r>
      <w:r>
        <w:t>za</w:t>
      </w:r>
      <w:r>
        <w:rPr>
          <w:spacing w:val="1"/>
        </w:rPr>
        <w:t xml:space="preserve"> </w:t>
      </w:r>
      <w:r>
        <w:t>nadmetanje,</w:t>
      </w:r>
      <w:r>
        <w:rPr>
          <w:spacing w:val="-57"/>
        </w:rPr>
        <w:t xml:space="preserve"> </w:t>
      </w:r>
      <w:r>
        <w:t>poslove</w:t>
      </w:r>
      <w:r>
        <w:rPr>
          <w:spacing w:val="-2"/>
        </w:rPr>
        <w:t xml:space="preserve"> </w:t>
      </w:r>
      <w:r>
        <w:t>financijskog</w:t>
      </w:r>
      <w:r>
        <w:rPr>
          <w:spacing w:val="-3"/>
        </w:rPr>
        <w:t xml:space="preserve"> </w:t>
      </w:r>
      <w:r>
        <w:t>upravljanja i izvještavanje.</w:t>
      </w:r>
    </w:p>
    <w:p w14:paraId="3C27C509" w14:textId="77777777" w:rsidR="00225E24" w:rsidRDefault="00225E24">
      <w:pPr>
        <w:pStyle w:val="BodyText"/>
        <w:rPr>
          <w:sz w:val="26"/>
        </w:rPr>
      </w:pPr>
    </w:p>
    <w:p w14:paraId="5CBEC5E8" w14:textId="77777777" w:rsidR="00225E24" w:rsidRDefault="00BA7100">
      <w:pPr>
        <w:pStyle w:val="Heading2"/>
        <w:numPr>
          <w:ilvl w:val="1"/>
          <w:numId w:val="13"/>
        </w:numPr>
        <w:tabs>
          <w:tab w:val="left" w:pos="1103"/>
        </w:tabs>
        <w:spacing w:before="215"/>
        <w:ind w:hanging="421"/>
      </w:pPr>
      <w:bookmarkStart w:id="14" w:name="_bookmark14"/>
      <w:bookmarkEnd w:id="14"/>
      <w:r>
        <w:t>Neprihvatljive</w:t>
      </w:r>
      <w:r>
        <w:rPr>
          <w:spacing w:val="-6"/>
        </w:rPr>
        <w:t xml:space="preserve"> </w:t>
      </w:r>
      <w:r>
        <w:t>aktivnosti</w:t>
      </w:r>
      <w:r>
        <w:rPr>
          <w:spacing w:val="-1"/>
        </w:rPr>
        <w:t xml:space="preserve"> </w:t>
      </w:r>
      <w:r>
        <w:t>operacije</w:t>
      </w:r>
    </w:p>
    <w:p w14:paraId="1DBB34BE" w14:textId="77777777" w:rsidR="00225E24" w:rsidRDefault="00225E24">
      <w:pPr>
        <w:pStyle w:val="BodyText"/>
        <w:spacing w:before="7"/>
        <w:rPr>
          <w:b/>
          <w:i/>
          <w:sz w:val="23"/>
        </w:rPr>
      </w:pPr>
    </w:p>
    <w:p w14:paraId="31E3203C" w14:textId="77777777" w:rsidR="00225E24" w:rsidRDefault="00BA7100">
      <w:pPr>
        <w:pStyle w:val="BodyText"/>
        <w:ind w:left="116"/>
        <w:jc w:val="both"/>
      </w:pPr>
      <w:r>
        <w:t>Neprihvatljive</w:t>
      </w:r>
      <w:r>
        <w:rPr>
          <w:spacing w:val="-2"/>
        </w:rPr>
        <w:t xml:space="preserve"> </w:t>
      </w:r>
      <w:r>
        <w:t>su</w:t>
      </w:r>
      <w:r>
        <w:rPr>
          <w:spacing w:val="-2"/>
        </w:rPr>
        <w:t xml:space="preserve"> </w:t>
      </w:r>
      <w:r>
        <w:t>sve</w:t>
      </w:r>
      <w:r>
        <w:rPr>
          <w:spacing w:val="-2"/>
        </w:rPr>
        <w:t xml:space="preserve"> </w:t>
      </w:r>
      <w:r>
        <w:t>aktivnosti</w:t>
      </w:r>
      <w:r>
        <w:rPr>
          <w:spacing w:val="-1"/>
        </w:rPr>
        <w:t xml:space="preserve"> </w:t>
      </w:r>
      <w:r>
        <w:t>koje</w:t>
      </w:r>
      <w:r>
        <w:rPr>
          <w:spacing w:val="-1"/>
        </w:rPr>
        <w:t xml:space="preserve"> </w:t>
      </w:r>
      <w:r>
        <w:t>nisu</w:t>
      </w:r>
      <w:r>
        <w:rPr>
          <w:spacing w:val="-1"/>
        </w:rPr>
        <w:t xml:space="preserve"> </w:t>
      </w:r>
      <w:r>
        <w:t>navedene</w:t>
      </w:r>
      <w:r>
        <w:rPr>
          <w:spacing w:val="-2"/>
        </w:rPr>
        <w:t xml:space="preserve"> </w:t>
      </w:r>
      <w:r>
        <w:t>u</w:t>
      </w:r>
      <w:r>
        <w:rPr>
          <w:spacing w:val="-1"/>
        </w:rPr>
        <w:t xml:space="preserve"> </w:t>
      </w:r>
      <w:r>
        <w:t>popisu prihvatljivih</w:t>
      </w:r>
      <w:r>
        <w:rPr>
          <w:spacing w:val="-1"/>
        </w:rPr>
        <w:t xml:space="preserve"> </w:t>
      </w:r>
      <w:r>
        <w:t>aktivnosti.</w:t>
      </w:r>
    </w:p>
    <w:p w14:paraId="698DDE69" w14:textId="77777777" w:rsidR="00225E24" w:rsidRDefault="00225E24">
      <w:pPr>
        <w:pStyle w:val="BodyText"/>
        <w:spacing w:before="4"/>
      </w:pPr>
    </w:p>
    <w:p w14:paraId="029A58C3" w14:textId="77777777" w:rsidR="00225E24" w:rsidRDefault="00BA7100">
      <w:pPr>
        <w:pStyle w:val="Heading2"/>
        <w:numPr>
          <w:ilvl w:val="1"/>
          <w:numId w:val="13"/>
        </w:numPr>
        <w:tabs>
          <w:tab w:val="left" w:pos="1103"/>
        </w:tabs>
        <w:spacing w:before="90"/>
        <w:ind w:hanging="421"/>
      </w:pPr>
      <w:bookmarkStart w:id="15" w:name="_bookmark15"/>
      <w:bookmarkEnd w:id="15"/>
      <w:r>
        <w:rPr>
          <w:spacing w:val="-1"/>
        </w:rPr>
        <w:t>Opći</w:t>
      </w:r>
      <w:r>
        <w:rPr>
          <w:spacing w:val="-9"/>
        </w:rPr>
        <w:t xml:space="preserve"> </w:t>
      </w:r>
      <w:r>
        <w:rPr>
          <w:spacing w:val="-1"/>
        </w:rPr>
        <w:t>zahtjevi</w:t>
      </w:r>
      <w:r>
        <w:rPr>
          <w:spacing w:val="-3"/>
        </w:rPr>
        <w:t xml:space="preserve"> </w:t>
      </w:r>
      <w:r>
        <w:t>koji</w:t>
      </w:r>
      <w:r>
        <w:rPr>
          <w:spacing w:val="-9"/>
        </w:rPr>
        <w:t xml:space="preserve"> </w:t>
      </w:r>
      <w:r>
        <w:t>se</w:t>
      </w:r>
      <w:r>
        <w:rPr>
          <w:spacing w:val="-15"/>
        </w:rPr>
        <w:t xml:space="preserve"> </w:t>
      </w:r>
      <w:r>
        <w:t>odnose</w:t>
      </w:r>
      <w:r>
        <w:rPr>
          <w:spacing w:val="-9"/>
        </w:rPr>
        <w:t xml:space="preserve"> </w:t>
      </w:r>
      <w:r>
        <w:t>na</w:t>
      </w:r>
      <w:r>
        <w:rPr>
          <w:spacing w:val="-9"/>
        </w:rPr>
        <w:t xml:space="preserve"> </w:t>
      </w:r>
      <w:r>
        <w:t>prihvatljivost</w:t>
      </w:r>
      <w:r>
        <w:rPr>
          <w:spacing w:val="-5"/>
        </w:rPr>
        <w:t xml:space="preserve"> </w:t>
      </w:r>
      <w:r>
        <w:t>troškova</w:t>
      </w:r>
      <w:r>
        <w:rPr>
          <w:spacing w:val="-4"/>
        </w:rPr>
        <w:t xml:space="preserve"> </w:t>
      </w:r>
      <w:r>
        <w:t>za</w:t>
      </w:r>
      <w:r>
        <w:rPr>
          <w:spacing w:val="-4"/>
        </w:rPr>
        <w:t xml:space="preserve"> </w:t>
      </w:r>
      <w:r>
        <w:t>provedbu</w:t>
      </w:r>
      <w:r>
        <w:rPr>
          <w:spacing w:val="-3"/>
        </w:rPr>
        <w:t xml:space="preserve"> </w:t>
      </w:r>
      <w:r>
        <w:t>operacije</w:t>
      </w:r>
    </w:p>
    <w:p w14:paraId="764BD28E" w14:textId="77777777" w:rsidR="00225E24" w:rsidRDefault="00225E24">
      <w:pPr>
        <w:pStyle w:val="BodyText"/>
        <w:spacing w:before="9"/>
        <w:rPr>
          <w:b/>
          <w:i/>
          <w:sz w:val="22"/>
        </w:rPr>
      </w:pPr>
    </w:p>
    <w:p w14:paraId="55D987C0" w14:textId="77777777" w:rsidR="00225E24" w:rsidRDefault="00BA7100">
      <w:pPr>
        <w:pStyle w:val="BodyText"/>
        <w:ind w:left="116" w:right="834"/>
        <w:jc w:val="both"/>
      </w:pPr>
      <w:r>
        <w:t>Proračun operacije treba biti realan, tj. troškovi operacije moraju biti dostatni za postizanje</w:t>
      </w:r>
      <w:r>
        <w:rPr>
          <w:spacing w:val="1"/>
        </w:rPr>
        <w:t xml:space="preserve"> </w:t>
      </w:r>
      <w:r>
        <w:t>očekivanih</w:t>
      </w:r>
      <w:r>
        <w:rPr>
          <w:spacing w:val="-1"/>
        </w:rPr>
        <w:t xml:space="preserve"> </w:t>
      </w:r>
      <w:r>
        <w:t>rezultata, a cijene</w:t>
      </w:r>
      <w:r>
        <w:rPr>
          <w:spacing w:val="-2"/>
        </w:rPr>
        <w:t xml:space="preserve"> </w:t>
      </w:r>
      <w:r>
        <w:t>trebaju odgovarati tržišnim cijenama.</w:t>
      </w:r>
    </w:p>
    <w:p w14:paraId="1539AC64" w14:textId="77777777" w:rsidR="00225E24" w:rsidRDefault="00225E24">
      <w:pPr>
        <w:pStyle w:val="BodyText"/>
      </w:pPr>
    </w:p>
    <w:p w14:paraId="6097316C" w14:textId="77777777" w:rsidR="00225E24" w:rsidRDefault="00BA7100">
      <w:pPr>
        <w:pStyle w:val="BodyText"/>
        <w:ind w:left="116" w:right="832"/>
        <w:jc w:val="both"/>
      </w:pPr>
      <w:r>
        <w:rPr>
          <w:spacing w:val="-1"/>
        </w:rPr>
        <w:t>Pravila</w:t>
      </w:r>
      <w:r>
        <w:rPr>
          <w:spacing w:val="-13"/>
        </w:rPr>
        <w:t xml:space="preserve"> </w:t>
      </w:r>
      <w:r>
        <w:t>prihvatljivosti</w:t>
      </w:r>
      <w:r>
        <w:rPr>
          <w:spacing w:val="-12"/>
        </w:rPr>
        <w:t xml:space="preserve"> </w:t>
      </w:r>
      <w:r>
        <w:t>troškova</w:t>
      </w:r>
      <w:r>
        <w:rPr>
          <w:spacing w:val="-12"/>
        </w:rPr>
        <w:t xml:space="preserve"> </w:t>
      </w:r>
      <w:r>
        <w:t>koja</w:t>
      </w:r>
      <w:r>
        <w:rPr>
          <w:spacing w:val="-13"/>
        </w:rPr>
        <w:t xml:space="preserve"> </w:t>
      </w:r>
      <w:r>
        <w:t>se</w:t>
      </w:r>
      <w:r>
        <w:rPr>
          <w:spacing w:val="-13"/>
        </w:rPr>
        <w:t xml:space="preserve"> </w:t>
      </w:r>
      <w:r>
        <w:t>odnose</w:t>
      </w:r>
      <w:r>
        <w:rPr>
          <w:spacing w:val="-12"/>
        </w:rPr>
        <w:t xml:space="preserve"> </w:t>
      </w:r>
      <w:r>
        <w:t>na</w:t>
      </w:r>
      <w:r>
        <w:rPr>
          <w:spacing w:val="-13"/>
        </w:rPr>
        <w:t xml:space="preserve"> </w:t>
      </w:r>
      <w:r>
        <w:t>ovaj</w:t>
      </w:r>
      <w:r>
        <w:rPr>
          <w:spacing w:val="-9"/>
        </w:rPr>
        <w:t xml:space="preserve"> </w:t>
      </w:r>
      <w:r>
        <w:t>Poziv</w:t>
      </w:r>
      <w:r>
        <w:rPr>
          <w:spacing w:val="-11"/>
        </w:rPr>
        <w:t xml:space="preserve"> </w:t>
      </w:r>
      <w:r>
        <w:t>opisana</w:t>
      </w:r>
      <w:r>
        <w:rPr>
          <w:spacing w:val="-14"/>
        </w:rPr>
        <w:t xml:space="preserve"> </w:t>
      </w:r>
      <w:r>
        <w:t>su</w:t>
      </w:r>
      <w:r>
        <w:rPr>
          <w:spacing w:val="-11"/>
        </w:rPr>
        <w:t xml:space="preserve"> </w:t>
      </w:r>
      <w:r>
        <w:t>niže.</w:t>
      </w:r>
      <w:r>
        <w:rPr>
          <w:spacing w:val="-15"/>
        </w:rPr>
        <w:t xml:space="preserve"> </w:t>
      </w:r>
      <w:r>
        <w:t>Prilikom</w:t>
      </w:r>
      <w:r>
        <w:rPr>
          <w:spacing w:val="-12"/>
        </w:rPr>
        <w:t xml:space="preserve"> </w:t>
      </w:r>
      <w:r>
        <w:t>postupka</w:t>
      </w:r>
      <w:r>
        <w:rPr>
          <w:spacing w:val="-57"/>
        </w:rPr>
        <w:t xml:space="preserve"> </w:t>
      </w:r>
      <w:r>
        <w:t>dodjele</w:t>
      </w:r>
      <w:r>
        <w:rPr>
          <w:spacing w:val="-2"/>
        </w:rPr>
        <w:t xml:space="preserve"> </w:t>
      </w:r>
      <w:r>
        <w:t>u obzir će</w:t>
      </w:r>
      <w:r>
        <w:rPr>
          <w:spacing w:val="-1"/>
        </w:rPr>
        <w:t xml:space="preserve"> </w:t>
      </w:r>
      <w:r>
        <w:t>se</w:t>
      </w:r>
      <w:r>
        <w:rPr>
          <w:spacing w:val="-1"/>
        </w:rPr>
        <w:t xml:space="preserve"> </w:t>
      </w:r>
      <w:r>
        <w:t>uzimati samo prihvatljivi</w:t>
      </w:r>
      <w:r>
        <w:rPr>
          <w:spacing w:val="1"/>
        </w:rPr>
        <w:t xml:space="preserve"> </w:t>
      </w:r>
      <w:r>
        <w:t>troškovi.</w:t>
      </w:r>
    </w:p>
    <w:p w14:paraId="234FE5CF" w14:textId="77777777" w:rsidR="00225E24" w:rsidRDefault="00225E24">
      <w:pPr>
        <w:pStyle w:val="BodyText"/>
      </w:pPr>
    </w:p>
    <w:p w14:paraId="4B300D6A" w14:textId="77777777" w:rsidR="00225E24" w:rsidRDefault="00BA7100">
      <w:pPr>
        <w:pStyle w:val="BodyText"/>
        <w:ind w:left="116"/>
        <w:jc w:val="both"/>
      </w:pPr>
      <w:r>
        <w:t>Prihvatljivi</w:t>
      </w:r>
      <w:r>
        <w:rPr>
          <w:spacing w:val="-2"/>
        </w:rPr>
        <w:t xml:space="preserve"> </w:t>
      </w:r>
      <w:r>
        <w:t>troškovi</w:t>
      </w:r>
      <w:r>
        <w:rPr>
          <w:spacing w:val="-1"/>
        </w:rPr>
        <w:t xml:space="preserve"> </w:t>
      </w:r>
      <w:r>
        <w:t>moraju</w:t>
      </w:r>
      <w:r>
        <w:rPr>
          <w:spacing w:val="-2"/>
        </w:rPr>
        <w:t xml:space="preserve"> </w:t>
      </w:r>
      <w:r>
        <w:t>nastati</w:t>
      </w:r>
      <w:r>
        <w:rPr>
          <w:spacing w:val="-2"/>
        </w:rPr>
        <w:t xml:space="preserve"> </w:t>
      </w:r>
      <w:r>
        <w:t>u</w:t>
      </w:r>
      <w:r>
        <w:rPr>
          <w:spacing w:val="-2"/>
        </w:rPr>
        <w:t xml:space="preserve"> </w:t>
      </w:r>
      <w:r>
        <w:t>svrhu</w:t>
      </w:r>
      <w:r>
        <w:rPr>
          <w:spacing w:val="-3"/>
        </w:rPr>
        <w:t xml:space="preserve"> </w:t>
      </w:r>
      <w:r>
        <w:t>provedbe</w:t>
      </w:r>
      <w:r>
        <w:rPr>
          <w:spacing w:val="-1"/>
        </w:rPr>
        <w:t xml:space="preserve"> </w:t>
      </w:r>
      <w:r>
        <w:t>operacije.</w:t>
      </w:r>
    </w:p>
    <w:p w14:paraId="0D7F85D6" w14:textId="77777777" w:rsidR="00225E24" w:rsidRDefault="00225E24">
      <w:pPr>
        <w:pStyle w:val="BodyText"/>
      </w:pPr>
    </w:p>
    <w:p w14:paraId="703E0C8D" w14:textId="77777777" w:rsidR="00225E24" w:rsidRDefault="00BA7100">
      <w:pPr>
        <w:pStyle w:val="BodyText"/>
        <w:ind w:left="116" w:right="836"/>
        <w:jc w:val="both"/>
      </w:pPr>
      <w:r>
        <w:t>Prijavitelj</w:t>
      </w:r>
      <w:r>
        <w:rPr>
          <w:spacing w:val="1"/>
        </w:rPr>
        <w:t xml:space="preserve"> </w:t>
      </w:r>
      <w:r>
        <w:t>je</w:t>
      </w:r>
      <w:r>
        <w:rPr>
          <w:spacing w:val="1"/>
        </w:rPr>
        <w:t xml:space="preserve"> </w:t>
      </w:r>
      <w:r>
        <w:t>dužan</w:t>
      </w:r>
      <w:r>
        <w:rPr>
          <w:spacing w:val="1"/>
        </w:rPr>
        <w:t xml:space="preserve"> </w:t>
      </w:r>
      <w:r>
        <w:t>dostaviti</w:t>
      </w:r>
      <w:r>
        <w:rPr>
          <w:spacing w:val="1"/>
        </w:rPr>
        <w:t xml:space="preserve"> </w:t>
      </w:r>
      <w:r>
        <w:t>proračun</w:t>
      </w:r>
      <w:r>
        <w:rPr>
          <w:spacing w:val="1"/>
        </w:rPr>
        <w:t xml:space="preserve"> </w:t>
      </w:r>
      <w:r>
        <w:t>svih</w:t>
      </w:r>
      <w:r>
        <w:rPr>
          <w:spacing w:val="1"/>
        </w:rPr>
        <w:t xml:space="preserve"> </w:t>
      </w:r>
      <w:r>
        <w:t>planiranih</w:t>
      </w:r>
      <w:r>
        <w:rPr>
          <w:spacing w:val="1"/>
        </w:rPr>
        <w:t xml:space="preserve"> </w:t>
      </w:r>
      <w:r>
        <w:t>troškova</w:t>
      </w:r>
      <w:r>
        <w:rPr>
          <w:spacing w:val="1"/>
        </w:rPr>
        <w:t xml:space="preserve"> </w:t>
      </w:r>
      <w:r>
        <w:t>potrebnih</w:t>
      </w:r>
      <w:r>
        <w:rPr>
          <w:spacing w:val="1"/>
        </w:rPr>
        <w:t xml:space="preserve"> </w:t>
      </w:r>
      <w:r>
        <w:t>za</w:t>
      </w:r>
      <w:r>
        <w:rPr>
          <w:spacing w:val="1"/>
        </w:rPr>
        <w:t xml:space="preserve"> </w:t>
      </w:r>
      <w:r>
        <w:t>realizaciju</w:t>
      </w:r>
      <w:r>
        <w:rPr>
          <w:spacing w:val="1"/>
        </w:rPr>
        <w:t xml:space="preserve"> </w:t>
      </w:r>
      <w:r>
        <w:t>operacije,</w:t>
      </w:r>
      <w:r>
        <w:rPr>
          <w:spacing w:val="-7"/>
        </w:rPr>
        <w:t xml:space="preserve"> </w:t>
      </w:r>
      <w:r>
        <w:t>pri</w:t>
      </w:r>
      <w:r>
        <w:rPr>
          <w:spacing w:val="-8"/>
        </w:rPr>
        <w:t xml:space="preserve"> </w:t>
      </w:r>
      <w:r>
        <w:t>čemu</w:t>
      </w:r>
      <w:r>
        <w:rPr>
          <w:spacing w:val="-7"/>
        </w:rPr>
        <w:t xml:space="preserve"> </w:t>
      </w:r>
      <w:r>
        <w:t>proračun</w:t>
      </w:r>
      <w:r>
        <w:rPr>
          <w:spacing w:val="-7"/>
        </w:rPr>
        <w:t xml:space="preserve"> </w:t>
      </w:r>
      <w:r>
        <w:t>mora</w:t>
      </w:r>
      <w:r>
        <w:rPr>
          <w:spacing w:val="-8"/>
        </w:rPr>
        <w:t xml:space="preserve"> </w:t>
      </w:r>
      <w:r>
        <w:t>obuhvatiti</w:t>
      </w:r>
      <w:r>
        <w:rPr>
          <w:spacing w:val="-7"/>
        </w:rPr>
        <w:t xml:space="preserve"> </w:t>
      </w:r>
      <w:r>
        <w:t>troškove</w:t>
      </w:r>
      <w:r>
        <w:rPr>
          <w:spacing w:val="-7"/>
        </w:rPr>
        <w:t xml:space="preserve"> </w:t>
      </w:r>
      <w:r>
        <w:t>koji</w:t>
      </w:r>
      <w:r>
        <w:rPr>
          <w:spacing w:val="-7"/>
        </w:rPr>
        <w:t xml:space="preserve"> </w:t>
      </w:r>
      <w:r>
        <w:t>nastaju</w:t>
      </w:r>
      <w:r>
        <w:rPr>
          <w:spacing w:val="-7"/>
        </w:rPr>
        <w:t xml:space="preserve"> </w:t>
      </w:r>
      <w:r>
        <w:t>nakon</w:t>
      </w:r>
      <w:r>
        <w:rPr>
          <w:spacing w:val="-7"/>
        </w:rPr>
        <w:t xml:space="preserve"> </w:t>
      </w:r>
      <w:r>
        <w:t>potpisivanja</w:t>
      </w:r>
      <w:r>
        <w:rPr>
          <w:spacing w:val="-8"/>
        </w:rPr>
        <w:t xml:space="preserve"> </w:t>
      </w:r>
      <w:r>
        <w:t>ugovora</w:t>
      </w:r>
      <w:r>
        <w:rPr>
          <w:spacing w:val="-58"/>
        </w:rPr>
        <w:t xml:space="preserve"> </w:t>
      </w:r>
      <w:r>
        <w:t>o dodjeli bespovratnih financijskih sredstava i troškove koji su nastali i prije tog trenutka</w:t>
      </w:r>
      <w:r>
        <w:rPr>
          <w:spacing w:val="1"/>
        </w:rPr>
        <w:t xml:space="preserve"> </w:t>
      </w:r>
      <w:r>
        <w:t>(ukoliko</w:t>
      </w:r>
      <w:r>
        <w:rPr>
          <w:spacing w:val="-7"/>
        </w:rPr>
        <w:t xml:space="preserve"> </w:t>
      </w:r>
      <w:r>
        <w:t>je</w:t>
      </w:r>
      <w:r>
        <w:rPr>
          <w:spacing w:val="-8"/>
        </w:rPr>
        <w:t xml:space="preserve"> </w:t>
      </w:r>
      <w:r>
        <w:t>primjenjivo),</w:t>
      </w:r>
      <w:r>
        <w:rPr>
          <w:spacing w:val="-6"/>
        </w:rPr>
        <w:t xml:space="preserve"> </w:t>
      </w:r>
      <w:r>
        <w:t>ali</w:t>
      </w:r>
      <w:r>
        <w:rPr>
          <w:spacing w:val="-5"/>
        </w:rPr>
        <w:t xml:space="preserve"> </w:t>
      </w:r>
      <w:r>
        <w:t>ne</w:t>
      </w:r>
      <w:r>
        <w:rPr>
          <w:spacing w:val="-9"/>
        </w:rPr>
        <w:t xml:space="preserve"> </w:t>
      </w:r>
      <w:r>
        <w:t>prije</w:t>
      </w:r>
      <w:r>
        <w:rPr>
          <w:spacing w:val="-8"/>
        </w:rPr>
        <w:t xml:space="preserve"> </w:t>
      </w:r>
      <w:r>
        <w:t>22.</w:t>
      </w:r>
      <w:r>
        <w:rPr>
          <w:spacing w:val="-7"/>
        </w:rPr>
        <w:t xml:space="preserve"> </w:t>
      </w:r>
      <w:r>
        <w:t>ožujka</w:t>
      </w:r>
      <w:r>
        <w:rPr>
          <w:spacing w:val="-8"/>
        </w:rPr>
        <w:t xml:space="preserve"> </w:t>
      </w:r>
      <w:r>
        <w:t>2020.</w:t>
      </w:r>
      <w:r>
        <w:rPr>
          <w:spacing w:val="-8"/>
        </w:rPr>
        <w:t xml:space="preserve"> </w:t>
      </w:r>
      <w:r>
        <w:t>godine.</w:t>
      </w:r>
      <w:r>
        <w:rPr>
          <w:spacing w:val="-8"/>
        </w:rPr>
        <w:t xml:space="preserve"> </w:t>
      </w:r>
      <w:r>
        <w:t>Neprihvatljivi</w:t>
      </w:r>
      <w:r>
        <w:rPr>
          <w:spacing w:val="-7"/>
        </w:rPr>
        <w:t xml:space="preserve"> </w:t>
      </w:r>
      <w:r>
        <w:t>troškovi</w:t>
      </w:r>
      <w:r>
        <w:rPr>
          <w:spacing w:val="-7"/>
        </w:rPr>
        <w:t xml:space="preserve"> </w:t>
      </w:r>
      <w:r>
        <w:t>se</w:t>
      </w:r>
      <w:r>
        <w:rPr>
          <w:spacing w:val="-8"/>
        </w:rPr>
        <w:t xml:space="preserve"> </w:t>
      </w:r>
      <w:r>
        <w:t>navode</w:t>
      </w:r>
      <w:r>
        <w:rPr>
          <w:spacing w:val="-57"/>
        </w:rPr>
        <w:t xml:space="preserve"> </w:t>
      </w:r>
      <w:r>
        <w:t>zasebno</w:t>
      </w:r>
      <w:r>
        <w:rPr>
          <w:spacing w:val="-1"/>
        </w:rPr>
        <w:t xml:space="preserve"> </w:t>
      </w:r>
      <w:r>
        <w:t>u proračunu operacije.</w:t>
      </w:r>
    </w:p>
    <w:p w14:paraId="177464B4" w14:textId="77777777" w:rsidR="00225E24" w:rsidRDefault="00225E24">
      <w:pPr>
        <w:pStyle w:val="BodyText"/>
      </w:pPr>
    </w:p>
    <w:p w14:paraId="6747FB05" w14:textId="77777777" w:rsidR="00225E24" w:rsidRDefault="00BA7100">
      <w:pPr>
        <w:pStyle w:val="BodyText"/>
        <w:spacing w:before="1"/>
        <w:ind w:left="116" w:right="836"/>
        <w:jc w:val="both"/>
      </w:pPr>
      <w:r>
        <w:t>Prihvatljivi troškovi su oni koji su opisani ovim Pozivom te se na ista primjenjuju pravila</w:t>
      </w:r>
      <w:r>
        <w:rPr>
          <w:spacing w:val="1"/>
        </w:rPr>
        <w:t xml:space="preserve"> </w:t>
      </w:r>
      <w:r>
        <w:t>Uredbe Vijeća (EZ) br. 2012/2002 od 11. studenoga 2002. i njenim izmjenama navedenim u</w:t>
      </w:r>
      <w:r>
        <w:rPr>
          <w:spacing w:val="1"/>
        </w:rPr>
        <w:t xml:space="preserve"> </w:t>
      </w:r>
      <w:r>
        <w:t>točki 1.1. ovih Uputa o osnivanju Fonda solidarnosti Europske unije. Isplate iz Fonda u načelu</w:t>
      </w:r>
      <w:r>
        <w:rPr>
          <w:spacing w:val="-57"/>
        </w:rPr>
        <w:t xml:space="preserve"> </w:t>
      </w:r>
      <w:r>
        <w:t>su ograničene na financijske mjere za uklanjanje neosigurane štete i moraju se vratiti, ako je</w:t>
      </w:r>
      <w:r>
        <w:rPr>
          <w:spacing w:val="1"/>
        </w:rPr>
        <w:t xml:space="preserve"> </w:t>
      </w:r>
      <w:r>
        <w:t>trošak popravka štete kasnije pokrila treća strana, u skladu s člankom 8. stavkom 4. predmetne</w:t>
      </w:r>
      <w:r>
        <w:rPr>
          <w:spacing w:val="-57"/>
        </w:rPr>
        <w:t xml:space="preserve"> </w:t>
      </w:r>
      <w:r>
        <w:t>Uredbe.</w:t>
      </w:r>
    </w:p>
    <w:p w14:paraId="4F75E068" w14:textId="77777777" w:rsidR="00225E24" w:rsidRDefault="00225E24">
      <w:pPr>
        <w:pStyle w:val="BodyText"/>
      </w:pPr>
    </w:p>
    <w:p w14:paraId="782EDDB4" w14:textId="77777777" w:rsidR="00225E24" w:rsidRDefault="00BA7100">
      <w:pPr>
        <w:pStyle w:val="BodyText"/>
        <w:ind w:left="116"/>
        <w:jc w:val="both"/>
      </w:pPr>
      <w:r>
        <w:t>Troškovi</w:t>
      </w:r>
      <w:r>
        <w:rPr>
          <w:spacing w:val="-3"/>
        </w:rPr>
        <w:t xml:space="preserve"> </w:t>
      </w:r>
      <w:r>
        <w:t>moraju</w:t>
      </w:r>
      <w:r>
        <w:rPr>
          <w:spacing w:val="-2"/>
        </w:rPr>
        <w:t xml:space="preserve"> </w:t>
      </w:r>
      <w:r>
        <w:t>ispunjavati</w:t>
      </w:r>
      <w:r>
        <w:rPr>
          <w:spacing w:val="-2"/>
        </w:rPr>
        <w:t xml:space="preserve"> </w:t>
      </w:r>
      <w:r>
        <w:t>sljedeće</w:t>
      </w:r>
      <w:r>
        <w:rPr>
          <w:spacing w:val="-3"/>
        </w:rPr>
        <w:t xml:space="preserve"> </w:t>
      </w:r>
      <w:r>
        <w:t>opće</w:t>
      </w:r>
      <w:r>
        <w:rPr>
          <w:spacing w:val="-3"/>
        </w:rPr>
        <w:t xml:space="preserve"> </w:t>
      </w:r>
      <w:r>
        <w:t>uvjete</w:t>
      </w:r>
      <w:r>
        <w:rPr>
          <w:spacing w:val="-1"/>
        </w:rPr>
        <w:t xml:space="preserve"> </w:t>
      </w:r>
      <w:r>
        <w:t>prihvatljivosti:</w:t>
      </w:r>
    </w:p>
    <w:p w14:paraId="38FC401F" w14:textId="77777777" w:rsidR="00225E24" w:rsidRDefault="00BA7100">
      <w:pPr>
        <w:pStyle w:val="ListParagraph"/>
        <w:numPr>
          <w:ilvl w:val="0"/>
          <w:numId w:val="10"/>
        </w:numPr>
        <w:tabs>
          <w:tab w:val="left" w:pos="837"/>
        </w:tabs>
        <w:ind w:hanging="361"/>
        <w:jc w:val="both"/>
        <w:rPr>
          <w:sz w:val="24"/>
        </w:rPr>
      </w:pPr>
      <w:r>
        <w:rPr>
          <w:sz w:val="24"/>
        </w:rPr>
        <w:t>nastati</w:t>
      </w:r>
      <w:r>
        <w:rPr>
          <w:spacing w:val="-3"/>
          <w:sz w:val="24"/>
        </w:rPr>
        <w:t xml:space="preserve"> </w:t>
      </w:r>
      <w:r>
        <w:rPr>
          <w:sz w:val="24"/>
        </w:rPr>
        <w:t>za</w:t>
      </w:r>
      <w:r>
        <w:rPr>
          <w:spacing w:val="-3"/>
          <w:sz w:val="24"/>
        </w:rPr>
        <w:t xml:space="preserve"> </w:t>
      </w:r>
      <w:r>
        <w:rPr>
          <w:sz w:val="24"/>
        </w:rPr>
        <w:t>vrijeme</w:t>
      </w:r>
      <w:r>
        <w:rPr>
          <w:spacing w:val="-1"/>
          <w:sz w:val="24"/>
        </w:rPr>
        <w:t xml:space="preserve"> </w:t>
      </w:r>
      <w:r>
        <w:rPr>
          <w:sz w:val="24"/>
        </w:rPr>
        <w:t>trajanja</w:t>
      </w:r>
      <w:r>
        <w:rPr>
          <w:spacing w:val="-3"/>
          <w:sz w:val="24"/>
        </w:rPr>
        <w:t xml:space="preserve"> </w:t>
      </w:r>
      <w:r>
        <w:rPr>
          <w:sz w:val="24"/>
        </w:rPr>
        <w:t>(razdoblja)</w:t>
      </w:r>
      <w:r>
        <w:rPr>
          <w:spacing w:val="-2"/>
          <w:sz w:val="24"/>
        </w:rPr>
        <w:t xml:space="preserve"> </w:t>
      </w:r>
      <w:r>
        <w:rPr>
          <w:sz w:val="24"/>
        </w:rPr>
        <w:t>provedbe</w:t>
      </w:r>
      <w:r>
        <w:rPr>
          <w:spacing w:val="-2"/>
          <w:sz w:val="24"/>
        </w:rPr>
        <w:t xml:space="preserve"> </w:t>
      </w:r>
      <w:r>
        <w:rPr>
          <w:sz w:val="24"/>
        </w:rPr>
        <w:t>operacije;</w:t>
      </w:r>
    </w:p>
    <w:p w14:paraId="4034B74F" w14:textId="77777777" w:rsidR="00225E24" w:rsidRDefault="00BA7100">
      <w:pPr>
        <w:pStyle w:val="ListParagraph"/>
        <w:numPr>
          <w:ilvl w:val="0"/>
          <w:numId w:val="10"/>
        </w:numPr>
        <w:tabs>
          <w:tab w:val="left" w:pos="837"/>
        </w:tabs>
        <w:ind w:right="842"/>
        <w:jc w:val="both"/>
        <w:rPr>
          <w:sz w:val="24"/>
        </w:rPr>
      </w:pPr>
      <w:r>
        <w:rPr>
          <w:sz w:val="24"/>
        </w:rPr>
        <w:t>biti povezani i nastati u okviru operacije (proračuna operacije) koji je odabran u okviru</w:t>
      </w:r>
      <w:r>
        <w:rPr>
          <w:spacing w:val="-58"/>
          <w:sz w:val="24"/>
        </w:rPr>
        <w:t xml:space="preserve"> </w:t>
      </w:r>
      <w:r>
        <w:rPr>
          <w:sz w:val="24"/>
        </w:rPr>
        <w:t>ovog</w:t>
      </w:r>
      <w:r>
        <w:rPr>
          <w:spacing w:val="-4"/>
          <w:sz w:val="24"/>
        </w:rPr>
        <w:t xml:space="preserve"> </w:t>
      </w:r>
      <w:r>
        <w:rPr>
          <w:sz w:val="24"/>
        </w:rPr>
        <w:t>Poziva,</w:t>
      </w:r>
      <w:r>
        <w:rPr>
          <w:spacing w:val="-1"/>
          <w:sz w:val="24"/>
        </w:rPr>
        <w:t xml:space="preserve"> </w:t>
      </w:r>
      <w:r>
        <w:rPr>
          <w:sz w:val="24"/>
        </w:rPr>
        <w:t>u skladu</w:t>
      </w:r>
      <w:r>
        <w:rPr>
          <w:spacing w:val="-1"/>
          <w:sz w:val="24"/>
        </w:rPr>
        <w:t xml:space="preserve"> </w:t>
      </w:r>
      <w:r>
        <w:rPr>
          <w:sz w:val="24"/>
        </w:rPr>
        <w:t>s</w:t>
      </w:r>
      <w:r>
        <w:rPr>
          <w:spacing w:val="-1"/>
          <w:sz w:val="24"/>
        </w:rPr>
        <w:t xml:space="preserve"> </w:t>
      </w:r>
      <w:r>
        <w:rPr>
          <w:sz w:val="24"/>
        </w:rPr>
        <w:t>kriterijima</w:t>
      </w:r>
      <w:r>
        <w:rPr>
          <w:spacing w:val="-2"/>
          <w:sz w:val="24"/>
        </w:rPr>
        <w:t xml:space="preserve"> </w:t>
      </w:r>
      <w:r>
        <w:rPr>
          <w:sz w:val="24"/>
        </w:rPr>
        <w:t>odabira, a</w:t>
      </w:r>
      <w:r>
        <w:rPr>
          <w:spacing w:val="-2"/>
          <w:sz w:val="24"/>
        </w:rPr>
        <w:t xml:space="preserve"> </w:t>
      </w:r>
      <w:r>
        <w:rPr>
          <w:sz w:val="24"/>
        </w:rPr>
        <w:t>za</w:t>
      </w:r>
      <w:r>
        <w:rPr>
          <w:spacing w:val="-2"/>
          <w:sz w:val="24"/>
        </w:rPr>
        <w:t xml:space="preserve"> </w:t>
      </w:r>
      <w:r>
        <w:rPr>
          <w:sz w:val="24"/>
        </w:rPr>
        <w:t>koji je</w:t>
      </w:r>
      <w:r>
        <w:rPr>
          <w:spacing w:val="-1"/>
          <w:sz w:val="24"/>
        </w:rPr>
        <w:t xml:space="preserve"> </w:t>
      </w:r>
      <w:r>
        <w:rPr>
          <w:sz w:val="24"/>
        </w:rPr>
        <w:t>preuzeta obveza</w:t>
      </w:r>
      <w:r>
        <w:rPr>
          <w:spacing w:val="-2"/>
          <w:sz w:val="24"/>
        </w:rPr>
        <w:t xml:space="preserve"> </w:t>
      </w:r>
      <w:r>
        <w:rPr>
          <w:sz w:val="24"/>
        </w:rPr>
        <w:t>u</w:t>
      </w:r>
      <w:r>
        <w:rPr>
          <w:spacing w:val="1"/>
          <w:sz w:val="24"/>
        </w:rPr>
        <w:t xml:space="preserve"> </w:t>
      </w:r>
      <w:r>
        <w:rPr>
          <w:sz w:val="24"/>
        </w:rPr>
        <w:t>Ugovoru;</w:t>
      </w:r>
    </w:p>
    <w:p w14:paraId="41692791" w14:textId="77777777" w:rsidR="00225E24" w:rsidRDefault="00BA7100">
      <w:pPr>
        <w:pStyle w:val="ListParagraph"/>
        <w:numPr>
          <w:ilvl w:val="0"/>
          <w:numId w:val="10"/>
        </w:numPr>
        <w:tabs>
          <w:tab w:val="left" w:pos="837"/>
        </w:tabs>
        <w:ind w:right="834"/>
        <w:jc w:val="both"/>
        <w:rPr>
          <w:sz w:val="24"/>
        </w:rPr>
      </w:pPr>
      <w:r>
        <w:rPr>
          <w:sz w:val="24"/>
        </w:rPr>
        <w:t>biti razumni, opravdani i u skladu s načelom odgovornog financijskog upravljanja,</w:t>
      </w:r>
      <w:r>
        <w:rPr>
          <w:spacing w:val="1"/>
          <w:sz w:val="24"/>
        </w:rPr>
        <w:t xml:space="preserve"> </w:t>
      </w:r>
      <w:r>
        <w:rPr>
          <w:sz w:val="24"/>
        </w:rPr>
        <w:t>odnosno</w:t>
      </w:r>
      <w:r>
        <w:rPr>
          <w:spacing w:val="-9"/>
          <w:sz w:val="24"/>
        </w:rPr>
        <w:t xml:space="preserve"> </w:t>
      </w:r>
      <w:r>
        <w:rPr>
          <w:sz w:val="24"/>
        </w:rPr>
        <w:t>u</w:t>
      </w:r>
      <w:r>
        <w:rPr>
          <w:spacing w:val="-9"/>
          <w:sz w:val="24"/>
        </w:rPr>
        <w:t xml:space="preserve"> </w:t>
      </w:r>
      <w:r>
        <w:rPr>
          <w:sz w:val="24"/>
        </w:rPr>
        <w:t>skladu</w:t>
      </w:r>
      <w:r>
        <w:rPr>
          <w:spacing w:val="-9"/>
          <w:sz w:val="24"/>
        </w:rPr>
        <w:t xml:space="preserve"> </w:t>
      </w:r>
      <w:r>
        <w:rPr>
          <w:sz w:val="24"/>
        </w:rPr>
        <w:t>s</w:t>
      </w:r>
      <w:r>
        <w:rPr>
          <w:spacing w:val="-10"/>
          <w:sz w:val="24"/>
        </w:rPr>
        <w:t xml:space="preserve"> </w:t>
      </w:r>
      <w:r>
        <w:rPr>
          <w:sz w:val="24"/>
        </w:rPr>
        <w:t>načelima</w:t>
      </w:r>
      <w:r>
        <w:rPr>
          <w:spacing w:val="-9"/>
          <w:sz w:val="24"/>
        </w:rPr>
        <w:t xml:space="preserve"> </w:t>
      </w:r>
      <w:r>
        <w:rPr>
          <w:sz w:val="24"/>
        </w:rPr>
        <w:t>ekonomičnosti,</w:t>
      </w:r>
      <w:r>
        <w:rPr>
          <w:spacing w:val="-8"/>
          <w:sz w:val="24"/>
        </w:rPr>
        <w:t xml:space="preserve"> </w:t>
      </w:r>
      <w:r>
        <w:rPr>
          <w:sz w:val="24"/>
        </w:rPr>
        <w:t>učinkovitosti</w:t>
      </w:r>
      <w:r>
        <w:rPr>
          <w:spacing w:val="-8"/>
          <w:sz w:val="24"/>
        </w:rPr>
        <w:t xml:space="preserve"> </w:t>
      </w:r>
      <w:r>
        <w:rPr>
          <w:sz w:val="24"/>
        </w:rPr>
        <w:t>i</w:t>
      </w:r>
      <w:r>
        <w:rPr>
          <w:spacing w:val="-12"/>
          <w:sz w:val="24"/>
        </w:rPr>
        <w:t xml:space="preserve"> </w:t>
      </w:r>
      <w:r>
        <w:rPr>
          <w:sz w:val="24"/>
        </w:rPr>
        <w:t>djelotvornosti</w:t>
      </w:r>
      <w:r>
        <w:rPr>
          <w:spacing w:val="-10"/>
          <w:sz w:val="24"/>
        </w:rPr>
        <w:t xml:space="preserve"> </w:t>
      </w:r>
      <w:r>
        <w:rPr>
          <w:sz w:val="24"/>
        </w:rPr>
        <w:t>za</w:t>
      </w:r>
      <w:r>
        <w:rPr>
          <w:spacing w:val="-10"/>
          <w:sz w:val="24"/>
        </w:rPr>
        <w:t xml:space="preserve"> </w:t>
      </w:r>
      <w:r>
        <w:rPr>
          <w:sz w:val="24"/>
        </w:rPr>
        <w:t>postizanje</w:t>
      </w:r>
      <w:r>
        <w:rPr>
          <w:spacing w:val="-58"/>
          <w:sz w:val="24"/>
        </w:rPr>
        <w:t xml:space="preserve"> </w:t>
      </w:r>
      <w:r>
        <w:rPr>
          <w:sz w:val="24"/>
        </w:rPr>
        <w:t>rezultata</w:t>
      </w:r>
      <w:r>
        <w:rPr>
          <w:spacing w:val="-1"/>
          <w:sz w:val="24"/>
        </w:rPr>
        <w:t xml:space="preserve"> </w:t>
      </w:r>
      <w:r>
        <w:rPr>
          <w:sz w:val="24"/>
        </w:rPr>
        <w:t>te</w:t>
      </w:r>
      <w:r>
        <w:rPr>
          <w:spacing w:val="-1"/>
          <w:sz w:val="24"/>
        </w:rPr>
        <w:t xml:space="preserve"> </w:t>
      </w:r>
      <w:r>
        <w:rPr>
          <w:sz w:val="24"/>
        </w:rPr>
        <w:t>biti u skladu s</w:t>
      </w:r>
      <w:r>
        <w:rPr>
          <w:spacing w:val="-1"/>
          <w:sz w:val="24"/>
        </w:rPr>
        <w:t xml:space="preserve"> </w:t>
      </w:r>
      <w:r>
        <w:rPr>
          <w:sz w:val="24"/>
        </w:rPr>
        <w:t>tržišnim cijenama;</w:t>
      </w:r>
    </w:p>
    <w:p w14:paraId="7A1FC5A8" w14:textId="77777777" w:rsidR="00225E24" w:rsidRDefault="00BA7100">
      <w:pPr>
        <w:pStyle w:val="ListParagraph"/>
        <w:numPr>
          <w:ilvl w:val="0"/>
          <w:numId w:val="10"/>
        </w:numPr>
        <w:tabs>
          <w:tab w:val="left" w:pos="837"/>
        </w:tabs>
        <w:ind w:right="833"/>
        <w:jc w:val="both"/>
        <w:rPr>
          <w:sz w:val="24"/>
        </w:rPr>
      </w:pPr>
      <w:r>
        <w:rPr>
          <w:sz w:val="24"/>
        </w:rPr>
        <w:t>biti povezani s pripremom i provedbom operacije, uključujući troškove povezane s</w:t>
      </w:r>
      <w:r>
        <w:rPr>
          <w:spacing w:val="1"/>
          <w:sz w:val="24"/>
        </w:rPr>
        <w:t xml:space="preserve"> </w:t>
      </w:r>
      <w:r>
        <w:rPr>
          <w:sz w:val="24"/>
        </w:rPr>
        <w:t>bitnim</w:t>
      </w:r>
      <w:r>
        <w:rPr>
          <w:spacing w:val="-1"/>
          <w:sz w:val="24"/>
        </w:rPr>
        <w:t xml:space="preserve"> </w:t>
      </w:r>
      <w:r>
        <w:rPr>
          <w:sz w:val="24"/>
        </w:rPr>
        <w:t>tehničkim stručnim mišljenjem;</w:t>
      </w:r>
    </w:p>
    <w:p w14:paraId="2FEEB206" w14:textId="77777777" w:rsidR="00225E24" w:rsidRDefault="00BA7100">
      <w:pPr>
        <w:pStyle w:val="ListParagraph"/>
        <w:numPr>
          <w:ilvl w:val="0"/>
          <w:numId w:val="10"/>
        </w:numPr>
        <w:tabs>
          <w:tab w:val="left" w:pos="837"/>
        </w:tabs>
        <w:ind w:hanging="361"/>
        <w:jc w:val="both"/>
        <w:rPr>
          <w:sz w:val="24"/>
        </w:rPr>
      </w:pPr>
      <w:r>
        <w:rPr>
          <w:sz w:val="24"/>
        </w:rPr>
        <w:t>biti</w:t>
      </w:r>
      <w:r>
        <w:rPr>
          <w:spacing w:val="-2"/>
          <w:sz w:val="24"/>
        </w:rPr>
        <w:t xml:space="preserve"> </w:t>
      </w:r>
      <w:r>
        <w:rPr>
          <w:sz w:val="24"/>
        </w:rPr>
        <w:t>povezani</w:t>
      </w:r>
      <w:r>
        <w:rPr>
          <w:spacing w:val="-2"/>
          <w:sz w:val="24"/>
        </w:rPr>
        <w:t xml:space="preserve"> </w:t>
      </w:r>
      <w:r>
        <w:rPr>
          <w:sz w:val="24"/>
        </w:rPr>
        <w:t>i</w:t>
      </w:r>
      <w:r>
        <w:rPr>
          <w:spacing w:val="-1"/>
          <w:sz w:val="24"/>
        </w:rPr>
        <w:t xml:space="preserve"> </w:t>
      </w:r>
      <w:r>
        <w:rPr>
          <w:sz w:val="24"/>
        </w:rPr>
        <w:t>nastati</w:t>
      </w:r>
      <w:r>
        <w:rPr>
          <w:spacing w:val="-3"/>
          <w:sz w:val="24"/>
        </w:rPr>
        <w:t xml:space="preserve"> </w:t>
      </w:r>
      <w:r>
        <w:rPr>
          <w:sz w:val="24"/>
        </w:rPr>
        <w:t>u</w:t>
      </w:r>
      <w:r>
        <w:rPr>
          <w:spacing w:val="-1"/>
          <w:sz w:val="24"/>
        </w:rPr>
        <w:t xml:space="preserve"> </w:t>
      </w:r>
      <w:r>
        <w:rPr>
          <w:sz w:val="24"/>
        </w:rPr>
        <w:t>okviru</w:t>
      </w:r>
      <w:r>
        <w:rPr>
          <w:spacing w:val="-2"/>
          <w:sz w:val="24"/>
        </w:rPr>
        <w:t xml:space="preserve"> </w:t>
      </w:r>
      <w:r>
        <w:rPr>
          <w:sz w:val="24"/>
        </w:rPr>
        <w:t>aktivnosti</w:t>
      </w:r>
      <w:r>
        <w:rPr>
          <w:spacing w:val="-1"/>
          <w:sz w:val="24"/>
        </w:rPr>
        <w:t xml:space="preserve"> </w:t>
      </w:r>
      <w:r>
        <w:rPr>
          <w:sz w:val="24"/>
        </w:rPr>
        <w:t>navedenih</w:t>
      </w:r>
      <w:r>
        <w:rPr>
          <w:spacing w:val="-2"/>
          <w:sz w:val="24"/>
        </w:rPr>
        <w:t xml:space="preserve"> </w:t>
      </w:r>
      <w:r>
        <w:rPr>
          <w:sz w:val="24"/>
        </w:rPr>
        <w:t>u</w:t>
      </w:r>
      <w:r>
        <w:rPr>
          <w:spacing w:val="-1"/>
          <w:sz w:val="24"/>
        </w:rPr>
        <w:t xml:space="preserve"> </w:t>
      </w:r>
      <w:r>
        <w:rPr>
          <w:sz w:val="24"/>
        </w:rPr>
        <w:t>Uputama;</w:t>
      </w:r>
    </w:p>
    <w:p w14:paraId="73304A8C" w14:textId="77777777" w:rsidR="00225E24" w:rsidRDefault="00BA7100">
      <w:pPr>
        <w:pStyle w:val="ListParagraph"/>
        <w:numPr>
          <w:ilvl w:val="0"/>
          <w:numId w:val="10"/>
        </w:numPr>
        <w:tabs>
          <w:tab w:val="left" w:pos="837"/>
        </w:tabs>
        <w:ind w:right="843"/>
        <w:jc w:val="both"/>
        <w:rPr>
          <w:sz w:val="24"/>
        </w:rPr>
      </w:pPr>
      <w:r>
        <w:rPr>
          <w:sz w:val="24"/>
        </w:rPr>
        <w:t>biti u skladu s pravilima o javnoj nabavi ili nabavi koje obavljaju osobe koje nisu</w:t>
      </w:r>
      <w:r>
        <w:rPr>
          <w:spacing w:val="1"/>
          <w:sz w:val="24"/>
        </w:rPr>
        <w:t xml:space="preserve"> </w:t>
      </w:r>
      <w:r>
        <w:rPr>
          <w:sz w:val="24"/>
        </w:rPr>
        <w:t>obveznici</w:t>
      </w:r>
      <w:r>
        <w:rPr>
          <w:spacing w:val="-1"/>
          <w:sz w:val="24"/>
        </w:rPr>
        <w:t xml:space="preserve"> </w:t>
      </w:r>
      <w:r>
        <w:rPr>
          <w:sz w:val="24"/>
        </w:rPr>
        <w:t>Zakona</w:t>
      </w:r>
      <w:r>
        <w:rPr>
          <w:spacing w:val="-1"/>
          <w:sz w:val="24"/>
        </w:rPr>
        <w:t xml:space="preserve"> </w:t>
      </w:r>
      <w:r>
        <w:rPr>
          <w:sz w:val="24"/>
        </w:rPr>
        <w:t>o javnoj nabavi;</w:t>
      </w:r>
    </w:p>
    <w:p w14:paraId="1EA8C9CF" w14:textId="77777777" w:rsidR="00225E24" w:rsidRPr="008E744D" w:rsidRDefault="00BA7100" w:rsidP="00504303">
      <w:pPr>
        <w:pStyle w:val="ListParagraph"/>
        <w:numPr>
          <w:ilvl w:val="0"/>
          <w:numId w:val="10"/>
        </w:numPr>
        <w:tabs>
          <w:tab w:val="left" w:pos="837"/>
        </w:tabs>
        <w:spacing w:before="1"/>
        <w:ind w:hanging="361"/>
        <w:jc w:val="both"/>
        <w:rPr>
          <w:sz w:val="26"/>
        </w:rPr>
      </w:pPr>
      <w:r>
        <w:rPr>
          <w:sz w:val="24"/>
        </w:rPr>
        <w:t>biti</w:t>
      </w:r>
      <w:r w:rsidRPr="008E744D">
        <w:rPr>
          <w:spacing w:val="-2"/>
          <w:sz w:val="24"/>
        </w:rPr>
        <w:t xml:space="preserve"> </w:t>
      </w:r>
      <w:r>
        <w:rPr>
          <w:sz w:val="24"/>
        </w:rPr>
        <w:t>stvarni,</w:t>
      </w:r>
      <w:r w:rsidRPr="008E744D">
        <w:rPr>
          <w:spacing w:val="-1"/>
          <w:sz w:val="24"/>
        </w:rPr>
        <w:t xml:space="preserve"> </w:t>
      </w:r>
      <w:r>
        <w:rPr>
          <w:sz w:val="24"/>
        </w:rPr>
        <w:t>odnosno</w:t>
      </w:r>
      <w:r w:rsidRPr="008E744D">
        <w:rPr>
          <w:spacing w:val="-1"/>
          <w:sz w:val="24"/>
        </w:rPr>
        <w:t xml:space="preserve"> </w:t>
      </w:r>
      <w:r>
        <w:rPr>
          <w:sz w:val="24"/>
        </w:rPr>
        <w:t>potkrijepljeni</w:t>
      </w:r>
      <w:r w:rsidRPr="008E744D">
        <w:rPr>
          <w:spacing w:val="-1"/>
          <w:sz w:val="24"/>
        </w:rPr>
        <w:t xml:space="preserve"> </w:t>
      </w:r>
      <w:r>
        <w:rPr>
          <w:sz w:val="24"/>
        </w:rPr>
        <w:t>računima</w:t>
      </w:r>
      <w:r w:rsidRPr="008E744D">
        <w:rPr>
          <w:spacing w:val="-2"/>
          <w:sz w:val="24"/>
        </w:rPr>
        <w:t xml:space="preserve"> </w:t>
      </w:r>
      <w:r>
        <w:rPr>
          <w:sz w:val="24"/>
        </w:rPr>
        <w:t>ili</w:t>
      </w:r>
      <w:r w:rsidRPr="008E744D">
        <w:rPr>
          <w:spacing w:val="-2"/>
          <w:sz w:val="24"/>
        </w:rPr>
        <w:t xml:space="preserve"> </w:t>
      </w:r>
      <w:r>
        <w:rPr>
          <w:sz w:val="24"/>
        </w:rPr>
        <w:t>drugim</w:t>
      </w:r>
      <w:r w:rsidRPr="008E744D">
        <w:rPr>
          <w:spacing w:val="-1"/>
          <w:sz w:val="24"/>
        </w:rPr>
        <w:t xml:space="preserve"> </w:t>
      </w:r>
      <w:r>
        <w:rPr>
          <w:sz w:val="24"/>
        </w:rPr>
        <w:t>dokumentima.</w:t>
      </w:r>
    </w:p>
    <w:p w14:paraId="4C52C1DF" w14:textId="77777777" w:rsidR="00225E24" w:rsidRDefault="00225E24">
      <w:pPr>
        <w:pStyle w:val="BodyText"/>
        <w:spacing w:before="5"/>
        <w:rPr>
          <w:sz w:val="22"/>
        </w:rPr>
      </w:pPr>
    </w:p>
    <w:p w14:paraId="1DE46048" w14:textId="77777777" w:rsidR="00225E24" w:rsidRDefault="00BA7100">
      <w:pPr>
        <w:pStyle w:val="Heading2"/>
        <w:numPr>
          <w:ilvl w:val="1"/>
          <w:numId w:val="13"/>
        </w:numPr>
        <w:tabs>
          <w:tab w:val="left" w:pos="1103"/>
        </w:tabs>
        <w:ind w:hanging="421"/>
      </w:pPr>
      <w:bookmarkStart w:id="16" w:name="_bookmark16"/>
      <w:bookmarkEnd w:id="16"/>
      <w:r>
        <w:t>Prihvatljivi</w:t>
      </w:r>
      <w:r>
        <w:rPr>
          <w:spacing w:val="-8"/>
        </w:rPr>
        <w:t xml:space="preserve"> </w:t>
      </w:r>
      <w:r>
        <w:t>troškovi</w:t>
      </w:r>
    </w:p>
    <w:p w14:paraId="5D4E5C95" w14:textId="77777777" w:rsidR="00225E24" w:rsidRDefault="00225E24">
      <w:pPr>
        <w:pStyle w:val="BodyText"/>
        <w:spacing w:before="7"/>
        <w:rPr>
          <w:b/>
          <w:i/>
          <w:sz w:val="23"/>
        </w:rPr>
      </w:pPr>
    </w:p>
    <w:p w14:paraId="2242A356" w14:textId="77777777" w:rsidR="00225E24" w:rsidRDefault="00BA7100">
      <w:pPr>
        <w:pStyle w:val="BodyText"/>
        <w:ind w:left="116"/>
        <w:jc w:val="both"/>
      </w:pPr>
      <w:r>
        <w:t>Sljedeće</w:t>
      </w:r>
      <w:r>
        <w:rPr>
          <w:spacing w:val="-2"/>
        </w:rPr>
        <w:t xml:space="preserve"> </w:t>
      </w:r>
      <w:r>
        <w:t>kategorije</w:t>
      </w:r>
      <w:r>
        <w:rPr>
          <w:spacing w:val="-2"/>
        </w:rPr>
        <w:t xml:space="preserve"> </w:t>
      </w:r>
      <w:r>
        <w:t>troškova</w:t>
      </w:r>
      <w:r>
        <w:rPr>
          <w:spacing w:val="-2"/>
        </w:rPr>
        <w:t xml:space="preserve"> </w:t>
      </w:r>
      <w:r>
        <w:t>smatraju</w:t>
      </w:r>
      <w:r>
        <w:rPr>
          <w:spacing w:val="-1"/>
        </w:rPr>
        <w:t xml:space="preserve"> </w:t>
      </w:r>
      <w:r>
        <w:t>se</w:t>
      </w:r>
      <w:r>
        <w:rPr>
          <w:spacing w:val="-2"/>
        </w:rPr>
        <w:t xml:space="preserve"> </w:t>
      </w:r>
      <w:r>
        <w:t>prihvatljivima</w:t>
      </w:r>
      <w:r>
        <w:rPr>
          <w:spacing w:val="1"/>
        </w:rPr>
        <w:t xml:space="preserve"> </w:t>
      </w:r>
      <w:r>
        <w:t>u</w:t>
      </w:r>
      <w:r>
        <w:rPr>
          <w:spacing w:val="-1"/>
        </w:rPr>
        <w:t xml:space="preserve"> </w:t>
      </w:r>
      <w:r>
        <w:t>okviru ovog</w:t>
      </w:r>
      <w:r>
        <w:rPr>
          <w:spacing w:val="-4"/>
        </w:rPr>
        <w:t xml:space="preserve"> </w:t>
      </w:r>
      <w:r>
        <w:t>Poziva:</w:t>
      </w:r>
    </w:p>
    <w:p w14:paraId="7180E099" w14:textId="77777777" w:rsidR="00225E24" w:rsidRDefault="00225E24">
      <w:pPr>
        <w:pStyle w:val="BodyText"/>
        <w:spacing w:before="4"/>
      </w:pPr>
    </w:p>
    <w:p w14:paraId="78353CEC" w14:textId="77777777" w:rsidR="00225E24" w:rsidRDefault="00BA7100">
      <w:pPr>
        <w:pStyle w:val="Heading1"/>
        <w:spacing w:before="1"/>
        <w:jc w:val="both"/>
      </w:pPr>
      <w:r>
        <w:t>Grupa</w:t>
      </w:r>
      <w:r>
        <w:rPr>
          <w:spacing w:val="-2"/>
        </w:rPr>
        <w:t xml:space="preserve"> </w:t>
      </w:r>
      <w:r>
        <w:t>1.</w:t>
      </w:r>
      <w:r>
        <w:rPr>
          <w:spacing w:val="-1"/>
        </w:rPr>
        <w:t xml:space="preserve"> </w:t>
      </w:r>
      <w:r>
        <w:t>Hitne mjere</w:t>
      </w:r>
      <w:r>
        <w:rPr>
          <w:spacing w:val="-3"/>
        </w:rPr>
        <w:t xml:space="preserve"> </w:t>
      </w:r>
      <w:r>
        <w:t>sanacije</w:t>
      </w:r>
    </w:p>
    <w:p w14:paraId="2D6F26F1" w14:textId="77777777" w:rsidR="00225E24" w:rsidRDefault="00225E24">
      <w:pPr>
        <w:pStyle w:val="BodyText"/>
        <w:spacing w:before="7"/>
        <w:rPr>
          <w:b/>
          <w:sz w:val="23"/>
        </w:rPr>
      </w:pPr>
    </w:p>
    <w:p w14:paraId="1C35B31C" w14:textId="77777777" w:rsidR="00225E24" w:rsidRDefault="00BA7100">
      <w:pPr>
        <w:pStyle w:val="BodyText"/>
        <w:ind w:left="836" w:right="835" w:hanging="360"/>
        <w:jc w:val="both"/>
      </w:pPr>
      <w:r>
        <w:rPr>
          <w:rFonts w:ascii="Cambria" w:hAnsi="Cambria"/>
        </w:rPr>
        <w:t xml:space="preserve">-   </w:t>
      </w:r>
      <w:r>
        <w:rPr>
          <w:rFonts w:ascii="Cambria" w:hAnsi="Cambria"/>
          <w:spacing w:val="14"/>
        </w:rPr>
        <w:t xml:space="preserve"> </w:t>
      </w:r>
      <w:r>
        <w:t>troškovi</w:t>
      </w:r>
      <w:r>
        <w:rPr>
          <w:spacing w:val="-3"/>
        </w:rPr>
        <w:t xml:space="preserve"> </w:t>
      </w:r>
      <w:r>
        <w:t>koji</w:t>
      </w:r>
      <w:r>
        <w:rPr>
          <w:spacing w:val="-3"/>
        </w:rPr>
        <w:t xml:space="preserve"> </w:t>
      </w:r>
      <w:r>
        <w:t>se</w:t>
      </w:r>
      <w:r>
        <w:rPr>
          <w:spacing w:val="-4"/>
        </w:rPr>
        <w:t xml:space="preserve"> </w:t>
      </w:r>
      <w:r>
        <w:t>odnose</w:t>
      </w:r>
      <w:r>
        <w:rPr>
          <w:spacing w:val="-5"/>
        </w:rPr>
        <w:t xml:space="preserve"> </w:t>
      </w:r>
      <w:r>
        <w:t>na</w:t>
      </w:r>
      <w:r>
        <w:rPr>
          <w:spacing w:val="-4"/>
        </w:rPr>
        <w:t xml:space="preserve"> </w:t>
      </w:r>
      <w:r>
        <w:t>do</w:t>
      </w:r>
      <w:r>
        <w:rPr>
          <w:spacing w:val="-4"/>
        </w:rPr>
        <w:t xml:space="preserve"> </w:t>
      </w:r>
      <w:r>
        <w:t>sada</w:t>
      </w:r>
      <w:r>
        <w:rPr>
          <w:spacing w:val="-4"/>
        </w:rPr>
        <w:t xml:space="preserve"> </w:t>
      </w:r>
      <w:r>
        <w:t>provedene</w:t>
      </w:r>
      <w:r>
        <w:rPr>
          <w:spacing w:val="-5"/>
        </w:rPr>
        <w:t xml:space="preserve"> </w:t>
      </w:r>
      <w:r>
        <w:t>prihvatljive</w:t>
      </w:r>
      <w:r>
        <w:rPr>
          <w:spacing w:val="-2"/>
        </w:rPr>
        <w:t xml:space="preserve"> </w:t>
      </w:r>
      <w:r>
        <w:t>aktivnosti</w:t>
      </w:r>
      <w:r>
        <w:rPr>
          <w:spacing w:val="-3"/>
        </w:rPr>
        <w:t xml:space="preserve"> </w:t>
      </w:r>
      <w:r>
        <w:t>iz</w:t>
      </w:r>
      <w:r>
        <w:rPr>
          <w:spacing w:val="-1"/>
        </w:rPr>
        <w:t xml:space="preserve"> </w:t>
      </w:r>
      <w:r>
        <w:t>Grupe</w:t>
      </w:r>
      <w:r>
        <w:rPr>
          <w:spacing w:val="-5"/>
        </w:rPr>
        <w:t xml:space="preserve"> </w:t>
      </w:r>
      <w:r>
        <w:t>2</w:t>
      </w:r>
      <w:r>
        <w:rPr>
          <w:spacing w:val="-1"/>
        </w:rPr>
        <w:t xml:space="preserve"> </w:t>
      </w:r>
      <w:r>
        <w:t>i</w:t>
      </w:r>
      <w:r>
        <w:rPr>
          <w:spacing w:val="-3"/>
        </w:rPr>
        <w:t xml:space="preserve"> </w:t>
      </w:r>
      <w:r>
        <w:t>Grupe</w:t>
      </w:r>
      <w:r>
        <w:rPr>
          <w:spacing w:val="-58"/>
        </w:rPr>
        <w:t xml:space="preserve"> </w:t>
      </w:r>
      <w:r>
        <w:t>3 koji su nastali od 22. ožujka 2020. godine, za koje prijavitelj posjeduje dokaze o</w:t>
      </w:r>
      <w:r>
        <w:rPr>
          <w:spacing w:val="1"/>
        </w:rPr>
        <w:t xml:space="preserve"> </w:t>
      </w:r>
      <w:r>
        <w:t>provedenim</w:t>
      </w:r>
      <w:r>
        <w:rPr>
          <w:spacing w:val="-1"/>
        </w:rPr>
        <w:t xml:space="preserve"> </w:t>
      </w:r>
      <w:r>
        <w:t>aktivnostima</w:t>
      </w:r>
      <w:r>
        <w:rPr>
          <w:spacing w:val="-1"/>
        </w:rPr>
        <w:t xml:space="preserve"> </w:t>
      </w:r>
      <w:r>
        <w:t>odnosno nastalim troškovima.</w:t>
      </w:r>
    </w:p>
    <w:p w14:paraId="5324FE8E" w14:textId="77777777" w:rsidR="002E73F6" w:rsidRDefault="002E73F6">
      <w:pPr>
        <w:pStyle w:val="BodyText"/>
        <w:ind w:left="836" w:right="835" w:hanging="360"/>
        <w:jc w:val="both"/>
      </w:pPr>
    </w:p>
    <w:p w14:paraId="4D466F11" w14:textId="77777777" w:rsidR="00225E24" w:rsidRDefault="00225E24">
      <w:pPr>
        <w:pStyle w:val="BodyText"/>
        <w:spacing w:before="4"/>
      </w:pPr>
    </w:p>
    <w:p w14:paraId="221FC515" w14:textId="77777777" w:rsidR="00225E24" w:rsidRDefault="00BA7100">
      <w:pPr>
        <w:pStyle w:val="Heading1"/>
        <w:jc w:val="both"/>
      </w:pPr>
      <w:r>
        <w:t>Grupa</w:t>
      </w:r>
      <w:r>
        <w:rPr>
          <w:spacing w:val="-4"/>
        </w:rPr>
        <w:t xml:space="preserve"> </w:t>
      </w:r>
      <w:r>
        <w:t>2.</w:t>
      </w:r>
      <w:r>
        <w:rPr>
          <w:spacing w:val="-1"/>
        </w:rPr>
        <w:t xml:space="preserve"> </w:t>
      </w:r>
      <w:r>
        <w:t>Priprema</w:t>
      </w:r>
      <w:r>
        <w:rPr>
          <w:spacing w:val="-3"/>
        </w:rPr>
        <w:t xml:space="preserve"> </w:t>
      </w:r>
      <w:r>
        <w:t>projektno-tehničke</w:t>
      </w:r>
      <w:r>
        <w:rPr>
          <w:spacing w:val="-3"/>
        </w:rPr>
        <w:t xml:space="preserve"> </w:t>
      </w:r>
      <w:r>
        <w:t>dokumentacije</w:t>
      </w:r>
    </w:p>
    <w:p w14:paraId="37D86B4E" w14:textId="77777777" w:rsidR="00225E24" w:rsidRDefault="00BA7100">
      <w:pPr>
        <w:pStyle w:val="ListParagraph"/>
        <w:numPr>
          <w:ilvl w:val="0"/>
          <w:numId w:val="1"/>
        </w:numPr>
        <w:tabs>
          <w:tab w:val="left" w:pos="836"/>
          <w:tab w:val="left" w:pos="837"/>
        </w:tabs>
        <w:spacing w:before="93" w:line="237" w:lineRule="auto"/>
        <w:ind w:right="836"/>
        <w:rPr>
          <w:rFonts w:ascii="Symbol" w:hAnsi="Symbol"/>
          <w:sz w:val="24"/>
        </w:rPr>
      </w:pPr>
      <w:r>
        <w:rPr>
          <w:sz w:val="24"/>
        </w:rPr>
        <w:t>troškovi</w:t>
      </w:r>
      <w:r>
        <w:rPr>
          <w:spacing w:val="11"/>
          <w:sz w:val="24"/>
        </w:rPr>
        <w:t xml:space="preserve"> </w:t>
      </w:r>
      <w:r>
        <w:rPr>
          <w:sz w:val="24"/>
        </w:rPr>
        <w:t>izrade</w:t>
      </w:r>
      <w:r>
        <w:rPr>
          <w:spacing w:val="10"/>
          <w:sz w:val="24"/>
        </w:rPr>
        <w:t xml:space="preserve"> </w:t>
      </w:r>
      <w:r>
        <w:rPr>
          <w:sz w:val="24"/>
        </w:rPr>
        <w:t>dokumentacije</w:t>
      </w:r>
      <w:r>
        <w:rPr>
          <w:spacing w:val="9"/>
          <w:sz w:val="24"/>
        </w:rPr>
        <w:t xml:space="preserve"> </w:t>
      </w:r>
      <w:r>
        <w:rPr>
          <w:sz w:val="24"/>
        </w:rPr>
        <w:t>o</w:t>
      </w:r>
      <w:r>
        <w:rPr>
          <w:spacing w:val="13"/>
          <w:sz w:val="24"/>
        </w:rPr>
        <w:t xml:space="preserve"> </w:t>
      </w:r>
      <w:r>
        <w:rPr>
          <w:sz w:val="24"/>
        </w:rPr>
        <w:t>postojećem</w:t>
      </w:r>
      <w:r>
        <w:rPr>
          <w:spacing w:val="11"/>
          <w:sz w:val="24"/>
        </w:rPr>
        <w:t xml:space="preserve"> </w:t>
      </w:r>
      <w:r>
        <w:rPr>
          <w:sz w:val="24"/>
        </w:rPr>
        <w:t>stanju</w:t>
      </w:r>
      <w:r>
        <w:rPr>
          <w:spacing w:val="13"/>
          <w:sz w:val="24"/>
        </w:rPr>
        <w:t xml:space="preserve"> </w:t>
      </w:r>
      <w:r>
        <w:rPr>
          <w:sz w:val="24"/>
        </w:rPr>
        <w:t>građevine</w:t>
      </w:r>
      <w:r>
        <w:rPr>
          <w:spacing w:val="10"/>
          <w:sz w:val="24"/>
        </w:rPr>
        <w:t xml:space="preserve"> </w:t>
      </w:r>
      <w:r>
        <w:rPr>
          <w:sz w:val="24"/>
        </w:rPr>
        <w:t>te</w:t>
      </w:r>
      <w:r>
        <w:rPr>
          <w:spacing w:val="11"/>
          <w:sz w:val="24"/>
        </w:rPr>
        <w:t xml:space="preserve"> </w:t>
      </w:r>
      <w:r>
        <w:rPr>
          <w:sz w:val="24"/>
        </w:rPr>
        <w:t>pokretnog</w:t>
      </w:r>
      <w:r>
        <w:rPr>
          <w:spacing w:val="10"/>
          <w:sz w:val="24"/>
        </w:rPr>
        <w:t xml:space="preserve"> </w:t>
      </w:r>
      <w:r>
        <w:rPr>
          <w:sz w:val="24"/>
        </w:rPr>
        <w:t>inventara</w:t>
      </w:r>
      <w:r>
        <w:rPr>
          <w:spacing w:val="12"/>
          <w:sz w:val="24"/>
        </w:rPr>
        <w:t xml:space="preserve"> </w:t>
      </w:r>
      <w:r>
        <w:rPr>
          <w:sz w:val="24"/>
        </w:rPr>
        <w:t>i</w:t>
      </w:r>
      <w:r>
        <w:rPr>
          <w:spacing w:val="-57"/>
          <w:sz w:val="24"/>
        </w:rPr>
        <w:t xml:space="preserve"> </w:t>
      </w:r>
      <w:r>
        <w:rPr>
          <w:sz w:val="24"/>
        </w:rPr>
        <w:t>opreme</w:t>
      </w:r>
    </w:p>
    <w:p w14:paraId="04995D6A" w14:textId="77777777" w:rsidR="00225E24" w:rsidRDefault="00BA7100">
      <w:pPr>
        <w:pStyle w:val="ListParagraph"/>
        <w:numPr>
          <w:ilvl w:val="0"/>
          <w:numId w:val="1"/>
        </w:numPr>
        <w:tabs>
          <w:tab w:val="left" w:pos="836"/>
          <w:tab w:val="left" w:pos="837"/>
        </w:tabs>
        <w:spacing w:before="3" w:line="293" w:lineRule="exact"/>
        <w:ind w:hanging="361"/>
        <w:rPr>
          <w:rFonts w:ascii="Symbol" w:hAnsi="Symbol"/>
          <w:sz w:val="24"/>
        </w:rPr>
      </w:pPr>
      <w:r>
        <w:rPr>
          <w:spacing w:val="-1"/>
          <w:sz w:val="24"/>
        </w:rPr>
        <w:t>troškovi</w:t>
      </w:r>
      <w:r>
        <w:rPr>
          <w:spacing w:val="-14"/>
          <w:sz w:val="24"/>
        </w:rPr>
        <w:t xml:space="preserve"> </w:t>
      </w:r>
      <w:r>
        <w:rPr>
          <w:sz w:val="24"/>
        </w:rPr>
        <w:t>za</w:t>
      </w:r>
      <w:r>
        <w:rPr>
          <w:spacing w:val="-16"/>
          <w:sz w:val="24"/>
        </w:rPr>
        <w:t xml:space="preserve"> </w:t>
      </w:r>
      <w:r>
        <w:rPr>
          <w:sz w:val="24"/>
        </w:rPr>
        <w:t>istražne</w:t>
      </w:r>
      <w:r>
        <w:rPr>
          <w:spacing w:val="-15"/>
          <w:sz w:val="24"/>
        </w:rPr>
        <w:t xml:space="preserve"> </w:t>
      </w:r>
      <w:r>
        <w:rPr>
          <w:sz w:val="24"/>
        </w:rPr>
        <w:t>radove</w:t>
      </w:r>
      <w:r>
        <w:rPr>
          <w:spacing w:val="-16"/>
          <w:sz w:val="24"/>
        </w:rPr>
        <w:t xml:space="preserve"> </w:t>
      </w:r>
      <w:r>
        <w:rPr>
          <w:sz w:val="24"/>
        </w:rPr>
        <w:t>na</w:t>
      </w:r>
      <w:r>
        <w:rPr>
          <w:spacing w:val="-15"/>
          <w:sz w:val="24"/>
        </w:rPr>
        <w:t xml:space="preserve"> </w:t>
      </w:r>
      <w:r>
        <w:rPr>
          <w:sz w:val="24"/>
        </w:rPr>
        <w:t>konstrukcijama</w:t>
      </w:r>
      <w:r>
        <w:rPr>
          <w:spacing w:val="-15"/>
          <w:sz w:val="24"/>
        </w:rPr>
        <w:t xml:space="preserve"> </w:t>
      </w:r>
      <w:r>
        <w:rPr>
          <w:sz w:val="24"/>
        </w:rPr>
        <w:t>i</w:t>
      </w:r>
      <w:r>
        <w:rPr>
          <w:spacing w:val="-13"/>
          <w:sz w:val="24"/>
        </w:rPr>
        <w:t xml:space="preserve"> </w:t>
      </w:r>
      <w:r>
        <w:rPr>
          <w:sz w:val="24"/>
        </w:rPr>
        <w:t>materijalima,</w:t>
      </w:r>
      <w:r>
        <w:rPr>
          <w:spacing w:val="-13"/>
          <w:sz w:val="24"/>
        </w:rPr>
        <w:t xml:space="preserve"> </w:t>
      </w:r>
      <w:r>
        <w:rPr>
          <w:sz w:val="24"/>
        </w:rPr>
        <w:t>geomehanička</w:t>
      </w:r>
      <w:r>
        <w:rPr>
          <w:spacing w:val="-13"/>
          <w:sz w:val="24"/>
        </w:rPr>
        <w:t xml:space="preserve"> </w:t>
      </w:r>
      <w:r>
        <w:rPr>
          <w:sz w:val="24"/>
        </w:rPr>
        <w:t>istraživanja</w:t>
      </w:r>
    </w:p>
    <w:p w14:paraId="0AA16954"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1"/>
          <w:sz w:val="24"/>
        </w:rPr>
        <w:t xml:space="preserve"> </w:t>
      </w:r>
      <w:r>
        <w:rPr>
          <w:sz w:val="24"/>
        </w:rPr>
        <w:t>izrade</w:t>
      </w:r>
      <w:r>
        <w:rPr>
          <w:spacing w:val="-2"/>
          <w:sz w:val="24"/>
        </w:rPr>
        <w:t xml:space="preserve"> </w:t>
      </w:r>
      <w:r>
        <w:rPr>
          <w:sz w:val="24"/>
        </w:rPr>
        <w:t>projekta</w:t>
      </w:r>
      <w:r>
        <w:rPr>
          <w:spacing w:val="-1"/>
          <w:sz w:val="24"/>
        </w:rPr>
        <w:t xml:space="preserve"> </w:t>
      </w:r>
      <w:r>
        <w:rPr>
          <w:sz w:val="24"/>
        </w:rPr>
        <w:t>rušenja</w:t>
      </w:r>
      <w:r>
        <w:rPr>
          <w:spacing w:val="-1"/>
          <w:sz w:val="24"/>
        </w:rPr>
        <w:t xml:space="preserve"> </w:t>
      </w:r>
      <w:r>
        <w:rPr>
          <w:sz w:val="24"/>
        </w:rPr>
        <w:t>i/ili</w:t>
      </w:r>
      <w:r>
        <w:rPr>
          <w:spacing w:val="-1"/>
          <w:sz w:val="24"/>
        </w:rPr>
        <w:t xml:space="preserve"> </w:t>
      </w:r>
      <w:r>
        <w:rPr>
          <w:sz w:val="24"/>
        </w:rPr>
        <w:t>projekta</w:t>
      </w:r>
      <w:r>
        <w:rPr>
          <w:spacing w:val="-1"/>
          <w:sz w:val="24"/>
        </w:rPr>
        <w:t xml:space="preserve"> </w:t>
      </w:r>
      <w:r>
        <w:rPr>
          <w:sz w:val="24"/>
        </w:rPr>
        <w:t>za uklanjanje</w:t>
      </w:r>
    </w:p>
    <w:p w14:paraId="6D52695F"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1"/>
          <w:sz w:val="24"/>
        </w:rPr>
        <w:t xml:space="preserve"> </w:t>
      </w:r>
      <w:r>
        <w:rPr>
          <w:sz w:val="24"/>
        </w:rPr>
        <w:t>izrade</w:t>
      </w:r>
      <w:r>
        <w:rPr>
          <w:spacing w:val="-2"/>
          <w:sz w:val="24"/>
        </w:rPr>
        <w:t xml:space="preserve"> </w:t>
      </w:r>
      <w:r>
        <w:rPr>
          <w:sz w:val="24"/>
        </w:rPr>
        <w:t>projekta</w:t>
      </w:r>
      <w:r>
        <w:rPr>
          <w:spacing w:val="-1"/>
          <w:sz w:val="24"/>
        </w:rPr>
        <w:t xml:space="preserve"> </w:t>
      </w:r>
      <w:r>
        <w:rPr>
          <w:sz w:val="24"/>
        </w:rPr>
        <w:t>za</w:t>
      </w:r>
      <w:r>
        <w:rPr>
          <w:spacing w:val="-2"/>
          <w:sz w:val="24"/>
        </w:rPr>
        <w:t xml:space="preserve"> </w:t>
      </w:r>
      <w:r>
        <w:rPr>
          <w:sz w:val="24"/>
        </w:rPr>
        <w:t>obnovu</w:t>
      </w:r>
      <w:r>
        <w:rPr>
          <w:spacing w:val="-1"/>
          <w:sz w:val="24"/>
        </w:rPr>
        <w:t xml:space="preserve"> </w:t>
      </w:r>
      <w:r>
        <w:rPr>
          <w:sz w:val="24"/>
        </w:rPr>
        <w:t>građevine</w:t>
      </w:r>
      <w:r>
        <w:rPr>
          <w:spacing w:val="-1"/>
          <w:sz w:val="24"/>
        </w:rPr>
        <w:t xml:space="preserve"> </w:t>
      </w:r>
      <w:r>
        <w:rPr>
          <w:sz w:val="24"/>
        </w:rPr>
        <w:t>s</w:t>
      </w:r>
      <w:r>
        <w:rPr>
          <w:spacing w:val="-1"/>
          <w:sz w:val="24"/>
        </w:rPr>
        <w:t xml:space="preserve"> </w:t>
      </w:r>
      <w:r>
        <w:rPr>
          <w:sz w:val="24"/>
        </w:rPr>
        <w:t>troškovnikom</w:t>
      </w:r>
    </w:p>
    <w:p w14:paraId="0DA141A6" w14:textId="77777777" w:rsidR="00225E24" w:rsidRDefault="00BA7100">
      <w:pPr>
        <w:pStyle w:val="ListParagraph"/>
        <w:numPr>
          <w:ilvl w:val="0"/>
          <w:numId w:val="1"/>
        </w:numPr>
        <w:tabs>
          <w:tab w:val="left" w:pos="837"/>
        </w:tabs>
        <w:spacing w:before="2" w:line="237" w:lineRule="auto"/>
        <w:ind w:right="835"/>
        <w:jc w:val="both"/>
        <w:rPr>
          <w:rFonts w:ascii="Symbol" w:hAnsi="Symbol"/>
          <w:sz w:val="24"/>
        </w:rPr>
      </w:pPr>
      <w:r>
        <w:rPr>
          <w:sz w:val="24"/>
        </w:rPr>
        <w:t>troškovi izrade tehničke dokumentacije za radove - ekspertize, elaborati, troškovnici,</w:t>
      </w:r>
      <w:r>
        <w:rPr>
          <w:spacing w:val="1"/>
          <w:sz w:val="24"/>
        </w:rPr>
        <w:t xml:space="preserve"> </w:t>
      </w:r>
      <w:r>
        <w:rPr>
          <w:sz w:val="24"/>
        </w:rPr>
        <w:t>projekt</w:t>
      </w:r>
      <w:r>
        <w:rPr>
          <w:spacing w:val="-2"/>
          <w:sz w:val="24"/>
        </w:rPr>
        <w:t xml:space="preserve"> </w:t>
      </w:r>
      <w:r>
        <w:rPr>
          <w:sz w:val="24"/>
        </w:rPr>
        <w:t>obnove,</w:t>
      </w:r>
      <w:r>
        <w:rPr>
          <w:spacing w:val="-1"/>
          <w:sz w:val="24"/>
        </w:rPr>
        <w:t xml:space="preserve"> </w:t>
      </w:r>
      <w:r>
        <w:rPr>
          <w:sz w:val="24"/>
        </w:rPr>
        <w:t>hitne</w:t>
      </w:r>
      <w:r>
        <w:rPr>
          <w:spacing w:val="-1"/>
          <w:sz w:val="24"/>
        </w:rPr>
        <w:t xml:space="preserve"> </w:t>
      </w:r>
      <w:r>
        <w:rPr>
          <w:sz w:val="24"/>
        </w:rPr>
        <w:t>sigurnosne</w:t>
      </w:r>
      <w:r>
        <w:rPr>
          <w:spacing w:val="-3"/>
          <w:sz w:val="24"/>
        </w:rPr>
        <w:t xml:space="preserve"> </w:t>
      </w:r>
      <w:r>
        <w:rPr>
          <w:sz w:val="24"/>
        </w:rPr>
        <w:t>sanacije,</w:t>
      </w:r>
      <w:r>
        <w:rPr>
          <w:spacing w:val="-1"/>
          <w:sz w:val="24"/>
        </w:rPr>
        <w:t xml:space="preserve"> </w:t>
      </w:r>
      <w:r>
        <w:rPr>
          <w:sz w:val="24"/>
        </w:rPr>
        <w:t>idejni,</w:t>
      </w:r>
      <w:r>
        <w:rPr>
          <w:spacing w:val="-1"/>
          <w:sz w:val="24"/>
        </w:rPr>
        <w:t xml:space="preserve"> </w:t>
      </w:r>
      <w:r>
        <w:rPr>
          <w:sz w:val="24"/>
        </w:rPr>
        <w:t>glavni</w:t>
      </w:r>
      <w:r>
        <w:rPr>
          <w:spacing w:val="-1"/>
          <w:sz w:val="24"/>
        </w:rPr>
        <w:t xml:space="preserve"> </w:t>
      </w:r>
      <w:r>
        <w:rPr>
          <w:sz w:val="24"/>
        </w:rPr>
        <w:t>i</w:t>
      </w:r>
      <w:r>
        <w:rPr>
          <w:spacing w:val="-1"/>
          <w:sz w:val="24"/>
        </w:rPr>
        <w:t xml:space="preserve"> </w:t>
      </w:r>
      <w:r>
        <w:rPr>
          <w:sz w:val="24"/>
        </w:rPr>
        <w:t>izvedbeni</w:t>
      </w:r>
      <w:r>
        <w:rPr>
          <w:spacing w:val="-2"/>
          <w:sz w:val="24"/>
        </w:rPr>
        <w:t xml:space="preserve"> </w:t>
      </w:r>
      <w:r>
        <w:rPr>
          <w:sz w:val="24"/>
        </w:rPr>
        <w:t>projekt</w:t>
      </w:r>
      <w:r>
        <w:rPr>
          <w:spacing w:val="-1"/>
          <w:sz w:val="24"/>
        </w:rPr>
        <w:t xml:space="preserve"> </w:t>
      </w:r>
      <w:r>
        <w:rPr>
          <w:sz w:val="24"/>
        </w:rPr>
        <w:t>i</w:t>
      </w:r>
      <w:r>
        <w:rPr>
          <w:spacing w:val="-1"/>
          <w:sz w:val="24"/>
        </w:rPr>
        <w:t xml:space="preserve"> </w:t>
      </w:r>
      <w:r>
        <w:rPr>
          <w:sz w:val="24"/>
        </w:rPr>
        <w:t>drugo</w:t>
      </w:r>
    </w:p>
    <w:p w14:paraId="7E603293" w14:textId="77777777" w:rsidR="00225E24" w:rsidRDefault="00BA7100">
      <w:pPr>
        <w:pStyle w:val="ListParagraph"/>
        <w:numPr>
          <w:ilvl w:val="0"/>
          <w:numId w:val="1"/>
        </w:numPr>
        <w:tabs>
          <w:tab w:val="left" w:pos="837"/>
        </w:tabs>
        <w:spacing w:before="2"/>
        <w:ind w:right="835"/>
        <w:jc w:val="both"/>
        <w:rPr>
          <w:rFonts w:ascii="Symbol" w:hAnsi="Symbol"/>
          <w:sz w:val="24"/>
        </w:rPr>
      </w:pPr>
      <w:r>
        <w:rPr>
          <w:sz w:val="24"/>
        </w:rPr>
        <w:t>troškovi izrade projekata za obnovu uništenih infrastrukturnih vodova plina, vode,</w:t>
      </w:r>
      <w:r>
        <w:rPr>
          <w:spacing w:val="1"/>
          <w:sz w:val="24"/>
        </w:rPr>
        <w:t xml:space="preserve"> </w:t>
      </w:r>
      <w:r>
        <w:rPr>
          <w:sz w:val="24"/>
        </w:rPr>
        <w:t>kanalizacije,</w:t>
      </w:r>
      <w:r>
        <w:rPr>
          <w:spacing w:val="-10"/>
          <w:sz w:val="24"/>
        </w:rPr>
        <w:t xml:space="preserve"> </w:t>
      </w:r>
      <w:r>
        <w:rPr>
          <w:sz w:val="24"/>
        </w:rPr>
        <w:t>električne</w:t>
      </w:r>
      <w:r>
        <w:rPr>
          <w:spacing w:val="-7"/>
          <w:sz w:val="24"/>
        </w:rPr>
        <w:t xml:space="preserve"> </w:t>
      </w:r>
      <w:r>
        <w:rPr>
          <w:sz w:val="24"/>
        </w:rPr>
        <w:t>energije,</w:t>
      </w:r>
      <w:r>
        <w:rPr>
          <w:spacing w:val="-9"/>
          <w:sz w:val="24"/>
        </w:rPr>
        <w:t xml:space="preserve"> </w:t>
      </w:r>
      <w:r>
        <w:rPr>
          <w:sz w:val="24"/>
        </w:rPr>
        <w:t>telekomunikacija,</w:t>
      </w:r>
      <w:r>
        <w:rPr>
          <w:spacing w:val="-9"/>
          <w:sz w:val="24"/>
        </w:rPr>
        <w:t xml:space="preserve"> </w:t>
      </w:r>
      <w:r>
        <w:rPr>
          <w:sz w:val="24"/>
        </w:rPr>
        <w:t>sustava</w:t>
      </w:r>
      <w:r>
        <w:rPr>
          <w:spacing w:val="-11"/>
          <w:sz w:val="24"/>
        </w:rPr>
        <w:t xml:space="preserve"> </w:t>
      </w:r>
      <w:r>
        <w:rPr>
          <w:sz w:val="24"/>
        </w:rPr>
        <w:t>za</w:t>
      </w:r>
      <w:r>
        <w:rPr>
          <w:spacing w:val="-10"/>
          <w:sz w:val="24"/>
        </w:rPr>
        <w:t xml:space="preserve"> </w:t>
      </w:r>
      <w:r>
        <w:rPr>
          <w:sz w:val="24"/>
        </w:rPr>
        <w:t>zaštitu</w:t>
      </w:r>
      <w:r>
        <w:rPr>
          <w:spacing w:val="-8"/>
          <w:sz w:val="24"/>
        </w:rPr>
        <w:t xml:space="preserve"> </w:t>
      </w:r>
      <w:r>
        <w:rPr>
          <w:sz w:val="24"/>
        </w:rPr>
        <w:t>od</w:t>
      </w:r>
      <w:r>
        <w:rPr>
          <w:spacing w:val="-9"/>
          <w:sz w:val="24"/>
        </w:rPr>
        <w:t xml:space="preserve"> </w:t>
      </w:r>
      <w:r>
        <w:rPr>
          <w:sz w:val="24"/>
        </w:rPr>
        <w:t>požara</w:t>
      </w:r>
      <w:r>
        <w:rPr>
          <w:spacing w:val="-10"/>
          <w:sz w:val="24"/>
        </w:rPr>
        <w:t xml:space="preserve"> </w:t>
      </w:r>
      <w:r>
        <w:rPr>
          <w:sz w:val="24"/>
        </w:rPr>
        <w:t>i</w:t>
      </w:r>
      <w:r>
        <w:rPr>
          <w:spacing w:val="-9"/>
          <w:sz w:val="24"/>
        </w:rPr>
        <w:t xml:space="preserve"> </w:t>
      </w:r>
      <w:r>
        <w:rPr>
          <w:sz w:val="24"/>
        </w:rPr>
        <w:t>drugih</w:t>
      </w:r>
      <w:r>
        <w:rPr>
          <w:spacing w:val="-57"/>
          <w:sz w:val="24"/>
        </w:rPr>
        <w:t xml:space="preserve"> </w:t>
      </w:r>
      <w:r>
        <w:rPr>
          <w:sz w:val="24"/>
        </w:rPr>
        <w:t>specifičnih</w:t>
      </w:r>
      <w:r>
        <w:rPr>
          <w:spacing w:val="-1"/>
          <w:sz w:val="24"/>
        </w:rPr>
        <w:t xml:space="preserve"> </w:t>
      </w:r>
      <w:r>
        <w:rPr>
          <w:sz w:val="24"/>
        </w:rPr>
        <w:t>instalacija</w:t>
      </w:r>
      <w:r>
        <w:rPr>
          <w:spacing w:val="-1"/>
          <w:sz w:val="24"/>
        </w:rPr>
        <w:t xml:space="preserve"> </w:t>
      </w:r>
      <w:r>
        <w:rPr>
          <w:sz w:val="24"/>
        </w:rPr>
        <w:t>koje</w:t>
      </w:r>
      <w:r>
        <w:rPr>
          <w:spacing w:val="-1"/>
          <w:sz w:val="24"/>
        </w:rPr>
        <w:t xml:space="preserve"> </w:t>
      </w:r>
      <w:r>
        <w:rPr>
          <w:sz w:val="24"/>
        </w:rPr>
        <w:t>se</w:t>
      </w:r>
      <w:r>
        <w:rPr>
          <w:spacing w:val="-2"/>
          <w:sz w:val="24"/>
        </w:rPr>
        <w:t xml:space="preserve"> </w:t>
      </w:r>
      <w:r>
        <w:rPr>
          <w:sz w:val="24"/>
        </w:rPr>
        <w:t>koriste u redovitoj upotrebi</w:t>
      </w:r>
      <w:r>
        <w:rPr>
          <w:spacing w:val="2"/>
          <w:sz w:val="24"/>
        </w:rPr>
        <w:t xml:space="preserve"> </w:t>
      </w:r>
      <w:r>
        <w:rPr>
          <w:sz w:val="24"/>
        </w:rPr>
        <w:t>građevine</w:t>
      </w:r>
    </w:p>
    <w:p w14:paraId="4B813739" w14:textId="77777777" w:rsidR="00225E24" w:rsidRDefault="00BA7100">
      <w:pPr>
        <w:pStyle w:val="ListParagraph"/>
        <w:numPr>
          <w:ilvl w:val="0"/>
          <w:numId w:val="1"/>
        </w:numPr>
        <w:tabs>
          <w:tab w:val="left" w:pos="837"/>
        </w:tabs>
        <w:spacing w:before="1"/>
        <w:ind w:right="834"/>
        <w:jc w:val="both"/>
        <w:rPr>
          <w:rFonts w:ascii="Symbol" w:hAnsi="Symbol"/>
          <w:sz w:val="24"/>
        </w:rPr>
      </w:pPr>
      <w:r>
        <w:rPr>
          <w:sz w:val="24"/>
        </w:rPr>
        <w:t>troškovi</w:t>
      </w:r>
      <w:r>
        <w:rPr>
          <w:spacing w:val="1"/>
          <w:sz w:val="24"/>
        </w:rPr>
        <w:t xml:space="preserve"> </w:t>
      </w:r>
      <w:r>
        <w:rPr>
          <w:sz w:val="24"/>
        </w:rPr>
        <w:t>izrade</w:t>
      </w:r>
      <w:r>
        <w:rPr>
          <w:spacing w:val="1"/>
          <w:sz w:val="24"/>
        </w:rPr>
        <w:t xml:space="preserve"> </w:t>
      </w:r>
      <w:r>
        <w:rPr>
          <w:sz w:val="24"/>
        </w:rPr>
        <w:t>tehničke</w:t>
      </w:r>
      <w:r>
        <w:rPr>
          <w:spacing w:val="1"/>
          <w:sz w:val="24"/>
        </w:rPr>
        <w:t xml:space="preserve"> </w:t>
      </w:r>
      <w:r>
        <w:rPr>
          <w:sz w:val="24"/>
        </w:rPr>
        <w:t>dokumentacije</w:t>
      </w:r>
      <w:r>
        <w:rPr>
          <w:spacing w:val="1"/>
          <w:sz w:val="24"/>
        </w:rPr>
        <w:t xml:space="preserve"> </w:t>
      </w:r>
      <w:r>
        <w:rPr>
          <w:sz w:val="24"/>
        </w:rPr>
        <w:t>za</w:t>
      </w:r>
      <w:r>
        <w:rPr>
          <w:spacing w:val="1"/>
          <w:sz w:val="24"/>
        </w:rPr>
        <w:t xml:space="preserve"> </w:t>
      </w:r>
      <w:r>
        <w:rPr>
          <w:sz w:val="24"/>
        </w:rPr>
        <w:t>radove</w:t>
      </w:r>
      <w:r>
        <w:rPr>
          <w:spacing w:val="1"/>
          <w:sz w:val="24"/>
        </w:rPr>
        <w:t xml:space="preserve"> </w:t>
      </w:r>
      <w:r>
        <w:rPr>
          <w:sz w:val="24"/>
        </w:rPr>
        <w:t>radi</w:t>
      </w:r>
      <w:r>
        <w:rPr>
          <w:spacing w:val="1"/>
          <w:sz w:val="24"/>
        </w:rPr>
        <w:t xml:space="preserve"> </w:t>
      </w:r>
      <w:r>
        <w:rPr>
          <w:sz w:val="24"/>
        </w:rPr>
        <w:t>obnove</w:t>
      </w:r>
      <w:r>
        <w:rPr>
          <w:spacing w:val="1"/>
          <w:sz w:val="24"/>
        </w:rPr>
        <w:t xml:space="preserve"> </w:t>
      </w:r>
      <w:r>
        <w:rPr>
          <w:sz w:val="24"/>
        </w:rPr>
        <w:t>pročelja</w:t>
      </w:r>
      <w:r>
        <w:rPr>
          <w:spacing w:val="1"/>
          <w:sz w:val="24"/>
        </w:rPr>
        <w:t xml:space="preserve"> </w:t>
      </w:r>
      <w:r>
        <w:rPr>
          <w:sz w:val="24"/>
        </w:rPr>
        <w:t>i</w:t>
      </w:r>
      <w:r>
        <w:rPr>
          <w:spacing w:val="1"/>
          <w:sz w:val="24"/>
        </w:rPr>
        <w:t xml:space="preserve"> </w:t>
      </w:r>
      <w:r>
        <w:rPr>
          <w:sz w:val="24"/>
        </w:rPr>
        <w:t>ostalih</w:t>
      </w:r>
      <w:r>
        <w:rPr>
          <w:spacing w:val="1"/>
          <w:sz w:val="24"/>
        </w:rPr>
        <w:t xml:space="preserve"> </w:t>
      </w:r>
      <w:r>
        <w:rPr>
          <w:sz w:val="24"/>
        </w:rPr>
        <w:t>specifičnih dijelova građevina visokogradnje te ponovne izrade specifične povijesne i</w:t>
      </w:r>
      <w:r>
        <w:rPr>
          <w:spacing w:val="1"/>
          <w:sz w:val="24"/>
        </w:rPr>
        <w:t xml:space="preserve"> </w:t>
      </w:r>
      <w:r>
        <w:rPr>
          <w:sz w:val="24"/>
        </w:rPr>
        <w:t>umjetničke dekoracije i plastike uništene potresom u građevini visokogradnje i na</w:t>
      </w:r>
      <w:r>
        <w:rPr>
          <w:spacing w:val="1"/>
          <w:sz w:val="24"/>
        </w:rPr>
        <w:t xml:space="preserve"> </w:t>
      </w:r>
      <w:r>
        <w:rPr>
          <w:sz w:val="24"/>
        </w:rPr>
        <w:t>njenom oplošju</w:t>
      </w:r>
    </w:p>
    <w:p w14:paraId="37306F6F"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1"/>
          <w:sz w:val="24"/>
        </w:rPr>
        <w:t xml:space="preserve"> </w:t>
      </w:r>
      <w:r>
        <w:rPr>
          <w:sz w:val="24"/>
        </w:rPr>
        <w:t>dokumentacije</w:t>
      </w:r>
      <w:r>
        <w:rPr>
          <w:spacing w:val="-2"/>
          <w:sz w:val="24"/>
        </w:rPr>
        <w:t xml:space="preserve"> </w:t>
      </w:r>
      <w:r>
        <w:rPr>
          <w:sz w:val="24"/>
        </w:rPr>
        <w:t>za</w:t>
      </w:r>
      <w:r>
        <w:rPr>
          <w:spacing w:val="-2"/>
          <w:sz w:val="24"/>
        </w:rPr>
        <w:t xml:space="preserve"> </w:t>
      </w:r>
      <w:r>
        <w:rPr>
          <w:sz w:val="24"/>
        </w:rPr>
        <w:t>potrebne</w:t>
      </w:r>
      <w:r>
        <w:rPr>
          <w:spacing w:val="-2"/>
          <w:sz w:val="24"/>
        </w:rPr>
        <w:t xml:space="preserve"> </w:t>
      </w:r>
      <w:r>
        <w:rPr>
          <w:sz w:val="24"/>
        </w:rPr>
        <w:t>popravke</w:t>
      </w:r>
      <w:r>
        <w:rPr>
          <w:spacing w:val="-2"/>
          <w:sz w:val="24"/>
        </w:rPr>
        <w:t xml:space="preserve"> </w:t>
      </w:r>
      <w:r>
        <w:rPr>
          <w:sz w:val="24"/>
        </w:rPr>
        <w:t>okoliša</w:t>
      </w:r>
      <w:r>
        <w:rPr>
          <w:spacing w:val="-1"/>
          <w:sz w:val="24"/>
        </w:rPr>
        <w:t xml:space="preserve"> </w:t>
      </w:r>
      <w:r>
        <w:rPr>
          <w:sz w:val="24"/>
        </w:rPr>
        <w:t>oštećenog</w:t>
      </w:r>
      <w:r>
        <w:rPr>
          <w:spacing w:val="-4"/>
          <w:sz w:val="24"/>
        </w:rPr>
        <w:t xml:space="preserve"> </w:t>
      </w:r>
      <w:r>
        <w:rPr>
          <w:sz w:val="24"/>
        </w:rPr>
        <w:t>potresom</w:t>
      </w:r>
    </w:p>
    <w:p w14:paraId="582FB41D"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2"/>
          <w:sz w:val="24"/>
        </w:rPr>
        <w:t xml:space="preserve"> </w:t>
      </w:r>
      <w:r>
        <w:rPr>
          <w:sz w:val="24"/>
        </w:rPr>
        <w:t>ovjere</w:t>
      </w:r>
      <w:r>
        <w:rPr>
          <w:spacing w:val="-3"/>
          <w:sz w:val="24"/>
        </w:rPr>
        <w:t xml:space="preserve"> </w:t>
      </w:r>
      <w:r>
        <w:rPr>
          <w:sz w:val="24"/>
        </w:rPr>
        <w:t>od</w:t>
      </w:r>
      <w:r>
        <w:rPr>
          <w:spacing w:val="-1"/>
          <w:sz w:val="24"/>
        </w:rPr>
        <w:t xml:space="preserve"> </w:t>
      </w:r>
      <w:r>
        <w:rPr>
          <w:sz w:val="24"/>
        </w:rPr>
        <w:t>strane ovlaštenog</w:t>
      </w:r>
      <w:r>
        <w:rPr>
          <w:spacing w:val="-2"/>
          <w:sz w:val="24"/>
        </w:rPr>
        <w:t xml:space="preserve"> </w:t>
      </w:r>
      <w:r>
        <w:rPr>
          <w:sz w:val="24"/>
        </w:rPr>
        <w:t>revidenta</w:t>
      </w:r>
    </w:p>
    <w:p w14:paraId="391D9E9E"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pacing w:val="-1"/>
          <w:sz w:val="24"/>
        </w:rPr>
        <w:t>troškovi</w:t>
      </w:r>
      <w:r>
        <w:rPr>
          <w:spacing w:val="-14"/>
          <w:sz w:val="24"/>
        </w:rPr>
        <w:t xml:space="preserve"> </w:t>
      </w:r>
      <w:r>
        <w:rPr>
          <w:sz w:val="24"/>
        </w:rPr>
        <w:t>za</w:t>
      </w:r>
      <w:r>
        <w:rPr>
          <w:spacing w:val="-16"/>
          <w:sz w:val="24"/>
        </w:rPr>
        <w:t xml:space="preserve"> </w:t>
      </w:r>
      <w:r>
        <w:rPr>
          <w:sz w:val="24"/>
        </w:rPr>
        <w:t>istražne</w:t>
      </w:r>
      <w:r>
        <w:rPr>
          <w:spacing w:val="-15"/>
          <w:sz w:val="24"/>
        </w:rPr>
        <w:t xml:space="preserve"> </w:t>
      </w:r>
      <w:r>
        <w:rPr>
          <w:sz w:val="24"/>
        </w:rPr>
        <w:t>radove</w:t>
      </w:r>
      <w:r>
        <w:rPr>
          <w:spacing w:val="-16"/>
          <w:sz w:val="24"/>
        </w:rPr>
        <w:t xml:space="preserve"> </w:t>
      </w:r>
      <w:r>
        <w:rPr>
          <w:sz w:val="24"/>
        </w:rPr>
        <w:t>na</w:t>
      </w:r>
      <w:r>
        <w:rPr>
          <w:spacing w:val="-16"/>
          <w:sz w:val="24"/>
        </w:rPr>
        <w:t xml:space="preserve"> </w:t>
      </w:r>
      <w:r>
        <w:rPr>
          <w:sz w:val="24"/>
        </w:rPr>
        <w:t>konstrukcijama</w:t>
      </w:r>
      <w:r>
        <w:rPr>
          <w:spacing w:val="-14"/>
          <w:sz w:val="24"/>
        </w:rPr>
        <w:t xml:space="preserve"> </w:t>
      </w:r>
      <w:r>
        <w:rPr>
          <w:sz w:val="24"/>
        </w:rPr>
        <w:t>i</w:t>
      </w:r>
      <w:r>
        <w:rPr>
          <w:spacing w:val="-14"/>
          <w:sz w:val="24"/>
        </w:rPr>
        <w:t xml:space="preserve"> </w:t>
      </w:r>
      <w:r>
        <w:rPr>
          <w:sz w:val="24"/>
        </w:rPr>
        <w:t>materijalima,</w:t>
      </w:r>
      <w:r>
        <w:rPr>
          <w:spacing w:val="-13"/>
          <w:sz w:val="24"/>
        </w:rPr>
        <w:t xml:space="preserve"> </w:t>
      </w:r>
      <w:r>
        <w:rPr>
          <w:sz w:val="24"/>
        </w:rPr>
        <w:t>geomehanička</w:t>
      </w:r>
      <w:r>
        <w:rPr>
          <w:spacing w:val="-13"/>
          <w:sz w:val="24"/>
        </w:rPr>
        <w:t xml:space="preserve"> </w:t>
      </w:r>
      <w:r>
        <w:rPr>
          <w:sz w:val="24"/>
        </w:rPr>
        <w:t>istraživanja</w:t>
      </w:r>
    </w:p>
    <w:p w14:paraId="405AE452" w14:textId="77777777" w:rsidR="00225E24" w:rsidRDefault="00BA7100">
      <w:pPr>
        <w:pStyle w:val="ListParagraph"/>
        <w:numPr>
          <w:ilvl w:val="0"/>
          <w:numId w:val="1"/>
        </w:numPr>
        <w:tabs>
          <w:tab w:val="left" w:pos="837"/>
        </w:tabs>
        <w:spacing w:before="2" w:line="237" w:lineRule="auto"/>
        <w:ind w:right="837"/>
        <w:jc w:val="both"/>
        <w:rPr>
          <w:rFonts w:ascii="Symbol" w:hAnsi="Symbol"/>
          <w:sz w:val="24"/>
        </w:rPr>
      </w:pPr>
      <w:r>
        <w:rPr>
          <w:sz w:val="24"/>
        </w:rPr>
        <w:t>trošak</w:t>
      </w:r>
      <w:r>
        <w:rPr>
          <w:spacing w:val="-14"/>
          <w:sz w:val="24"/>
        </w:rPr>
        <w:t xml:space="preserve"> </w:t>
      </w:r>
      <w:r>
        <w:rPr>
          <w:sz w:val="24"/>
        </w:rPr>
        <w:t>izrade</w:t>
      </w:r>
      <w:r>
        <w:rPr>
          <w:spacing w:val="-14"/>
          <w:sz w:val="24"/>
        </w:rPr>
        <w:t xml:space="preserve"> </w:t>
      </w:r>
      <w:r>
        <w:rPr>
          <w:sz w:val="24"/>
        </w:rPr>
        <w:t>cjelovite</w:t>
      </w:r>
      <w:r>
        <w:rPr>
          <w:spacing w:val="-14"/>
          <w:sz w:val="24"/>
        </w:rPr>
        <w:t xml:space="preserve"> </w:t>
      </w:r>
      <w:r>
        <w:rPr>
          <w:sz w:val="24"/>
        </w:rPr>
        <w:t>dokumentacije</w:t>
      </w:r>
      <w:r>
        <w:rPr>
          <w:spacing w:val="-14"/>
          <w:sz w:val="24"/>
        </w:rPr>
        <w:t xml:space="preserve"> </w:t>
      </w:r>
      <w:r>
        <w:rPr>
          <w:sz w:val="24"/>
        </w:rPr>
        <w:t>za</w:t>
      </w:r>
      <w:r>
        <w:rPr>
          <w:spacing w:val="-14"/>
          <w:sz w:val="24"/>
        </w:rPr>
        <w:t xml:space="preserve"> </w:t>
      </w:r>
      <w:r>
        <w:rPr>
          <w:sz w:val="24"/>
        </w:rPr>
        <w:t>rekonstrukciju,</w:t>
      </w:r>
      <w:r>
        <w:rPr>
          <w:spacing w:val="-13"/>
          <w:sz w:val="24"/>
        </w:rPr>
        <w:t xml:space="preserve"> </w:t>
      </w:r>
      <w:r>
        <w:rPr>
          <w:sz w:val="24"/>
        </w:rPr>
        <w:t>adaptaciju</w:t>
      </w:r>
      <w:r>
        <w:rPr>
          <w:spacing w:val="-13"/>
          <w:sz w:val="24"/>
        </w:rPr>
        <w:t xml:space="preserve"> </w:t>
      </w:r>
      <w:r>
        <w:rPr>
          <w:sz w:val="24"/>
        </w:rPr>
        <w:t>i</w:t>
      </w:r>
      <w:r>
        <w:rPr>
          <w:spacing w:val="-13"/>
          <w:sz w:val="24"/>
        </w:rPr>
        <w:t xml:space="preserve"> </w:t>
      </w:r>
      <w:r>
        <w:rPr>
          <w:sz w:val="24"/>
        </w:rPr>
        <w:t>opremanje</w:t>
      </w:r>
      <w:r>
        <w:rPr>
          <w:spacing w:val="-14"/>
          <w:sz w:val="24"/>
        </w:rPr>
        <w:t xml:space="preserve"> </w:t>
      </w:r>
      <w:r>
        <w:rPr>
          <w:sz w:val="24"/>
        </w:rPr>
        <w:t>prostora</w:t>
      </w:r>
      <w:r>
        <w:rPr>
          <w:spacing w:val="-58"/>
          <w:sz w:val="24"/>
        </w:rPr>
        <w:t xml:space="preserve"> </w:t>
      </w:r>
      <w:r>
        <w:rPr>
          <w:sz w:val="24"/>
        </w:rPr>
        <w:t>za</w:t>
      </w:r>
      <w:r>
        <w:rPr>
          <w:spacing w:val="-1"/>
          <w:sz w:val="24"/>
        </w:rPr>
        <w:t xml:space="preserve"> </w:t>
      </w:r>
      <w:r>
        <w:rPr>
          <w:sz w:val="24"/>
        </w:rPr>
        <w:t>potrebe</w:t>
      </w:r>
      <w:r>
        <w:rPr>
          <w:spacing w:val="-1"/>
          <w:sz w:val="24"/>
        </w:rPr>
        <w:t xml:space="preserve"> </w:t>
      </w:r>
      <w:r>
        <w:rPr>
          <w:sz w:val="24"/>
        </w:rPr>
        <w:t>privremene</w:t>
      </w:r>
      <w:r>
        <w:rPr>
          <w:spacing w:val="-1"/>
          <w:sz w:val="24"/>
        </w:rPr>
        <w:t xml:space="preserve"> </w:t>
      </w:r>
      <w:r>
        <w:rPr>
          <w:sz w:val="24"/>
        </w:rPr>
        <w:t>čuvaonice</w:t>
      </w:r>
      <w:r>
        <w:rPr>
          <w:spacing w:val="-1"/>
          <w:sz w:val="24"/>
        </w:rPr>
        <w:t xml:space="preserve"> </w:t>
      </w:r>
      <w:r>
        <w:rPr>
          <w:sz w:val="24"/>
        </w:rPr>
        <w:t>(depoa) te</w:t>
      </w:r>
      <w:r>
        <w:rPr>
          <w:spacing w:val="-1"/>
          <w:sz w:val="24"/>
        </w:rPr>
        <w:t xml:space="preserve"> </w:t>
      </w:r>
      <w:r>
        <w:rPr>
          <w:sz w:val="24"/>
        </w:rPr>
        <w:t>obnovu pokretnog</w:t>
      </w:r>
      <w:r>
        <w:rPr>
          <w:spacing w:val="-3"/>
          <w:sz w:val="24"/>
        </w:rPr>
        <w:t xml:space="preserve"> </w:t>
      </w:r>
      <w:r>
        <w:rPr>
          <w:sz w:val="24"/>
        </w:rPr>
        <w:t>inventara</w:t>
      </w:r>
    </w:p>
    <w:p w14:paraId="79F5FE38" w14:textId="77777777" w:rsidR="00225E24" w:rsidRDefault="00BA7100">
      <w:pPr>
        <w:pStyle w:val="ListParagraph"/>
        <w:numPr>
          <w:ilvl w:val="0"/>
          <w:numId w:val="1"/>
        </w:numPr>
        <w:tabs>
          <w:tab w:val="left" w:pos="837"/>
        </w:tabs>
        <w:spacing w:before="4" w:line="237" w:lineRule="auto"/>
        <w:ind w:right="837"/>
        <w:jc w:val="both"/>
        <w:rPr>
          <w:rFonts w:ascii="Symbol" w:hAnsi="Symbol"/>
          <w:sz w:val="24"/>
        </w:rPr>
      </w:pPr>
      <w:r>
        <w:rPr>
          <w:sz w:val="24"/>
        </w:rPr>
        <w:t>troškovi stručnih istražnih radnji u svrhu privremene interventne uspostave prometa</w:t>
      </w:r>
      <w:r>
        <w:rPr>
          <w:spacing w:val="1"/>
          <w:sz w:val="24"/>
        </w:rPr>
        <w:t xml:space="preserve"> </w:t>
      </w:r>
      <w:r>
        <w:rPr>
          <w:sz w:val="24"/>
        </w:rPr>
        <w:t>(npr. istražne radnje u svrhu praćenja i utvrđivanja utjecaja vibracija na infrastrukturu i</w:t>
      </w:r>
      <w:r>
        <w:rPr>
          <w:spacing w:val="-57"/>
          <w:sz w:val="24"/>
        </w:rPr>
        <w:t xml:space="preserve"> </w:t>
      </w:r>
      <w:r>
        <w:rPr>
          <w:sz w:val="24"/>
        </w:rPr>
        <w:t>pogon</w:t>
      </w:r>
      <w:r>
        <w:rPr>
          <w:spacing w:val="-1"/>
          <w:sz w:val="24"/>
        </w:rPr>
        <w:t xml:space="preserve"> </w:t>
      </w:r>
      <w:r>
        <w:rPr>
          <w:sz w:val="24"/>
        </w:rPr>
        <w:t>u području prijevoza</w:t>
      </w:r>
      <w:r>
        <w:rPr>
          <w:spacing w:val="-1"/>
          <w:sz w:val="24"/>
        </w:rPr>
        <w:t xml:space="preserve"> </w:t>
      </w:r>
      <w:r>
        <w:rPr>
          <w:sz w:val="24"/>
        </w:rPr>
        <w:t>i</w:t>
      </w:r>
      <w:r>
        <w:rPr>
          <w:spacing w:val="-1"/>
          <w:sz w:val="24"/>
        </w:rPr>
        <w:t xml:space="preserve"> </w:t>
      </w:r>
      <w:r>
        <w:rPr>
          <w:sz w:val="24"/>
        </w:rPr>
        <w:t>na</w:t>
      </w:r>
      <w:r>
        <w:rPr>
          <w:spacing w:val="1"/>
          <w:sz w:val="24"/>
        </w:rPr>
        <w:t xml:space="preserve"> </w:t>
      </w:r>
      <w:r>
        <w:rPr>
          <w:sz w:val="24"/>
        </w:rPr>
        <w:t>okolne</w:t>
      </w:r>
      <w:r>
        <w:rPr>
          <w:spacing w:val="-1"/>
          <w:sz w:val="24"/>
        </w:rPr>
        <w:t xml:space="preserve"> </w:t>
      </w:r>
      <w:r>
        <w:rPr>
          <w:sz w:val="24"/>
        </w:rPr>
        <w:t>građevine</w:t>
      </w:r>
      <w:r>
        <w:rPr>
          <w:spacing w:val="2"/>
          <w:sz w:val="24"/>
        </w:rPr>
        <w:t xml:space="preserve"> </w:t>
      </w:r>
      <w:r>
        <w:rPr>
          <w:sz w:val="24"/>
        </w:rPr>
        <w:t>oštećene</w:t>
      </w:r>
      <w:r>
        <w:rPr>
          <w:spacing w:val="-2"/>
          <w:sz w:val="24"/>
        </w:rPr>
        <w:t xml:space="preserve"> </w:t>
      </w:r>
      <w:r>
        <w:rPr>
          <w:sz w:val="24"/>
        </w:rPr>
        <w:t>u potresu)</w:t>
      </w:r>
    </w:p>
    <w:p w14:paraId="6D26A1C7" w14:textId="77777777" w:rsidR="00225E24" w:rsidRDefault="00BA7100">
      <w:pPr>
        <w:pStyle w:val="ListParagraph"/>
        <w:numPr>
          <w:ilvl w:val="0"/>
          <w:numId w:val="1"/>
        </w:numPr>
        <w:tabs>
          <w:tab w:val="left" w:pos="837"/>
        </w:tabs>
        <w:spacing w:before="5"/>
        <w:ind w:right="843"/>
        <w:jc w:val="both"/>
        <w:rPr>
          <w:rFonts w:ascii="Symbol" w:hAnsi="Symbol"/>
          <w:sz w:val="24"/>
        </w:rPr>
      </w:pPr>
      <w:r>
        <w:rPr>
          <w:sz w:val="24"/>
        </w:rPr>
        <w:t>troškovi izrade projekata za zaštitu uništenih ili oštećenih vodova i instalacije plina,</w:t>
      </w:r>
      <w:r>
        <w:rPr>
          <w:spacing w:val="1"/>
          <w:sz w:val="24"/>
        </w:rPr>
        <w:t xml:space="preserve"> </w:t>
      </w:r>
      <w:r>
        <w:rPr>
          <w:sz w:val="24"/>
        </w:rPr>
        <w:t>vode, kanalizacije, električne energije, telekomunikacija, sustava za zaštitu od požara i</w:t>
      </w:r>
      <w:r>
        <w:rPr>
          <w:spacing w:val="-57"/>
          <w:sz w:val="24"/>
        </w:rPr>
        <w:t xml:space="preserve"> </w:t>
      </w:r>
      <w:r>
        <w:rPr>
          <w:sz w:val="24"/>
        </w:rPr>
        <w:t>drugih</w:t>
      </w:r>
      <w:r>
        <w:rPr>
          <w:spacing w:val="-1"/>
          <w:sz w:val="24"/>
        </w:rPr>
        <w:t xml:space="preserve"> </w:t>
      </w:r>
      <w:r>
        <w:rPr>
          <w:sz w:val="24"/>
        </w:rPr>
        <w:t>specifičnih instalacija</w:t>
      </w:r>
      <w:r>
        <w:rPr>
          <w:spacing w:val="-2"/>
          <w:sz w:val="24"/>
        </w:rPr>
        <w:t xml:space="preserve"> </w:t>
      </w:r>
      <w:r>
        <w:rPr>
          <w:sz w:val="24"/>
        </w:rPr>
        <w:t>koje se</w:t>
      </w:r>
      <w:r>
        <w:rPr>
          <w:spacing w:val="-2"/>
          <w:sz w:val="24"/>
        </w:rPr>
        <w:t xml:space="preserve"> </w:t>
      </w:r>
      <w:r>
        <w:rPr>
          <w:sz w:val="24"/>
        </w:rPr>
        <w:t>koriste u redovitoj upotrebi</w:t>
      </w:r>
      <w:r>
        <w:rPr>
          <w:spacing w:val="-1"/>
          <w:sz w:val="24"/>
        </w:rPr>
        <w:t xml:space="preserve"> </w:t>
      </w:r>
      <w:r>
        <w:rPr>
          <w:sz w:val="24"/>
        </w:rPr>
        <w:t>zgrade</w:t>
      </w:r>
    </w:p>
    <w:p w14:paraId="7E193DCF" w14:textId="77777777" w:rsidR="00225E24" w:rsidRDefault="00BA7100">
      <w:pPr>
        <w:pStyle w:val="ListParagraph"/>
        <w:numPr>
          <w:ilvl w:val="0"/>
          <w:numId w:val="1"/>
        </w:numPr>
        <w:tabs>
          <w:tab w:val="left" w:pos="837"/>
        </w:tabs>
        <w:spacing w:before="4" w:line="237" w:lineRule="auto"/>
        <w:ind w:right="840"/>
        <w:jc w:val="both"/>
        <w:rPr>
          <w:rFonts w:ascii="Symbol" w:hAnsi="Symbol"/>
          <w:sz w:val="24"/>
        </w:rPr>
      </w:pPr>
      <w:r>
        <w:rPr>
          <w:sz w:val="24"/>
        </w:rPr>
        <w:t>trošak izrade ostale potrebne dokumentacije nužne za provedbu operacije vraćanja u</w:t>
      </w:r>
      <w:r>
        <w:rPr>
          <w:spacing w:val="1"/>
          <w:sz w:val="24"/>
        </w:rPr>
        <w:t xml:space="preserve"> </w:t>
      </w:r>
      <w:r>
        <w:rPr>
          <w:sz w:val="24"/>
        </w:rPr>
        <w:t>ispravno</w:t>
      </w:r>
      <w:r>
        <w:rPr>
          <w:spacing w:val="4"/>
          <w:sz w:val="24"/>
        </w:rPr>
        <w:t xml:space="preserve"> </w:t>
      </w:r>
      <w:r>
        <w:rPr>
          <w:sz w:val="24"/>
        </w:rPr>
        <w:t>radno</w:t>
      </w:r>
      <w:r>
        <w:rPr>
          <w:spacing w:val="4"/>
          <w:sz w:val="24"/>
        </w:rPr>
        <w:t xml:space="preserve"> </w:t>
      </w:r>
      <w:r>
        <w:rPr>
          <w:sz w:val="24"/>
        </w:rPr>
        <w:t>stanje,</w:t>
      </w:r>
      <w:r>
        <w:rPr>
          <w:spacing w:val="4"/>
          <w:sz w:val="24"/>
        </w:rPr>
        <w:t xml:space="preserve"> </w:t>
      </w:r>
      <w:r>
        <w:rPr>
          <w:sz w:val="24"/>
        </w:rPr>
        <w:t>rušenje</w:t>
      </w:r>
      <w:r>
        <w:rPr>
          <w:spacing w:val="4"/>
          <w:sz w:val="24"/>
        </w:rPr>
        <w:t xml:space="preserve"> </w:t>
      </w:r>
      <w:r>
        <w:rPr>
          <w:sz w:val="24"/>
        </w:rPr>
        <w:t>i</w:t>
      </w:r>
      <w:r>
        <w:rPr>
          <w:spacing w:val="5"/>
          <w:sz w:val="24"/>
        </w:rPr>
        <w:t xml:space="preserve"> </w:t>
      </w:r>
      <w:r>
        <w:rPr>
          <w:sz w:val="24"/>
        </w:rPr>
        <w:t>uklanjanje,</w:t>
      </w:r>
      <w:r>
        <w:rPr>
          <w:spacing w:val="4"/>
          <w:sz w:val="24"/>
        </w:rPr>
        <w:t xml:space="preserve"> </w:t>
      </w:r>
      <w:r>
        <w:rPr>
          <w:sz w:val="24"/>
        </w:rPr>
        <w:t>te</w:t>
      </w:r>
      <w:r>
        <w:rPr>
          <w:spacing w:val="5"/>
          <w:sz w:val="24"/>
        </w:rPr>
        <w:t xml:space="preserve"> </w:t>
      </w:r>
      <w:r>
        <w:rPr>
          <w:sz w:val="24"/>
        </w:rPr>
        <w:t>izgradnju</w:t>
      </w:r>
      <w:r>
        <w:rPr>
          <w:spacing w:val="5"/>
          <w:sz w:val="24"/>
        </w:rPr>
        <w:t xml:space="preserve"> </w:t>
      </w:r>
      <w:r>
        <w:rPr>
          <w:sz w:val="24"/>
        </w:rPr>
        <w:t>nove/zamjenske</w:t>
      </w:r>
      <w:r>
        <w:rPr>
          <w:spacing w:val="4"/>
          <w:sz w:val="24"/>
        </w:rPr>
        <w:t xml:space="preserve"> </w:t>
      </w:r>
      <w:r>
        <w:rPr>
          <w:sz w:val="24"/>
        </w:rPr>
        <w:t>infrastrukture</w:t>
      </w:r>
      <w:r>
        <w:rPr>
          <w:spacing w:val="-57"/>
          <w:sz w:val="24"/>
        </w:rPr>
        <w:t xml:space="preserve"> </w:t>
      </w:r>
      <w:r>
        <w:rPr>
          <w:sz w:val="24"/>
        </w:rPr>
        <w:t>i pogona</w:t>
      </w:r>
      <w:r>
        <w:rPr>
          <w:spacing w:val="-1"/>
          <w:sz w:val="24"/>
        </w:rPr>
        <w:t xml:space="preserve"> </w:t>
      </w:r>
      <w:r>
        <w:rPr>
          <w:sz w:val="24"/>
        </w:rPr>
        <w:t>u području prijevoza</w:t>
      </w:r>
    </w:p>
    <w:p w14:paraId="29652B68" w14:textId="77777777" w:rsidR="00225E24" w:rsidRDefault="00BA7100">
      <w:pPr>
        <w:pStyle w:val="ListParagraph"/>
        <w:numPr>
          <w:ilvl w:val="0"/>
          <w:numId w:val="1"/>
        </w:numPr>
        <w:tabs>
          <w:tab w:val="left" w:pos="837"/>
        </w:tabs>
        <w:spacing w:before="5"/>
        <w:ind w:hanging="361"/>
        <w:jc w:val="both"/>
        <w:rPr>
          <w:rFonts w:ascii="Symbol" w:hAnsi="Symbol"/>
          <w:sz w:val="24"/>
        </w:rPr>
      </w:pPr>
      <w:r>
        <w:rPr>
          <w:sz w:val="24"/>
        </w:rPr>
        <w:t>i</w:t>
      </w:r>
      <w:r>
        <w:rPr>
          <w:spacing w:val="-2"/>
          <w:sz w:val="24"/>
        </w:rPr>
        <w:t xml:space="preserve"> </w:t>
      </w:r>
      <w:r>
        <w:rPr>
          <w:sz w:val="24"/>
        </w:rPr>
        <w:t>drugi</w:t>
      </w:r>
      <w:r>
        <w:rPr>
          <w:spacing w:val="-1"/>
          <w:sz w:val="24"/>
        </w:rPr>
        <w:t xml:space="preserve"> </w:t>
      </w:r>
      <w:r>
        <w:rPr>
          <w:sz w:val="24"/>
        </w:rPr>
        <w:t>troškovi</w:t>
      </w:r>
      <w:r>
        <w:rPr>
          <w:spacing w:val="-1"/>
          <w:sz w:val="24"/>
        </w:rPr>
        <w:t xml:space="preserve"> </w:t>
      </w:r>
      <w:r>
        <w:rPr>
          <w:sz w:val="24"/>
        </w:rPr>
        <w:t>izravno povezani</w:t>
      </w:r>
      <w:r>
        <w:rPr>
          <w:spacing w:val="-1"/>
          <w:sz w:val="24"/>
        </w:rPr>
        <w:t xml:space="preserve"> </w:t>
      </w:r>
      <w:r>
        <w:rPr>
          <w:sz w:val="24"/>
        </w:rPr>
        <w:t>sa</w:t>
      </w:r>
      <w:r>
        <w:rPr>
          <w:spacing w:val="-2"/>
          <w:sz w:val="24"/>
        </w:rPr>
        <w:t xml:space="preserve"> </w:t>
      </w:r>
      <w:r>
        <w:rPr>
          <w:sz w:val="24"/>
        </w:rPr>
        <w:t>svrhom</w:t>
      </w:r>
      <w:r>
        <w:rPr>
          <w:spacing w:val="-1"/>
          <w:sz w:val="24"/>
        </w:rPr>
        <w:t xml:space="preserve"> </w:t>
      </w:r>
      <w:r>
        <w:rPr>
          <w:sz w:val="24"/>
        </w:rPr>
        <w:t>operacije.</w:t>
      </w:r>
    </w:p>
    <w:p w14:paraId="293EFC57" w14:textId="77777777" w:rsidR="00225E24" w:rsidRDefault="00225E24">
      <w:pPr>
        <w:pStyle w:val="BodyText"/>
        <w:spacing w:before="1"/>
      </w:pPr>
    </w:p>
    <w:p w14:paraId="70635AFD" w14:textId="77777777" w:rsidR="00225E24" w:rsidRDefault="00BA7100">
      <w:pPr>
        <w:pStyle w:val="Heading1"/>
        <w:spacing w:before="1"/>
      </w:pPr>
      <w:r>
        <w:t>Grupa</w:t>
      </w:r>
      <w:r>
        <w:rPr>
          <w:spacing w:val="-2"/>
        </w:rPr>
        <w:t xml:space="preserve"> </w:t>
      </w:r>
      <w:r>
        <w:t>3.</w:t>
      </w:r>
      <w:r>
        <w:rPr>
          <w:spacing w:val="-2"/>
        </w:rPr>
        <w:t xml:space="preserve"> </w:t>
      </w:r>
      <w:r>
        <w:t>Izvedba</w:t>
      </w:r>
      <w:r>
        <w:rPr>
          <w:spacing w:val="-1"/>
        </w:rPr>
        <w:t xml:space="preserve"> </w:t>
      </w:r>
      <w:r>
        <w:t>radova</w:t>
      </w:r>
    </w:p>
    <w:p w14:paraId="2EA67D65" w14:textId="77777777" w:rsidR="00225E24" w:rsidRDefault="00225E24">
      <w:pPr>
        <w:pStyle w:val="BodyText"/>
        <w:spacing w:before="8"/>
        <w:rPr>
          <w:b/>
          <w:sz w:val="23"/>
        </w:rPr>
      </w:pPr>
    </w:p>
    <w:p w14:paraId="44254B4E"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2"/>
          <w:sz w:val="24"/>
        </w:rPr>
        <w:t xml:space="preserve"> </w:t>
      </w:r>
      <w:r>
        <w:rPr>
          <w:sz w:val="24"/>
        </w:rPr>
        <w:t>za</w:t>
      </w:r>
      <w:r>
        <w:rPr>
          <w:spacing w:val="-2"/>
          <w:sz w:val="24"/>
        </w:rPr>
        <w:t xml:space="preserve"> </w:t>
      </w:r>
      <w:r>
        <w:rPr>
          <w:sz w:val="24"/>
        </w:rPr>
        <w:t>raščišćivanje ruševina</w:t>
      </w:r>
      <w:r>
        <w:rPr>
          <w:spacing w:val="-2"/>
          <w:sz w:val="24"/>
        </w:rPr>
        <w:t xml:space="preserve"> </w:t>
      </w:r>
      <w:r>
        <w:rPr>
          <w:sz w:val="24"/>
        </w:rPr>
        <w:t>i</w:t>
      </w:r>
      <w:r>
        <w:rPr>
          <w:spacing w:val="-1"/>
          <w:sz w:val="24"/>
        </w:rPr>
        <w:t xml:space="preserve"> </w:t>
      </w:r>
      <w:r>
        <w:rPr>
          <w:sz w:val="24"/>
        </w:rPr>
        <w:t>rušenje</w:t>
      </w:r>
    </w:p>
    <w:p w14:paraId="65C6D157"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3"/>
          <w:sz w:val="24"/>
        </w:rPr>
        <w:t xml:space="preserve"> </w:t>
      </w:r>
      <w:r>
        <w:rPr>
          <w:sz w:val="24"/>
        </w:rPr>
        <w:t>za</w:t>
      </w:r>
      <w:r>
        <w:rPr>
          <w:spacing w:val="-3"/>
          <w:sz w:val="24"/>
        </w:rPr>
        <w:t xml:space="preserve"> </w:t>
      </w:r>
      <w:r>
        <w:rPr>
          <w:sz w:val="24"/>
        </w:rPr>
        <w:t>razgradnju</w:t>
      </w:r>
      <w:r>
        <w:rPr>
          <w:spacing w:val="-2"/>
          <w:sz w:val="24"/>
        </w:rPr>
        <w:t xml:space="preserve"> </w:t>
      </w:r>
      <w:r>
        <w:rPr>
          <w:sz w:val="24"/>
        </w:rPr>
        <w:t>nestabilnih</w:t>
      </w:r>
      <w:r>
        <w:rPr>
          <w:spacing w:val="-2"/>
          <w:sz w:val="24"/>
        </w:rPr>
        <w:t xml:space="preserve"> </w:t>
      </w:r>
      <w:r>
        <w:rPr>
          <w:sz w:val="24"/>
        </w:rPr>
        <w:t>dijelova</w:t>
      </w:r>
      <w:r>
        <w:rPr>
          <w:spacing w:val="-3"/>
          <w:sz w:val="24"/>
        </w:rPr>
        <w:t xml:space="preserve"> </w:t>
      </w:r>
      <w:r>
        <w:rPr>
          <w:sz w:val="24"/>
        </w:rPr>
        <w:t>građevine</w:t>
      </w:r>
    </w:p>
    <w:p w14:paraId="1759E6ED"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1"/>
          <w:sz w:val="24"/>
        </w:rPr>
        <w:t xml:space="preserve"> </w:t>
      </w:r>
      <w:r>
        <w:rPr>
          <w:sz w:val="24"/>
        </w:rPr>
        <w:t>za</w:t>
      </w:r>
      <w:r>
        <w:rPr>
          <w:spacing w:val="-2"/>
          <w:sz w:val="24"/>
        </w:rPr>
        <w:t xml:space="preserve"> </w:t>
      </w:r>
      <w:r>
        <w:rPr>
          <w:sz w:val="24"/>
        </w:rPr>
        <w:t>privremeno pokrivanje</w:t>
      </w:r>
      <w:r>
        <w:rPr>
          <w:spacing w:val="-1"/>
          <w:sz w:val="24"/>
        </w:rPr>
        <w:t xml:space="preserve"> </w:t>
      </w:r>
      <w:r>
        <w:rPr>
          <w:sz w:val="24"/>
        </w:rPr>
        <w:t>ili</w:t>
      </w:r>
      <w:r>
        <w:rPr>
          <w:spacing w:val="1"/>
          <w:sz w:val="24"/>
        </w:rPr>
        <w:t xml:space="preserve"> </w:t>
      </w:r>
      <w:r>
        <w:rPr>
          <w:sz w:val="24"/>
        </w:rPr>
        <w:t>sanaciju</w:t>
      </w:r>
      <w:r>
        <w:rPr>
          <w:spacing w:val="-1"/>
          <w:sz w:val="24"/>
        </w:rPr>
        <w:t xml:space="preserve"> </w:t>
      </w:r>
      <w:r>
        <w:rPr>
          <w:sz w:val="24"/>
        </w:rPr>
        <w:t>pokrova</w:t>
      </w:r>
    </w:p>
    <w:p w14:paraId="6EFCD049" w14:textId="77777777" w:rsidR="00225E24" w:rsidRDefault="00BA7100">
      <w:pPr>
        <w:pStyle w:val="ListParagraph"/>
        <w:numPr>
          <w:ilvl w:val="0"/>
          <w:numId w:val="1"/>
        </w:numPr>
        <w:tabs>
          <w:tab w:val="left" w:pos="837"/>
        </w:tabs>
        <w:ind w:right="838"/>
        <w:jc w:val="both"/>
        <w:rPr>
          <w:rFonts w:ascii="Symbol" w:hAnsi="Symbol"/>
          <w:sz w:val="24"/>
        </w:rPr>
      </w:pPr>
      <w:r>
        <w:rPr>
          <w:sz w:val="24"/>
        </w:rPr>
        <w:t>troškovi za privremene konstrukcije/skele i ostala sredstva za sprječavanje daljnjeg</w:t>
      </w:r>
      <w:r>
        <w:rPr>
          <w:spacing w:val="1"/>
          <w:sz w:val="24"/>
        </w:rPr>
        <w:t xml:space="preserve"> </w:t>
      </w:r>
      <w:r>
        <w:rPr>
          <w:sz w:val="24"/>
        </w:rPr>
        <w:t>urušavanja</w:t>
      </w:r>
      <w:r>
        <w:rPr>
          <w:spacing w:val="-1"/>
          <w:sz w:val="24"/>
        </w:rPr>
        <w:t xml:space="preserve"> </w:t>
      </w:r>
      <w:r>
        <w:rPr>
          <w:sz w:val="24"/>
        </w:rPr>
        <w:t>te</w:t>
      </w:r>
      <w:r>
        <w:rPr>
          <w:spacing w:val="-1"/>
          <w:sz w:val="24"/>
        </w:rPr>
        <w:t xml:space="preserve"> </w:t>
      </w:r>
      <w:r>
        <w:rPr>
          <w:sz w:val="24"/>
        </w:rPr>
        <w:t>zaštitu ljudi i građevina</w:t>
      </w:r>
    </w:p>
    <w:p w14:paraId="73CF7794" w14:textId="77777777" w:rsidR="00225E24" w:rsidRDefault="00BA7100">
      <w:pPr>
        <w:pStyle w:val="ListParagraph"/>
        <w:numPr>
          <w:ilvl w:val="0"/>
          <w:numId w:val="1"/>
        </w:numPr>
        <w:tabs>
          <w:tab w:val="left" w:pos="837"/>
        </w:tabs>
        <w:spacing w:before="4" w:line="237" w:lineRule="auto"/>
        <w:ind w:right="837"/>
        <w:jc w:val="both"/>
        <w:rPr>
          <w:rFonts w:ascii="Symbol" w:hAnsi="Symbol"/>
          <w:sz w:val="24"/>
        </w:rPr>
      </w:pPr>
      <w:r>
        <w:rPr>
          <w:sz w:val="24"/>
        </w:rPr>
        <w:t xml:space="preserve">troškovi za privremene konstrukcije/skele i ostala sredstva za zaštitu </w:t>
      </w:r>
      <w:proofErr w:type="spellStart"/>
      <w:r>
        <w:rPr>
          <w:sz w:val="24"/>
        </w:rPr>
        <w:t>in</w:t>
      </w:r>
      <w:proofErr w:type="spellEnd"/>
      <w:r>
        <w:rPr>
          <w:sz w:val="24"/>
        </w:rPr>
        <w:t xml:space="preserve"> situ vrijednih</w:t>
      </w:r>
      <w:r>
        <w:rPr>
          <w:spacing w:val="1"/>
          <w:sz w:val="24"/>
        </w:rPr>
        <w:t xml:space="preserve"> </w:t>
      </w:r>
      <w:r>
        <w:rPr>
          <w:sz w:val="24"/>
        </w:rPr>
        <w:t>arhitektonskih</w:t>
      </w:r>
      <w:r>
        <w:rPr>
          <w:spacing w:val="-1"/>
          <w:sz w:val="24"/>
        </w:rPr>
        <w:t xml:space="preserve"> </w:t>
      </w:r>
      <w:r>
        <w:rPr>
          <w:sz w:val="24"/>
        </w:rPr>
        <w:t>i</w:t>
      </w:r>
      <w:r>
        <w:rPr>
          <w:spacing w:val="-1"/>
          <w:sz w:val="24"/>
        </w:rPr>
        <w:t xml:space="preserve"> </w:t>
      </w:r>
      <w:r>
        <w:rPr>
          <w:sz w:val="24"/>
        </w:rPr>
        <w:t>stilsko-dekorativnih</w:t>
      </w:r>
      <w:r>
        <w:rPr>
          <w:spacing w:val="-1"/>
          <w:sz w:val="24"/>
        </w:rPr>
        <w:t xml:space="preserve"> </w:t>
      </w:r>
      <w:r>
        <w:rPr>
          <w:sz w:val="24"/>
        </w:rPr>
        <w:t>elemenata građevine, te</w:t>
      </w:r>
      <w:r>
        <w:rPr>
          <w:spacing w:val="-2"/>
          <w:sz w:val="24"/>
        </w:rPr>
        <w:t xml:space="preserve"> </w:t>
      </w:r>
      <w:r>
        <w:rPr>
          <w:sz w:val="24"/>
        </w:rPr>
        <w:t>opreme</w:t>
      </w:r>
      <w:r>
        <w:rPr>
          <w:spacing w:val="-1"/>
          <w:sz w:val="24"/>
        </w:rPr>
        <w:t xml:space="preserve"> </w:t>
      </w:r>
      <w:r>
        <w:rPr>
          <w:sz w:val="24"/>
        </w:rPr>
        <w:t>i</w:t>
      </w:r>
      <w:r>
        <w:rPr>
          <w:spacing w:val="-1"/>
          <w:sz w:val="24"/>
        </w:rPr>
        <w:t xml:space="preserve"> </w:t>
      </w:r>
      <w:r>
        <w:rPr>
          <w:sz w:val="24"/>
        </w:rPr>
        <w:t>inventara</w:t>
      </w:r>
    </w:p>
    <w:p w14:paraId="792B5ABA" w14:textId="77777777" w:rsidR="00225E24" w:rsidRDefault="00BA7100">
      <w:pPr>
        <w:pStyle w:val="ListParagraph"/>
        <w:numPr>
          <w:ilvl w:val="0"/>
          <w:numId w:val="1"/>
        </w:numPr>
        <w:tabs>
          <w:tab w:val="left" w:pos="837"/>
        </w:tabs>
        <w:spacing w:before="4" w:line="237" w:lineRule="auto"/>
        <w:ind w:right="839"/>
        <w:jc w:val="both"/>
        <w:rPr>
          <w:rFonts w:ascii="Symbol" w:hAnsi="Symbol"/>
          <w:sz w:val="24"/>
        </w:rPr>
      </w:pPr>
      <w:r>
        <w:rPr>
          <w:sz w:val="24"/>
        </w:rPr>
        <w:t>troškovi</w:t>
      </w:r>
      <w:r>
        <w:rPr>
          <w:spacing w:val="1"/>
          <w:sz w:val="24"/>
        </w:rPr>
        <w:t xml:space="preserve"> </w:t>
      </w:r>
      <w:r>
        <w:rPr>
          <w:sz w:val="24"/>
        </w:rPr>
        <w:t>za</w:t>
      </w:r>
      <w:r>
        <w:rPr>
          <w:spacing w:val="1"/>
          <w:sz w:val="24"/>
        </w:rPr>
        <w:t xml:space="preserve"> </w:t>
      </w:r>
      <w:r>
        <w:rPr>
          <w:sz w:val="24"/>
        </w:rPr>
        <w:t>radne</w:t>
      </w:r>
      <w:r>
        <w:rPr>
          <w:spacing w:val="1"/>
          <w:sz w:val="24"/>
        </w:rPr>
        <w:t xml:space="preserve"> </w:t>
      </w:r>
      <w:r>
        <w:rPr>
          <w:sz w:val="24"/>
        </w:rPr>
        <w:t>skele</w:t>
      </w:r>
      <w:r>
        <w:rPr>
          <w:spacing w:val="1"/>
          <w:sz w:val="24"/>
        </w:rPr>
        <w:t xml:space="preserve"> </w:t>
      </w:r>
      <w:r>
        <w:rPr>
          <w:sz w:val="24"/>
        </w:rPr>
        <w:t>za</w:t>
      </w:r>
      <w:r>
        <w:rPr>
          <w:spacing w:val="1"/>
          <w:sz w:val="24"/>
        </w:rPr>
        <w:t xml:space="preserve"> </w:t>
      </w:r>
      <w:r>
        <w:rPr>
          <w:sz w:val="24"/>
        </w:rPr>
        <w:t>potrebe</w:t>
      </w:r>
      <w:r>
        <w:rPr>
          <w:spacing w:val="1"/>
          <w:sz w:val="24"/>
        </w:rPr>
        <w:t xml:space="preserve"> </w:t>
      </w:r>
      <w:r>
        <w:rPr>
          <w:sz w:val="24"/>
        </w:rPr>
        <w:t>izvođenja</w:t>
      </w:r>
      <w:r>
        <w:rPr>
          <w:spacing w:val="1"/>
          <w:sz w:val="24"/>
        </w:rPr>
        <w:t xml:space="preserve"> </w:t>
      </w:r>
      <w:r>
        <w:rPr>
          <w:sz w:val="24"/>
        </w:rPr>
        <w:t>interventnih</w:t>
      </w:r>
      <w:r>
        <w:rPr>
          <w:spacing w:val="1"/>
          <w:sz w:val="24"/>
        </w:rPr>
        <w:t xml:space="preserve"> </w:t>
      </w:r>
      <w:r>
        <w:rPr>
          <w:sz w:val="24"/>
        </w:rPr>
        <w:t>radova</w:t>
      </w:r>
      <w:r>
        <w:rPr>
          <w:spacing w:val="1"/>
          <w:sz w:val="24"/>
        </w:rPr>
        <w:t xml:space="preserve"> </w:t>
      </w:r>
      <w:r>
        <w:rPr>
          <w:sz w:val="24"/>
        </w:rPr>
        <w:t>(demontaža</w:t>
      </w:r>
      <w:r>
        <w:rPr>
          <w:spacing w:val="1"/>
          <w:sz w:val="24"/>
        </w:rPr>
        <w:t xml:space="preserve"> </w:t>
      </w:r>
      <w:r>
        <w:rPr>
          <w:sz w:val="24"/>
        </w:rPr>
        <w:t>i</w:t>
      </w:r>
      <w:r>
        <w:rPr>
          <w:spacing w:val="1"/>
          <w:sz w:val="24"/>
        </w:rPr>
        <w:t xml:space="preserve"> </w:t>
      </w:r>
      <w:r>
        <w:rPr>
          <w:sz w:val="24"/>
        </w:rPr>
        <w:t>evakuacija vrijednih arhitektonskih i dekorativnih elemenata građevine te ugroženih</w:t>
      </w:r>
      <w:r>
        <w:rPr>
          <w:spacing w:val="1"/>
          <w:sz w:val="24"/>
        </w:rPr>
        <w:t xml:space="preserve"> </w:t>
      </w:r>
      <w:r>
        <w:rPr>
          <w:sz w:val="24"/>
        </w:rPr>
        <w:t>dijelova</w:t>
      </w:r>
      <w:r>
        <w:rPr>
          <w:spacing w:val="-1"/>
          <w:sz w:val="24"/>
        </w:rPr>
        <w:t xml:space="preserve"> </w:t>
      </w:r>
      <w:r>
        <w:rPr>
          <w:sz w:val="24"/>
        </w:rPr>
        <w:t>inventara)</w:t>
      </w:r>
    </w:p>
    <w:p w14:paraId="0F449C6A" w14:textId="77777777" w:rsidR="00225E24" w:rsidRDefault="00BA7100">
      <w:pPr>
        <w:pStyle w:val="ListParagraph"/>
        <w:numPr>
          <w:ilvl w:val="0"/>
          <w:numId w:val="1"/>
        </w:numPr>
        <w:tabs>
          <w:tab w:val="left" w:pos="837"/>
        </w:tabs>
        <w:spacing w:before="8" w:line="237" w:lineRule="auto"/>
        <w:ind w:right="834"/>
        <w:jc w:val="both"/>
        <w:rPr>
          <w:rFonts w:ascii="Symbol" w:hAnsi="Symbol"/>
          <w:sz w:val="24"/>
        </w:rPr>
      </w:pPr>
      <w:r>
        <w:rPr>
          <w:sz w:val="24"/>
        </w:rPr>
        <w:t>troškovi</w:t>
      </w:r>
      <w:r>
        <w:rPr>
          <w:spacing w:val="1"/>
          <w:sz w:val="24"/>
        </w:rPr>
        <w:t xml:space="preserve"> </w:t>
      </w:r>
      <w:r>
        <w:rPr>
          <w:sz w:val="24"/>
        </w:rPr>
        <w:t>za</w:t>
      </w:r>
      <w:r>
        <w:rPr>
          <w:spacing w:val="1"/>
          <w:sz w:val="24"/>
        </w:rPr>
        <w:t xml:space="preserve"> </w:t>
      </w:r>
      <w:r>
        <w:rPr>
          <w:sz w:val="24"/>
        </w:rPr>
        <w:t>radove</w:t>
      </w:r>
      <w:r>
        <w:rPr>
          <w:spacing w:val="1"/>
          <w:sz w:val="24"/>
        </w:rPr>
        <w:t xml:space="preserve"> </w:t>
      </w:r>
      <w:r>
        <w:rPr>
          <w:sz w:val="24"/>
        </w:rPr>
        <w:t>interventne</w:t>
      </w:r>
      <w:r>
        <w:rPr>
          <w:spacing w:val="1"/>
          <w:sz w:val="24"/>
        </w:rPr>
        <w:t xml:space="preserve"> </w:t>
      </w:r>
      <w:r>
        <w:rPr>
          <w:sz w:val="24"/>
        </w:rPr>
        <w:t>sigurnosne</w:t>
      </w:r>
      <w:r>
        <w:rPr>
          <w:spacing w:val="1"/>
          <w:sz w:val="24"/>
        </w:rPr>
        <w:t xml:space="preserve"> </w:t>
      </w:r>
      <w:r>
        <w:rPr>
          <w:sz w:val="24"/>
        </w:rPr>
        <w:t>sanacije</w:t>
      </w:r>
      <w:r>
        <w:rPr>
          <w:spacing w:val="1"/>
          <w:sz w:val="24"/>
        </w:rPr>
        <w:t xml:space="preserve"> </w:t>
      </w:r>
      <w:r>
        <w:rPr>
          <w:sz w:val="24"/>
        </w:rPr>
        <w:t>nosivih</w:t>
      </w:r>
      <w:r>
        <w:rPr>
          <w:spacing w:val="1"/>
          <w:sz w:val="24"/>
        </w:rPr>
        <w:t xml:space="preserve"> </w:t>
      </w:r>
      <w:r>
        <w:rPr>
          <w:sz w:val="24"/>
        </w:rPr>
        <w:t>konstrukcija</w:t>
      </w:r>
      <w:r>
        <w:rPr>
          <w:spacing w:val="1"/>
          <w:sz w:val="24"/>
        </w:rPr>
        <w:t xml:space="preserve"> </w:t>
      </w:r>
      <w:r>
        <w:rPr>
          <w:sz w:val="24"/>
        </w:rPr>
        <w:t>i</w:t>
      </w:r>
      <w:r>
        <w:rPr>
          <w:spacing w:val="1"/>
          <w:sz w:val="24"/>
        </w:rPr>
        <w:t xml:space="preserve"> </w:t>
      </w:r>
      <w:r>
        <w:rPr>
          <w:sz w:val="24"/>
        </w:rPr>
        <w:t>drugih</w:t>
      </w:r>
      <w:r>
        <w:rPr>
          <w:spacing w:val="1"/>
          <w:sz w:val="24"/>
        </w:rPr>
        <w:t xml:space="preserve"> </w:t>
      </w:r>
      <w:r>
        <w:rPr>
          <w:sz w:val="24"/>
        </w:rPr>
        <w:t>dijelova</w:t>
      </w:r>
      <w:r>
        <w:rPr>
          <w:spacing w:val="-1"/>
          <w:sz w:val="24"/>
        </w:rPr>
        <w:t xml:space="preserve"> </w:t>
      </w:r>
      <w:r>
        <w:rPr>
          <w:sz w:val="24"/>
        </w:rPr>
        <w:t>građevine</w:t>
      </w:r>
    </w:p>
    <w:p w14:paraId="56315850" w14:textId="77777777" w:rsidR="00225E24" w:rsidRDefault="00BA7100">
      <w:pPr>
        <w:pStyle w:val="ListParagraph"/>
        <w:numPr>
          <w:ilvl w:val="0"/>
          <w:numId w:val="1"/>
        </w:numPr>
        <w:tabs>
          <w:tab w:val="left" w:pos="837"/>
        </w:tabs>
        <w:spacing w:before="4" w:line="237" w:lineRule="auto"/>
        <w:ind w:right="843"/>
        <w:jc w:val="both"/>
        <w:rPr>
          <w:rFonts w:ascii="Symbol" w:hAnsi="Symbol"/>
          <w:sz w:val="24"/>
        </w:rPr>
      </w:pPr>
      <w:r>
        <w:rPr>
          <w:sz w:val="24"/>
        </w:rPr>
        <w:t>troškovi za radove nužne zbog sprečavanja daljnjih urušavanja i nastanka sekundarnih</w:t>
      </w:r>
      <w:r>
        <w:rPr>
          <w:spacing w:val="1"/>
          <w:sz w:val="24"/>
        </w:rPr>
        <w:t xml:space="preserve"> </w:t>
      </w:r>
      <w:r>
        <w:rPr>
          <w:sz w:val="24"/>
        </w:rPr>
        <w:t>oštećenja</w:t>
      </w:r>
      <w:r>
        <w:rPr>
          <w:spacing w:val="-1"/>
          <w:sz w:val="24"/>
        </w:rPr>
        <w:t xml:space="preserve"> </w:t>
      </w:r>
      <w:r>
        <w:rPr>
          <w:sz w:val="24"/>
        </w:rPr>
        <w:t>te</w:t>
      </w:r>
      <w:r>
        <w:rPr>
          <w:spacing w:val="-1"/>
          <w:sz w:val="24"/>
        </w:rPr>
        <w:t xml:space="preserve"> </w:t>
      </w:r>
      <w:r>
        <w:rPr>
          <w:sz w:val="24"/>
        </w:rPr>
        <w:t>sigurnosti ljudi</w:t>
      </w:r>
    </w:p>
    <w:p w14:paraId="3E15CBAE" w14:textId="77777777" w:rsidR="00225E24" w:rsidRDefault="00BA7100">
      <w:pPr>
        <w:pStyle w:val="ListParagraph"/>
        <w:numPr>
          <w:ilvl w:val="0"/>
          <w:numId w:val="1"/>
        </w:numPr>
        <w:tabs>
          <w:tab w:val="left" w:pos="837"/>
        </w:tabs>
        <w:spacing w:before="5" w:line="237" w:lineRule="auto"/>
        <w:ind w:right="839"/>
        <w:jc w:val="both"/>
        <w:rPr>
          <w:rFonts w:ascii="Symbol" w:hAnsi="Symbol"/>
          <w:sz w:val="24"/>
        </w:rPr>
      </w:pPr>
      <w:r>
        <w:rPr>
          <w:sz w:val="24"/>
        </w:rPr>
        <w:t>troškovi za provedbu hitnih mjera preventivne zaštite i primarnog konzerviranja na</w:t>
      </w:r>
      <w:r>
        <w:rPr>
          <w:spacing w:val="1"/>
          <w:sz w:val="24"/>
        </w:rPr>
        <w:t xml:space="preserve"> </w:t>
      </w:r>
      <w:r>
        <w:rPr>
          <w:sz w:val="24"/>
        </w:rPr>
        <w:lastRenderedPageBreak/>
        <w:t>ugroženim</w:t>
      </w:r>
      <w:r>
        <w:rPr>
          <w:spacing w:val="-1"/>
          <w:sz w:val="24"/>
        </w:rPr>
        <w:t xml:space="preserve"> </w:t>
      </w:r>
      <w:r>
        <w:rPr>
          <w:sz w:val="24"/>
        </w:rPr>
        <w:t>dijelovima infrastrukture,</w:t>
      </w:r>
      <w:r>
        <w:rPr>
          <w:spacing w:val="2"/>
          <w:sz w:val="24"/>
        </w:rPr>
        <w:t xml:space="preserve"> </w:t>
      </w:r>
      <w:r>
        <w:rPr>
          <w:sz w:val="24"/>
        </w:rPr>
        <w:t>građevina</w:t>
      </w:r>
    </w:p>
    <w:p w14:paraId="6533AB26" w14:textId="77777777" w:rsidR="0091282C" w:rsidRPr="0091282C" w:rsidRDefault="00BA7100" w:rsidP="00504303">
      <w:pPr>
        <w:pStyle w:val="ListParagraph"/>
        <w:numPr>
          <w:ilvl w:val="0"/>
          <w:numId w:val="1"/>
        </w:numPr>
        <w:spacing w:before="93" w:line="237" w:lineRule="auto"/>
        <w:ind w:right="843"/>
        <w:jc w:val="both"/>
        <w:rPr>
          <w:rFonts w:ascii="Symbol" w:hAnsi="Symbol"/>
          <w:sz w:val="24"/>
        </w:rPr>
      </w:pPr>
      <w:r w:rsidRPr="0091282C">
        <w:rPr>
          <w:spacing w:val="-1"/>
          <w:sz w:val="24"/>
        </w:rPr>
        <w:t>troškovi</w:t>
      </w:r>
      <w:r w:rsidRPr="0091282C">
        <w:rPr>
          <w:spacing w:val="-14"/>
          <w:sz w:val="24"/>
        </w:rPr>
        <w:t xml:space="preserve"> </w:t>
      </w:r>
      <w:r w:rsidRPr="0091282C">
        <w:rPr>
          <w:sz w:val="24"/>
        </w:rPr>
        <w:t>za</w:t>
      </w:r>
      <w:r w:rsidRPr="0091282C">
        <w:rPr>
          <w:spacing w:val="-16"/>
          <w:sz w:val="24"/>
        </w:rPr>
        <w:t xml:space="preserve"> </w:t>
      </w:r>
      <w:r w:rsidRPr="0091282C">
        <w:rPr>
          <w:sz w:val="24"/>
        </w:rPr>
        <w:t>istražne</w:t>
      </w:r>
      <w:r w:rsidRPr="0091282C">
        <w:rPr>
          <w:spacing w:val="-14"/>
          <w:sz w:val="24"/>
        </w:rPr>
        <w:t xml:space="preserve"> </w:t>
      </w:r>
      <w:r w:rsidRPr="0091282C">
        <w:rPr>
          <w:sz w:val="24"/>
        </w:rPr>
        <w:t>radove</w:t>
      </w:r>
      <w:r w:rsidRPr="0091282C">
        <w:rPr>
          <w:spacing w:val="-16"/>
          <w:sz w:val="24"/>
        </w:rPr>
        <w:t xml:space="preserve"> </w:t>
      </w:r>
      <w:r w:rsidRPr="0091282C">
        <w:rPr>
          <w:sz w:val="24"/>
        </w:rPr>
        <w:t>na</w:t>
      </w:r>
      <w:r w:rsidRPr="0091282C">
        <w:rPr>
          <w:spacing w:val="-15"/>
          <w:sz w:val="24"/>
        </w:rPr>
        <w:t xml:space="preserve"> </w:t>
      </w:r>
      <w:r w:rsidRPr="0091282C">
        <w:rPr>
          <w:sz w:val="24"/>
        </w:rPr>
        <w:t>konstrukcijama</w:t>
      </w:r>
      <w:r w:rsidRPr="0091282C">
        <w:rPr>
          <w:spacing w:val="-15"/>
          <w:sz w:val="24"/>
        </w:rPr>
        <w:t xml:space="preserve"> </w:t>
      </w:r>
      <w:r w:rsidRPr="0091282C">
        <w:rPr>
          <w:sz w:val="24"/>
        </w:rPr>
        <w:t>i</w:t>
      </w:r>
      <w:r w:rsidRPr="0091282C">
        <w:rPr>
          <w:spacing w:val="-14"/>
          <w:sz w:val="24"/>
        </w:rPr>
        <w:t xml:space="preserve"> </w:t>
      </w:r>
      <w:r w:rsidRPr="0091282C">
        <w:rPr>
          <w:sz w:val="24"/>
        </w:rPr>
        <w:t>materijalima,</w:t>
      </w:r>
      <w:r w:rsidRPr="0091282C">
        <w:rPr>
          <w:spacing w:val="-12"/>
          <w:sz w:val="24"/>
        </w:rPr>
        <w:t xml:space="preserve"> </w:t>
      </w:r>
      <w:r w:rsidRPr="0091282C">
        <w:rPr>
          <w:sz w:val="24"/>
        </w:rPr>
        <w:t>geomehanička</w:t>
      </w:r>
      <w:r w:rsidRPr="0091282C">
        <w:rPr>
          <w:spacing w:val="-14"/>
          <w:sz w:val="24"/>
        </w:rPr>
        <w:t xml:space="preserve"> </w:t>
      </w:r>
      <w:r w:rsidRPr="0091282C">
        <w:rPr>
          <w:sz w:val="24"/>
        </w:rPr>
        <w:t>istraživanja</w:t>
      </w:r>
      <w:r w:rsidRPr="0091282C">
        <w:rPr>
          <w:spacing w:val="-57"/>
          <w:sz w:val="24"/>
        </w:rPr>
        <w:t xml:space="preserve"> </w:t>
      </w:r>
      <w:r w:rsidRPr="0091282C">
        <w:rPr>
          <w:sz w:val="24"/>
        </w:rPr>
        <w:t>u</w:t>
      </w:r>
      <w:r w:rsidRPr="0091282C">
        <w:rPr>
          <w:spacing w:val="-1"/>
          <w:sz w:val="24"/>
        </w:rPr>
        <w:t xml:space="preserve"> </w:t>
      </w:r>
      <w:r w:rsidRPr="0091282C">
        <w:rPr>
          <w:sz w:val="24"/>
        </w:rPr>
        <w:t>slučaju da nisu financirani u Grupi 2</w:t>
      </w:r>
    </w:p>
    <w:p w14:paraId="0A39C1F3" w14:textId="77777777" w:rsidR="00225E24" w:rsidRPr="0091282C" w:rsidRDefault="00BA7100" w:rsidP="00504303">
      <w:pPr>
        <w:pStyle w:val="ListParagraph"/>
        <w:numPr>
          <w:ilvl w:val="0"/>
          <w:numId w:val="1"/>
        </w:numPr>
        <w:spacing w:before="93" w:line="237" w:lineRule="auto"/>
        <w:ind w:right="843"/>
        <w:jc w:val="both"/>
        <w:rPr>
          <w:rFonts w:ascii="Symbol" w:hAnsi="Symbol"/>
          <w:sz w:val="24"/>
        </w:rPr>
      </w:pPr>
      <w:r w:rsidRPr="0091282C">
        <w:rPr>
          <w:sz w:val="24"/>
        </w:rPr>
        <w:t>troškovi</w:t>
      </w:r>
      <w:r w:rsidRPr="0091282C">
        <w:rPr>
          <w:spacing w:val="15"/>
          <w:sz w:val="24"/>
        </w:rPr>
        <w:t xml:space="preserve"> </w:t>
      </w:r>
      <w:r w:rsidRPr="0091282C">
        <w:rPr>
          <w:sz w:val="24"/>
        </w:rPr>
        <w:t>za</w:t>
      </w:r>
      <w:r w:rsidRPr="0091282C">
        <w:rPr>
          <w:spacing w:val="14"/>
          <w:sz w:val="24"/>
        </w:rPr>
        <w:t xml:space="preserve"> </w:t>
      </w:r>
      <w:r w:rsidRPr="0091282C">
        <w:rPr>
          <w:sz w:val="24"/>
        </w:rPr>
        <w:t>interventne</w:t>
      </w:r>
      <w:r w:rsidRPr="0091282C">
        <w:rPr>
          <w:spacing w:val="14"/>
          <w:sz w:val="24"/>
        </w:rPr>
        <w:t xml:space="preserve"> </w:t>
      </w:r>
      <w:r w:rsidRPr="0091282C">
        <w:rPr>
          <w:sz w:val="24"/>
        </w:rPr>
        <w:t>zahvate</w:t>
      </w:r>
      <w:r w:rsidRPr="0091282C">
        <w:rPr>
          <w:spacing w:val="15"/>
          <w:sz w:val="24"/>
        </w:rPr>
        <w:t xml:space="preserve"> </w:t>
      </w:r>
      <w:r w:rsidRPr="0091282C">
        <w:rPr>
          <w:sz w:val="24"/>
        </w:rPr>
        <w:t>u</w:t>
      </w:r>
      <w:r w:rsidRPr="0091282C">
        <w:rPr>
          <w:spacing w:val="15"/>
          <w:sz w:val="24"/>
        </w:rPr>
        <w:t xml:space="preserve"> </w:t>
      </w:r>
      <w:r w:rsidRPr="0091282C">
        <w:rPr>
          <w:sz w:val="24"/>
        </w:rPr>
        <w:t>neposrednom</w:t>
      </w:r>
      <w:r w:rsidRPr="0091282C">
        <w:rPr>
          <w:spacing w:val="15"/>
          <w:sz w:val="24"/>
        </w:rPr>
        <w:t xml:space="preserve"> </w:t>
      </w:r>
      <w:r w:rsidRPr="0091282C">
        <w:rPr>
          <w:sz w:val="24"/>
        </w:rPr>
        <w:t>okruženju</w:t>
      </w:r>
      <w:r w:rsidRPr="0091282C">
        <w:rPr>
          <w:spacing w:val="16"/>
          <w:sz w:val="24"/>
        </w:rPr>
        <w:t xml:space="preserve"> </w:t>
      </w:r>
      <w:r w:rsidRPr="0091282C">
        <w:rPr>
          <w:sz w:val="24"/>
        </w:rPr>
        <w:t>građevine</w:t>
      </w:r>
      <w:r w:rsidRPr="0091282C">
        <w:rPr>
          <w:spacing w:val="16"/>
          <w:sz w:val="24"/>
        </w:rPr>
        <w:t xml:space="preserve"> </w:t>
      </w:r>
      <w:r w:rsidRPr="0091282C">
        <w:rPr>
          <w:sz w:val="24"/>
        </w:rPr>
        <w:t>(zaštitne</w:t>
      </w:r>
      <w:r w:rsidRPr="0091282C">
        <w:rPr>
          <w:spacing w:val="15"/>
          <w:sz w:val="24"/>
        </w:rPr>
        <w:t xml:space="preserve"> </w:t>
      </w:r>
      <w:r w:rsidRPr="0091282C">
        <w:rPr>
          <w:sz w:val="24"/>
        </w:rPr>
        <w:t>ograde,</w:t>
      </w:r>
      <w:r w:rsidRPr="0091282C">
        <w:rPr>
          <w:spacing w:val="-57"/>
          <w:sz w:val="24"/>
        </w:rPr>
        <w:t xml:space="preserve"> </w:t>
      </w:r>
      <w:r w:rsidRPr="0091282C">
        <w:rPr>
          <w:sz w:val="24"/>
        </w:rPr>
        <w:t>privremeni</w:t>
      </w:r>
      <w:r w:rsidRPr="0091282C">
        <w:rPr>
          <w:spacing w:val="-1"/>
          <w:sz w:val="24"/>
        </w:rPr>
        <w:t xml:space="preserve"> </w:t>
      </w:r>
      <w:r w:rsidRPr="0091282C">
        <w:rPr>
          <w:sz w:val="24"/>
        </w:rPr>
        <w:t>prolazi i sl.)</w:t>
      </w:r>
    </w:p>
    <w:p w14:paraId="64D24564" w14:textId="77777777" w:rsidR="00225E24" w:rsidRDefault="00BA7100">
      <w:pPr>
        <w:pStyle w:val="ListParagraph"/>
        <w:numPr>
          <w:ilvl w:val="0"/>
          <w:numId w:val="1"/>
        </w:numPr>
        <w:tabs>
          <w:tab w:val="left" w:pos="836"/>
          <w:tab w:val="left" w:pos="837"/>
        </w:tabs>
        <w:spacing w:before="3" w:line="293" w:lineRule="exact"/>
        <w:ind w:hanging="361"/>
        <w:rPr>
          <w:rFonts w:ascii="Symbol" w:hAnsi="Symbol"/>
          <w:sz w:val="24"/>
        </w:rPr>
      </w:pPr>
      <w:r>
        <w:rPr>
          <w:sz w:val="24"/>
        </w:rPr>
        <w:t>troškovi</w:t>
      </w:r>
      <w:r>
        <w:rPr>
          <w:spacing w:val="-2"/>
          <w:sz w:val="24"/>
        </w:rPr>
        <w:t xml:space="preserve"> </w:t>
      </w:r>
      <w:r>
        <w:rPr>
          <w:sz w:val="24"/>
        </w:rPr>
        <w:t>za</w:t>
      </w:r>
      <w:r>
        <w:rPr>
          <w:spacing w:val="-3"/>
          <w:sz w:val="24"/>
        </w:rPr>
        <w:t xml:space="preserve"> </w:t>
      </w:r>
      <w:r>
        <w:rPr>
          <w:sz w:val="24"/>
        </w:rPr>
        <w:t>interventnu</w:t>
      </w:r>
      <w:r>
        <w:rPr>
          <w:spacing w:val="-2"/>
          <w:sz w:val="24"/>
        </w:rPr>
        <w:t xml:space="preserve"> </w:t>
      </w:r>
      <w:r>
        <w:rPr>
          <w:sz w:val="24"/>
        </w:rPr>
        <w:t>sanaciju</w:t>
      </w:r>
      <w:r>
        <w:rPr>
          <w:spacing w:val="-2"/>
          <w:sz w:val="24"/>
        </w:rPr>
        <w:t xml:space="preserve"> </w:t>
      </w:r>
      <w:r>
        <w:rPr>
          <w:sz w:val="24"/>
        </w:rPr>
        <w:t>dijelova</w:t>
      </w:r>
      <w:r>
        <w:rPr>
          <w:spacing w:val="-2"/>
          <w:sz w:val="24"/>
        </w:rPr>
        <w:t xml:space="preserve"> </w:t>
      </w:r>
      <w:r>
        <w:rPr>
          <w:sz w:val="24"/>
        </w:rPr>
        <w:t>tla</w:t>
      </w:r>
      <w:r>
        <w:rPr>
          <w:spacing w:val="-2"/>
          <w:sz w:val="24"/>
        </w:rPr>
        <w:t xml:space="preserve"> </w:t>
      </w:r>
      <w:r>
        <w:rPr>
          <w:sz w:val="24"/>
        </w:rPr>
        <w:t>destabiliziranih</w:t>
      </w:r>
      <w:r>
        <w:rPr>
          <w:spacing w:val="-2"/>
          <w:sz w:val="24"/>
        </w:rPr>
        <w:t xml:space="preserve"> </w:t>
      </w:r>
      <w:r>
        <w:rPr>
          <w:sz w:val="24"/>
        </w:rPr>
        <w:t>djelovanjem</w:t>
      </w:r>
      <w:r>
        <w:rPr>
          <w:spacing w:val="-2"/>
          <w:sz w:val="24"/>
        </w:rPr>
        <w:t xml:space="preserve"> </w:t>
      </w:r>
      <w:r>
        <w:rPr>
          <w:sz w:val="24"/>
        </w:rPr>
        <w:t>potresa</w:t>
      </w:r>
    </w:p>
    <w:p w14:paraId="71BCFD6B"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1"/>
          <w:sz w:val="24"/>
        </w:rPr>
        <w:t xml:space="preserve"> </w:t>
      </w:r>
      <w:r>
        <w:rPr>
          <w:sz w:val="24"/>
        </w:rPr>
        <w:t>za</w:t>
      </w:r>
      <w:r>
        <w:rPr>
          <w:spacing w:val="-2"/>
          <w:sz w:val="24"/>
        </w:rPr>
        <w:t xml:space="preserve"> </w:t>
      </w:r>
      <w:r>
        <w:rPr>
          <w:sz w:val="24"/>
        </w:rPr>
        <w:t>interventnu</w:t>
      </w:r>
      <w:r>
        <w:rPr>
          <w:spacing w:val="-1"/>
          <w:sz w:val="24"/>
        </w:rPr>
        <w:t xml:space="preserve"> </w:t>
      </w:r>
      <w:r>
        <w:rPr>
          <w:sz w:val="24"/>
        </w:rPr>
        <w:t>sanacija</w:t>
      </w:r>
      <w:r>
        <w:rPr>
          <w:spacing w:val="-2"/>
          <w:sz w:val="24"/>
        </w:rPr>
        <w:t xml:space="preserve"> </w:t>
      </w:r>
      <w:r>
        <w:rPr>
          <w:sz w:val="24"/>
        </w:rPr>
        <w:t>nosive</w:t>
      </w:r>
      <w:r>
        <w:rPr>
          <w:spacing w:val="-1"/>
          <w:sz w:val="24"/>
        </w:rPr>
        <w:t xml:space="preserve"> </w:t>
      </w:r>
      <w:r>
        <w:rPr>
          <w:sz w:val="24"/>
        </w:rPr>
        <w:t>konstrukcije</w:t>
      </w:r>
    </w:p>
    <w:p w14:paraId="7A52E7E1"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troškovi</w:t>
      </w:r>
      <w:r>
        <w:rPr>
          <w:spacing w:val="-2"/>
          <w:sz w:val="24"/>
        </w:rPr>
        <w:t xml:space="preserve"> </w:t>
      </w:r>
      <w:r>
        <w:rPr>
          <w:sz w:val="24"/>
        </w:rPr>
        <w:t>za</w:t>
      </w:r>
      <w:r>
        <w:rPr>
          <w:spacing w:val="-3"/>
          <w:sz w:val="24"/>
        </w:rPr>
        <w:t xml:space="preserve"> </w:t>
      </w:r>
      <w:r>
        <w:rPr>
          <w:sz w:val="24"/>
        </w:rPr>
        <w:t>sanaciju</w:t>
      </w:r>
      <w:r>
        <w:rPr>
          <w:spacing w:val="-2"/>
          <w:sz w:val="24"/>
        </w:rPr>
        <w:t xml:space="preserve"> </w:t>
      </w:r>
      <w:r>
        <w:rPr>
          <w:sz w:val="24"/>
        </w:rPr>
        <w:t>ili</w:t>
      </w:r>
      <w:r>
        <w:rPr>
          <w:spacing w:val="-2"/>
          <w:sz w:val="24"/>
        </w:rPr>
        <w:t xml:space="preserve"> </w:t>
      </w:r>
      <w:r>
        <w:rPr>
          <w:sz w:val="24"/>
        </w:rPr>
        <w:t>zamjenu</w:t>
      </w:r>
      <w:r>
        <w:rPr>
          <w:spacing w:val="-2"/>
          <w:sz w:val="24"/>
        </w:rPr>
        <w:t xml:space="preserve"> </w:t>
      </w:r>
      <w:r>
        <w:rPr>
          <w:sz w:val="24"/>
        </w:rPr>
        <w:t>oštećene</w:t>
      </w:r>
      <w:r>
        <w:rPr>
          <w:spacing w:val="-3"/>
          <w:sz w:val="24"/>
        </w:rPr>
        <w:t xml:space="preserve"> </w:t>
      </w:r>
      <w:r>
        <w:rPr>
          <w:sz w:val="24"/>
        </w:rPr>
        <w:t>stolarije</w:t>
      </w:r>
      <w:r>
        <w:rPr>
          <w:spacing w:val="-3"/>
          <w:sz w:val="24"/>
        </w:rPr>
        <w:t xml:space="preserve"> </w:t>
      </w:r>
      <w:r>
        <w:rPr>
          <w:sz w:val="24"/>
        </w:rPr>
        <w:t>i bravarije</w:t>
      </w:r>
    </w:p>
    <w:p w14:paraId="5996A63C" w14:textId="77777777" w:rsidR="00225E24" w:rsidRDefault="00BA7100">
      <w:pPr>
        <w:pStyle w:val="ListParagraph"/>
        <w:numPr>
          <w:ilvl w:val="0"/>
          <w:numId w:val="1"/>
        </w:numPr>
        <w:tabs>
          <w:tab w:val="left" w:pos="836"/>
          <w:tab w:val="left" w:pos="837"/>
        </w:tabs>
        <w:spacing w:before="2" w:line="237" w:lineRule="auto"/>
        <w:ind w:right="841"/>
        <w:rPr>
          <w:rFonts w:ascii="Symbol" w:hAnsi="Symbol"/>
          <w:sz w:val="24"/>
        </w:rPr>
      </w:pPr>
      <w:r>
        <w:rPr>
          <w:sz w:val="24"/>
        </w:rPr>
        <w:t>troškovi</w:t>
      </w:r>
      <w:r>
        <w:rPr>
          <w:spacing w:val="1"/>
          <w:sz w:val="24"/>
        </w:rPr>
        <w:t xml:space="preserve"> </w:t>
      </w:r>
      <w:r>
        <w:rPr>
          <w:sz w:val="24"/>
        </w:rPr>
        <w:t>soboslikarskih i</w:t>
      </w:r>
      <w:r>
        <w:rPr>
          <w:spacing w:val="1"/>
          <w:sz w:val="24"/>
        </w:rPr>
        <w:t xml:space="preserve"> </w:t>
      </w:r>
      <w:r>
        <w:rPr>
          <w:sz w:val="24"/>
        </w:rPr>
        <w:t>zidarskih,</w:t>
      </w:r>
      <w:r>
        <w:rPr>
          <w:spacing w:val="1"/>
          <w:sz w:val="24"/>
        </w:rPr>
        <w:t xml:space="preserve"> </w:t>
      </w:r>
      <w:r>
        <w:rPr>
          <w:sz w:val="24"/>
        </w:rPr>
        <w:t>parketarskih,</w:t>
      </w:r>
      <w:r>
        <w:rPr>
          <w:spacing w:val="1"/>
          <w:sz w:val="24"/>
        </w:rPr>
        <w:t xml:space="preserve"> </w:t>
      </w:r>
      <w:r>
        <w:rPr>
          <w:sz w:val="24"/>
        </w:rPr>
        <w:t>vodoinstalaterskih,</w:t>
      </w:r>
      <w:r>
        <w:rPr>
          <w:spacing w:val="1"/>
          <w:sz w:val="24"/>
        </w:rPr>
        <w:t xml:space="preserve"> </w:t>
      </w:r>
      <w:r>
        <w:rPr>
          <w:sz w:val="24"/>
        </w:rPr>
        <w:t>keramičarskih,</w:t>
      </w:r>
      <w:r>
        <w:rPr>
          <w:spacing w:val="-57"/>
          <w:sz w:val="24"/>
        </w:rPr>
        <w:t xml:space="preserve"> </w:t>
      </w:r>
      <w:r>
        <w:rPr>
          <w:sz w:val="24"/>
        </w:rPr>
        <w:t>stolarskih</w:t>
      </w:r>
      <w:r>
        <w:rPr>
          <w:spacing w:val="-1"/>
          <w:sz w:val="24"/>
        </w:rPr>
        <w:t xml:space="preserve"> </w:t>
      </w:r>
      <w:r>
        <w:rPr>
          <w:sz w:val="24"/>
        </w:rPr>
        <w:t>, strojarskih i drugih</w:t>
      </w:r>
      <w:r>
        <w:rPr>
          <w:spacing w:val="-1"/>
          <w:sz w:val="24"/>
        </w:rPr>
        <w:t xml:space="preserve"> </w:t>
      </w:r>
      <w:r>
        <w:rPr>
          <w:sz w:val="24"/>
        </w:rPr>
        <w:t>obrtničkih i</w:t>
      </w:r>
      <w:r>
        <w:rPr>
          <w:spacing w:val="2"/>
          <w:sz w:val="24"/>
        </w:rPr>
        <w:t xml:space="preserve"> </w:t>
      </w:r>
      <w:r>
        <w:rPr>
          <w:sz w:val="24"/>
        </w:rPr>
        <w:t>završnih radova</w:t>
      </w:r>
    </w:p>
    <w:p w14:paraId="0374439C" w14:textId="77777777" w:rsidR="00225E24" w:rsidRDefault="00BA7100">
      <w:pPr>
        <w:pStyle w:val="ListParagraph"/>
        <w:numPr>
          <w:ilvl w:val="0"/>
          <w:numId w:val="1"/>
        </w:numPr>
        <w:tabs>
          <w:tab w:val="left" w:pos="836"/>
          <w:tab w:val="left" w:pos="837"/>
        </w:tabs>
        <w:spacing w:before="2"/>
        <w:ind w:hanging="361"/>
        <w:rPr>
          <w:rFonts w:ascii="Symbol" w:hAnsi="Symbol"/>
          <w:sz w:val="24"/>
        </w:rPr>
      </w:pPr>
      <w:r>
        <w:rPr>
          <w:sz w:val="24"/>
        </w:rPr>
        <w:t>troškovi</w:t>
      </w:r>
      <w:r>
        <w:rPr>
          <w:spacing w:val="-1"/>
          <w:sz w:val="24"/>
        </w:rPr>
        <w:t xml:space="preserve"> </w:t>
      </w:r>
      <w:r>
        <w:rPr>
          <w:sz w:val="24"/>
        </w:rPr>
        <w:t>za</w:t>
      </w:r>
      <w:r>
        <w:rPr>
          <w:spacing w:val="-2"/>
          <w:sz w:val="24"/>
        </w:rPr>
        <w:t xml:space="preserve"> </w:t>
      </w:r>
      <w:r>
        <w:rPr>
          <w:sz w:val="24"/>
        </w:rPr>
        <w:t>sanaciju</w:t>
      </w:r>
      <w:r>
        <w:rPr>
          <w:spacing w:val="-1"/>
          <w:sz w:val="24"/>
        </w:rPr>
        <w:t xml:space="preserve"> </w:t>
      </w:r>
      <w:r>
        <w:rPr>
          <w:sz w:val="24"/>
        </w:rPr>
        <w:t>oštećene</w:t>
      </w:r>
      <w:r>
        <w:rPr>
          <w:spacing w:val="-2"/>
          <w:sz w:val="24"/>
        </w:rPr>
        <w:t xml:space="preserve"> </w:t>
      </w:r>
      <w:r>
        <w:rPr>
          <w:sz w:val="24"/>
        </w:rPr>
        <w:t>instalacije</w:t>
      </w:r>
      <w:r>
        <w:rPr>
          <w:spacing w:val="-2"/>
          <w:sz w:val="24"/>
        </w:rPr>
        <w:t xml:space="preserve"> </w:t>
      </w:r>
      <w:r>
        <w:rPr>
          <w:sz w:val="24"/>
        </w:rPr>
        <w:t>i</w:t>
      </w:r>
      <w:r>
        <w:rPr>
          <w:spacing w:val="-1"/>
          <w:sz w:val="24"/>
        </w:rPr>
        <w:t xml:space="preserve"> </w:t>
      </w:r>
      <w:r>
        <w:rPr>
          <w:sz w:val="24"/>
        </w:rPr>
        <w:t>zamjena</w:t>
      </w:r>
      <w:r>
        <w:rPr>
          <w:spacing w:val="-2"/>
          <w:sz w:val="24"/>
        </w:rPr>
        <w:t xml:space="preserve"> </w:t>
      </w:r>
      <w:r>
        <w:rPr>
          <w:sz w:val="24"/>
        </w:rPr>
        <w:t>oštećenih</w:t>
      </w:r>
      <w:r>
        <w:rPr>
          <w:spacing w:val="-1"/>
          <w:sz w:val="24"/>
        </w:rPr>
        <w:t xml:space="preserve"> </w:t>
      </w:r>
      <w:r>
        <w:rPr>
          <w:sz w:val="24"/>
        </w:rPr>
        <w:t>uređaja</w:t>
      </w:r>
    </w:p>
    <w:p w14:paraId="1E527C29" w14:textId="77777777" w:rsidR="00225E24" w:rsidRDefault="00BA7100">
      <w:pPr>
        <w:pStyle w:val="ListParagraph"/>
        <w:numPr>
          <w:ilvl w:val="0"/>
          <w:numId w:val="1"/>
        </w:numPr>
        <w:tabs>
          <w:tab w:val="left" w:pos="837"/>
        </w:tabs>
        <w:spacing w:before="3" w:line="237" w:lineRule="auto"/>
        <w:ind w:right="841"/>
        <w:jc w:val="both"/>
        <w:rPr>
          <w:rFonts w:ascii="Symbol" w:hAnsi="Symbol"/>
          <w:sz w:val="24"/>
        </w:rPr>
      </w:pPr>
      <w:r>
        <w:rPr>
          <w:sz w:val="24"/>
        </w:rPr>
        <w:t>troškovi</w:t>
      </w:r>
      <w:r>
        <w:rPr>
          <w:spacing w:val="1"/>
          <w:sz w:val="24"/>
        </w:rPr>
        <w:t xml:space="preserve"> </w:t>
      </w:r>
      <w:r>
        <w:rPr>
          <w:sz w:val="24"/>
        </w:rPr>
        <w:t>za</w:t>
      </w:r>
      <w:r>
        <w:rPr>
          <w:spacing w:val="1"/>
          <w:sz w:val="24"/>
        </w:rPr>
        <w:t xml:space="preserve"> </w:t>
      </w:r>
      <w:r>
        <w:rPr>
          <w:sz w:val="24"/>
        </w:rPr>
        <w:t>sanaciju</w:t>
      </w:r>
      <w:r>
        <w:rPr>
          <w:spacing w:val="1"/>
          <w:sz w:val="24"/>
        </w:rPr>
        <w:t xml:space="preserve"> </w:t>
      </w:r>
      <w:r>
        <w:rPr>
          <w:sz w:val="24"/>
        </w:rPr>
        <w:t>infrastrukturnih</w:t>
      </w:r>
      <w:r>
        <w:rPr>
          <w:spacing w:val="1"/>
          <w:sz w:val="24"/>
        </w:rPr>
        <w:t xml:space="preserve"> </w:t>
      </w:r>
      <w:r>
        <w:rPr>
          <w:sz w:val="24"/>
        </w:rPr>
        <w:t>vodova</w:t>
      </w:r>
      <w:r>
        <w:rPr>
          <w:spacing w:val="1"/>
          <w:sz w:val="24"/>
        </w:rPr>
        <w:t xml:space="preserve"> </w:t>
      </w:r>
      <w:r>
        <w:rPr>
          <w:sz w:val="24"/>
        </w:rPr>
        <w:t>plina,</w:t>
      </w:r>
      <w:r>
        <w:rPr>
          <w:spacing w:val="1"/>
          <w:sz w:val="24"/>
        </w:rPr>
        <w:t xml:space="preserve"> </w:t>
      </w:r>
      <w:r>
        <w:rPr>
          <w:sz w:val="24"/>
        </w:rPr>
        <w:t>vode,</w:t>
      </w:r>
      <w:r>
        <w:rPr>
          <w:spacing w:val="1"/>
          <w:sz w:val="24"/>
        </w:rPr>
        <w:t xml:space="preserve"> </w:t>
      </w:r>
      <w:r>
        <w:rPr>
          <w:sz w:val="24"/>
        </w:rPr>
        <w:t>kanalizacije,</w:t>
      </w:r>
      <w:r>
        <w:rPr>
          <w:spacing w:val="1"/>
          <w:sz w:val="24"/>
        </w:rPr>
        <w:t xml:space="preserve"> </w:t>
      </w:r>
      <w:r>
        <w:rPr>
          <w:sz w:val="24"/>
        </w:rPr>
        <w:t>električne</w:t>
      </w:r>
      <w:r>
        <w:rPr>
          <w:spacing w:val="1"/>
          <w:sz w:val="24"/>
        </w:rPr>
        <w:t xml:space="preserve"> </w:t>
      </w:r>
      <w:r>
        <w:rPr>
          <w:sz w:val="24"/>
        </w:rPr>
        <w:t>energije, telekomunikacija i drugih specifičnih instalacija koje se koriste u redovitoj</w:t>
      </w:r>
      <w:r>
        <w:rPr>
          <w:spacing w:val="1"/>
          <w:sz w:val="24"/>
        </w:rPr>
        <w:t xml:space="preserve"> </w:t>
      </w:r>
      <w:r>
        <w:rPr>
          <w:sz w:val="24"/>
        </w:rPr>
        <w:t>upotrebi</w:t>
      </w:r>
      <w:r>
        <w:rPr>
          <w:spacing w:val="-1"/>
          <w:sz w:val="24"/>
        </w:rPr>
        <w:t xml:space="preserve"> </w:t>
      </w:r>
      <w:r>
        <w:rPr>
          <w:sz w:val="24"/>
        </w:rPr>
        <w:t>građevine</w:t>
      </w:r>
    </w:p>
    <w:p w14:paraId="5D71E51E" w14:textId="77777777" w:rsidR="00225E24" w:rsidRDefault="00BA7100">
      <w:pPr>
        <w:pStyle w:val="ListParagraph"/>
        <w:numPr>
          <w:ilvl w:val="0"/>
          <w:numId w:val="1"/>
        </w:numPr>
        <w:tabs>
          <w:tab w:val="left" w:pos="837"/>
        </w:tabs>
        <w:spacing w:before="8" w:line="237" w:lineRule="auto"/>
        <w:ind w:right="834"/>
        <w:jc w:val="both"/>
        <w:rPr>
          <w:rFonts w:ascii="Symbol" w:hAnsi="Symbol"/>
          <w:sz w:val="24"/>
        </w:rPr>
      </w:pPr>
      <w:r>
        <w:rPr>
          <w:sz w:val="24"/>
        </w:rPr>
        <w:t>troškovi za izradu i montažu specifične povijesne ili umjetničke dekoracije i plastike</w:t>
      </w:r>
      <w:r>
        <w:rPr>
          <w:spacing w:val="1"/>
          <w:sz w:val="24"/>
        </w:rPr>
        <w:t xml:space="preserve"> </w:t>
      </w:r>
      <w:r>
        <w:rPr>
          <w:sz w:val="24"/>
        </w:rPr>
        <w:t>uništene</w:t>
      </w:r>
      <w:r>
        <w:rPr>
          <w:spacing w:val="-2"/>
          <w:sz w:val="24"/>
        </w:rPr>
        <w:t xml:space="preserve"> </w:t>
      </w:r>
      <w:r>
        <w:rPr>
          <w:sz w:val="24"/>
        </w:rPr>
        <w:t>potresom</w:t>
      </w:r>
      <w:r>
        <w:rPr>
          <w:spacing w:val="-1"/>
          <w:sz w:val="24"/>
        </w:rPr>
        <w:t xml:space="preserve"> </w:t>
      </w:r>
      <w:r>
        <w:rPr>
          <w:sz w:val="24"/>
        </w:rPr>
        <w:t>u</w:t>
      </w:r>
      <w:r>
        <w:rPr>
          <w:spacing w:val="1"/>
          <w:sz w:val="24"/>
        </w:rPr>
        <w:t xml:space="preserve"> </w:t>
      </w:r>
      <w:r>
        <w:rPr>
          <w:sz w:val="24"/>
        </w:rPr>
        <w:t>građevini</w:t>
      </w:r>
      <w:r>
        <w:rPr>
          <w:spacing w:val="1"/>
          <w:sz w:val="24"/>
        </w:rPr>
        <w:t xml:space="preserve"> </w:t>
      </w:r>
      <w:r>
        <w:rPr>
          <w:sz w:val="24"/>
        </w:rPr>
        <w:t>i na njenom oplošju</w:t>
      </w:r>
    </w:p>
    <w:p w14:paraId="756FA0E3" w14:textId="77777777" w:rsidR="00225E24" w:rsidRDefault="00BA7100">
      <w:pPr>
        <w:pStyle w:val="ListParagraph"/>
        <w:numPr>
          <w:ilvl w:val="0"/>
          <w:numId w:val="1"/>
        </w:numPr>
        <w:tabs>
          <w:tab w:val="left" w:pos="837"/>
        </w:tabs>
        <w:spacing w:before="2" w:line="293" w:lineRule="exact"/>
        <w:ind w:hanging="361"/>
        <w:jc w:val="both"/>
        <w:rPr>
          <w:rFonts w:ascii="Symbol" w:hAnsi="Symbol"/>
          <w:sz w:val="24"/>
        </w:rPr>
      </w:pPr>
      <w:r>
        <w:rPr>
          <w:sz w:val="24"/>
        </w:rPr>
        <w:t>troškovi</w:t>
      </w:r>
      <w:r>
        <w:rPr>
          <w:spacing w:val="-2"/>
          <w:sz w:val="24"/>
        </w:rPr>
        <w:t xml:space="preserve"> </w:t>
      </w:r>
      <w:r>
        <w:rPr>
          <w:sz w:val="24"/>
        </w:rPr>
        <w:t>za</w:t>
      </w:r>
      <w:r>
        <w:rPr>
          <w:spacing w:val="-2"/>
          <w:sz w:val="24"/>
        </w:rPr>
        <w:t xml:space="preserve"> </w:t>
      </w:r>
      <w:r>
        <w:rPr>
          <w:sz w:val="24"/>
        </w:rPr>
        <w:t>popravak</w:t>
      </w:r>
      <w:r>
        <w:rPr>
          <w:spacing w:val="-1"/>
          <w:sz w:val="24"/>
        </w:rPr>
        <w:t xml:space="preserve"> </w:t>
      </w:r>
      <w:r>
        <w:rPr>
          <w:sz w:val="24"/>
        </w:rPr>
        <w:t>okoliša</w:t>
      </w:r>
      <w:r>
        <w:rPr>
          <w:spacing w:val="-2"/>
          <w:sz w:val="24"/>
        </w:rPr>
        <w:t xml:space="preserve"> </w:t>
      </w:r>
      <w:r>
        <w:rPr>
          <w:sz w:val="24"/>
        </w:rPr>
        <w:t>oštećenog</w:t>
      </w:r>
      <w:r>
        <w:rPr>
          <w:spacing w:val="-4"/>
          <w:sz w:val="24"/>
        </w:rPr>
        <w:t xml:space="preserve"> </w:t>
      </w:r>
      <w:r>
        <w:rPr>
          <w:sz w:val="24"/>
        </w:rPr>
        <w:t>potresom</w:t>
      </w:r>
    </w:p>
    <w:p w14:paraId="567C215F" w14:textId="77777777" w:rsidR="00225E24" w:rsidRDefault="00BA7100">
      <w:pPr>
        <w:pStyle w:val="ListParagraph"/>
        <w:numPr>
          <w:ilvl w:val="0"/>
          <w:numId w:val="1"/>
        </w:numPr>
        <w:tabs>
          <w:tab w:val="left" w:pos="837"/>
        </w:tabs>
        <w:spacing w:line="293" w:lineRule="exact"/>
        <w:ind w:hanging="361"/>
        <w:jc w:val="both"/>
        <w:rPr>
          <w:rFonts w:ascii="Symbol" w:hAnsi="Symbol"/>
          <w:sz w:val="24"/>
        </w:rPr>
      </w:pPr>
      <w:r>
        <w:rPr>
          <w:sz w:val="24"/>
        </w:rPr>
        <w:t>troškovi</w:t>
      </w:r>
      <w:r>
        <w:rPr>
          <w:spacing w:val="-1"/>
          <w:sz w:val="24"/>
        </w:rPr>
        <w:t xml:space="preserve"> </w:t>
      </w:r>
      <w:r>
        <w:rPr>
          <w:sz w:val="24"/>
        </w:rPr>
        <w:t>stručnog</w:t>
      </w:r>
      <w:r>
        <w:rPr>
          <w:spacing w:val="-3"/>
          <w:sz w:val="24"/>
        </w:rPr>
        <w:t xml:space="preserve"> </w:t>
      </w:r>
      <w:r>
        <w:rPr>
          <w:sz w:val="24"/>
        </w:rPr>
        <w:t>nadzora</w:t>
      </w:r>
      <w:r>
        <w:rPr>
          <w:spacing w:val="-3"/>
          <w:sz w:val="24"/>
        </w:rPr>
        <w:t xml:space="preserve"> </w:t>
      </w:r>
      <w:r>
        <w:rPr>
          <w:sz w:val="24"/>
        </w:rPr>
        <w:t>(npr.</w:t>
      </w:r>
      <w:r>
        <w:rPr>
          <w:spacing w:val="1"/>
          <w:sz w:val="24"/>
        </w:rPr>
        <w:t xml:space="preserve"> </w:t>
      </w:r>
      <w:r>
        <w:rPr>
          <w:sz w:val="24"/>
        </w:rPr>
        <w:t>građevinski,</w:t>
      </w:r>
      <w:r>
        <w:rPr>
          <w:spacing w:val="-1"/>
          <w:sz w:val="24"/>
        </w:rPr>
        <w:t xml:space="preserve"> </w:t>
      </w:r>
      <w:r>
        <w:rPr>
          <w:sz w:val="24"/>
        </w:rPr>
        <w:t>arheološki.</w:t>
      </w:r>
      <w:r>
        <w:rPr>
          <w:spacing w:val="62"/>
          <w:sz w:val="24"/>
        </w:rPr>
        <w:t xml:space="preserve"> </w:t>
      </w:r>
      <w:r>
        <w:rPr>
          <w:sz w:val="24"/>
        </w:rPr>
        <w:t>)</w:t>
      </w:r>
    </w:p>
    <w:p w14:paraId="73190B8E" w14:textId="77777777" w:rsidR="00225E24" w:rsidRDefault="00BA7100">
      <w:pPr>
        <w:pStyle w:val="ListParagraph"/>
        <w:numPr>
          <w:ilvl w:val="0"/>
          <w:numId w:val="1"/>
        </w:numPr>
        <w:tabs>
          <w:tab w:val="left" w:pos="836"/>
          <w:tab w:val="left" w:pos="837"/>
        </w:tabs>
        <w:spacing w:before="2" w:line="237" w:lineRule="auto"/>
        <w:ind w:right="837"/>
        <w:rPr>
          <w:rFonts w:ascii="Symbol" w:hAnsi="Symbol"/>
          <w:sz w:val="24"/>
        </w:rPr>
      </w:pPr>
      <w:r>
        <w:rPr>
          <w:sz w:val="24"/>
        </w:rPr>
        <w:t>troškovi</w:t>
      </w:r>
      <w:r>
        <w:rPr>
          <w:spacing w:val="8"/>
          <w:sz w:val="24"/>
        </w:rPr>
        <w:t xml:space="preserve"> </w:t>
      </w:r>
      <w:r>
        <w:rPr>
          <w:sz w:val="24"/>
        </w:rPr>
        <w:t>povezani</w:t>
      </w:r>
      <w:r>
        <w:rPr>
          <w:spacing w:val="8"/>
          <w:sz w:val="24"/>
        </w:rPr>
        <w:t xml:space="preserve"> </w:t>
      </w:r>
      <w:r>
        <w:rPr>
          <w:sz w:val="24"/>
        </w:rPr>
        <w:t>s</w:t>
      </w:r>
      <w:r>
        <w:rPr>
          <w:spacing w:val="8"/>
          <w:sz w:val="24"/>
        </w:rPr>
        <w:t xml:space="preserve"> </w:t>
      </w:r>
      <w:r>
        <w:rPr>
          <w:sz w:val="24"/>
        </w:rPr>
        <w:t>pripremom</w:t>
      </w:r>
      <w:r>
        <w:rPr>
          <w:spacing w:val="9"/>
          <w:sz w:val="24"/>
        </w:rPr>
        <w:t xml:space="preserve"> </w:t>
      </w:r>
      <w:r>
        <w:rPr>
          <w:sz w:val="24"/>
        </w:rPr>
        <w:t>i</w:t>
      </w:r>
      <w:r>
        <w:rPr>
          <w:spacing w:val="8"/>
          <w:sz w:val="24"/>
        </w:rPr>
        <w:t xml:space="preserve"> </w:t>
      </w:r>
      <w:r>
        <w:rPr>
          <w:sz w:val="24"/>
        </w:rPr>
        <w:t>provedbom</w:t>
      </w:r>
      <w:r>
        <w:rPr>
          <w:spacing w:val="8"/>
          <w:sz w:val="24"/>
        </w:rPr>
        <w:t xml:space="preserve"> </w:t>
      </w:r>
      <w:r>
        <w:rPr>
          <w:sz w:val="24"/>
        </w:rPr>
        <w:t>operacija,</w:t>
      </w:r>
      <w:r>
        <w:rPr>
          <w:spacing w:val="11"/>
          <w:sz w:val="24"/>
        </w:rPr>
        <w:t xml:space="preserve"> </w:t>
      </w:r>
      <w:r>
        <w:rPr>
          <w:sz w:val="24"/>
        </w:rPr>
        <w:t>uključujući</w:t>
      </w:r>
      <w:r>
        <w:rPr>
          <w:spacing w:val="9"/>
          <w:sz w:val="24"/>
        </w:rPr>
        <w:t xml:space="preserve"> </w:t>
      </w:r>
      <w:r>
        <w:rPr>
          <w:sz w:val="24"/>
        </w:rPr>
        <w:t>troškove</w:t>
      </w:r>
      <w:r>
        <w:rPr>
          <w:spacing w:val="7"/>
          <w:sz w:val="24"/>
        </w:rPr>
        <w:t xml:space="preserve"> </w:t>
      </w:r>
      <w:r>
        <w:rPr>
          <w:sz w:val="24"/>
        </w:rPr>
        <w:t>povezane</w:t>
      </w:r>
      <w:r>
        <w:rPr>
          <w:spacing w:val="-57"/>
          <w:sz w:val="24"/>
        </w:rPr>
        <w:t xml:space="preserve"> </w:t>
      </w:r>
      <w:r>
        <w:rPr>
          <w:sz w:val="24"/>
        </w:rPr>
        <w:t>s</w:t>
      </w:r>
      <w:r>
        <w:rPr>
          <w:spacing w:val="-2"/>
          <w:sz w:val="24"/>
        </w:rPr>
        <w:t xml:space="preserve"> </w:t>
      </w:r>
      <w:r>
        <w:rPr>
          <w:sz w:val="24"/>
        </w:rPr>
        <w:t>bitnim</w:t>
      </w:r>
      <w:r>
        <w:rPr>
          <w:spacing w:val="-1"/>
          <w:sz w:val="24"/>
        </w:rPr>
        <w:t xml:space="preserve"> </w:t>
      </w:r>
      <w:r>
        <w:rPr>
          <w:sz w:val="24"/>
        </w:rPr>
        <w:t>tehničkim</w:t>
      </w:r>
      <w:r>
        <w:rPr>
          <w:spacing w:val="-1"/>
          <w:sz w:val="24"/>
        </w:rPr>
        <w:t xml:space="preserve"> </w:t>
      </w:r>
      <w:r>
        <w:rPr>
          <w:sz w:val="24"/>
        </w:rPr>
        <w:t>stručnim mišljenjem,</w:t>
      </w:r>
      <w:r>
        <w:rPr>
          <w:spacing w:val="-1"/>
          <w:sz w:val="24"/>
        </w:rPr>
        <w:t xml:space="preserve"> </w:t>
      </w:r>
      <w:r>
        <w:rPr>
          <w:sz w:val="24"/>
        </w:rPr>
        <w:t>prihvatljivi</w:t>
      </w:r>
      <w:r>
        <w:rPr>
          <w:spacing w:val="-1"/>
          <w:sz w:val="24"/>
        </w:rPr>
        <w:t xml:space="preserve"> </w:t>
      </w:r>
      <w:r>
        <w:rPr>
          <w:sz w:val="24"/>
        </w:rPr>
        <w:t>su kao</w:t>
      </w:r>
      <w:r>
        <w:rPr>
          <w:spacing w:val="-1"/>
          <w:sz w:val="24"/>
        </w:rPr>
        <w:t xml:space="preserve"> </w:t>
      </w:r>
      <w:r>
        <w:rPr>
          <w:sz w:val="24"/>
        </w:rPr>
        <w:t>dio</w:t>
      </w:r>
      <w:r>
        <w:rPr>
          <w:spacing w:val="-1"/>
          <w:sz w:val="24"/>
        </w:rPr>
        <w:t xml:space="preserve"> </w:t>
      </w:r>
      <w:r>
        <w:rPr>
          <w:sz w:val="24"/>
        </w:rPr>
        <w:t>troškova</w:t>
      </w:r>
      <w:r>
        <w:rPr>
          <w:spacing w:val="-3"/>
          <w:sz w:val="24"/>
        </w:rPr>
        <w:t xml:space="preserve"> </w:t>
      </w:r>
      <w:r>
        <w:rPr>
          <w:sz w:val="24"/>
        </w:rPr>
        <w:t>projekta</w:t>
      </w:r>
    </w:p>
    <w:p w14:paraId="22DD42D2" w14:textId="77777777" w:rsidR="00225E24" w:rsidRDefault="00BA7100">
      <w:pPr>
        <w:pStyle w:val="ListParagraph"/>
        <w:numPr>
          <w:ilvl w:val="0"/>
          <w:numId w:val="1"/>
        </w:numPr>
        <w:tabs>
          <w:tab w:val="left" w:pos="836"/>
          <w:tab w:val="left" w:pos="837"/>
        </w:tabs>
        <w:spacing w:before="2"/>
        <w:ind w:right="838"/>
        <w:rPr>
          <w:rFonts w:ascii="Symbol" w:hAnsi="Symbol"/>
          <w:sz w:val="24"/>
        </w:rPr>
      </w:pPr>
      <w:r>
        <w:rPr>
          <w:sz w:val="24"/>
        </w:rPr>
        <w:t>trošak</w:t>
      </w:r>
      <w:r>
        <w:rPr>
          <w:spacing w:val="-8"/>
          <w:sz w:val="24"/>
        </w:rPr>
        <w:t xml:space="preserve"> </w:t>
      </w:r>
      <w:r>
        <w:rPr>
          <w:sz w:val="24"/>
        </w:rPr>
        <w:t>sanacije</w:t>
      </w:r>
      <w:r>
        <w:rPr>
          <w:spacing w:val="-8"/>
          <w:sz w:val="24"/>
        </w:rPr>
        <w:t xml:space="preserve"> </w:t>
      </w:r>
      <w:r>
        <w:rPr>
          <w:sz w:val="24"/>
        </w:rPr>
        <w:t>oštećenja</w:t>
      </w:r>
      <w:r>
        <w:rPr>
          <w:spacing w:val="-9"/>
          <w:sz w:val="24"/>
        </w:rPr>
        <w:t xml:space="preserve"> </w:t>
      </w:r>
      <w:r>
        <w:rPr>
          <w:sz w:val="24"/>
        </w:rPr>
        <w:t>na</w:t>
      </w:r>
      <w:r>
        <w:rPr>
          <w:spacing w:val="-8"/>
          <w:sz w:val="24"/>
        </w:rPr>
        <w:t xml:space="preserve"> </w:t>
      </w:r>
      <w:r>
        <w:rPr>
          <w:sz w:val="24"/>
        </w:rPr>
        <w:t>krovu,</w:t>
      </w:r>
      <w:r>
        <w:rPr>
          <w:spacing w:val="-8"/>
          <w:sz w:val="24"/>
        </w:rPr>
        <w:t xml:space="preserve"> </w:t>
      </w:r>
      <w:r>
        <w:rPr>
          <w:sz w:val="24"/>
        </w:rPr>
        <w:t>dimnjaku,</w:t>
      </w:r>
      <w:r>
        <w:rPr>
          <w:spacing w:val="-8"/>
          <w:sz w:val="24"/>
        </w:rPr>
        <w:t xml:space="preserve"> </w:t>
      </w:r>
      <w:r>
        <w:rPr>
          <w:sz w:val="24"/>
        </w:rPr>
        <w:t>nadvojima,</w:t>
      </w:r>
      <w:r>
        <w:rPr>
          <w:spacing w:val="-8"/>
          <w:sz w:val="24"/>
        </w:rPr>
        <w:t xml:space="preserve"> </w:t>
      </w:r>
      <w:r>
        <w:rPr>
          <w:sz w:val="24"/>
        </w:rPr>
        <w:t>zidovima,</w:t>
      </w:r>
      <w:r>
        <w:rPr>
          <w:spacing w:val="-8"/>
          <w:sz w:val="24"/>
        </w:rPr>
        <w:t xml:space="preserve"> </w:t>
      </w:r>
      <w:r>
        <w:rPr>
          <w:sz w:val="24"/>
        </w:rPr>
        <w:t>stropovima,</w:t>
      </w:r>
      <w:r>
        <w:rPr>
          <w:spacing w:val="-8"/>
          <w:sz w:val="24"/>
        </w:rPr>
        <w:t xml:space="preserve"> </w:t>
      </w:r>
      <w:r>
        <w:rPr>
          <w:sz w:val="24"/>
        </w:rPr>
        <w:t>fasadi,</w:t>
      </w:r>
      <w:r>
        <w:rPr>
          <w:spacing w:val="-57"/>
          <w:sz w:val="24"/>
        </w:rPr>
        <w:t xml:space="preserve"> </w:t>
      </w:r>
      <w:r>
        <w:rPr>
          <w:sz w:val="24"/>
        </w:rPr>
        <w:t>instalacijama</w:t>
      </w:r>
    </w:p>
    <w:p w14:paraId="1D592C10" w14:textId="77777777" w:rsidR="00225E24" w:rsidRDefault="00BA7100">
      <w:pPr>
        <w:pStyle w:val="ListParagraph"/>
        <w:numPr>
          <w:ilvl w:val="0"/>
          <w:numId w:val="1"/>
        </w:numPr>
        <w:tabs>
          <w:tab w:val="left" w:pos="836"/>
          <w:tab w:val="left" w:pos="837"/>
        </w:tabs>
        <w:spacing w:line="293" w:lineRule="exact"/>
        <w:ind w:hanging="361"/>
        <w:rPr>
          <w:rFonts w:ascii="Symbol" w:hAnsi="Symbol"/>
          <w:sz w:val="24"/>
        </w:rPr>
      </w:pPr>
      <w:r>
        <w:rPr>
          <w:sz w:val="24"/>
        </w:rPr>
        <w:t>trošak</w:t>
      </w:r>
      <w:r>
        <w:rPr>
          <w:spacing w:val="-1"/>
          <w:sz w:val="24"/>
        </w:rPr>
        <w:t xml:space="preserve"> </w:t>
      </w:r>
      <w:r>
        <w:rPr>
          <w:sz w:val="24"/>
        </w:rPr>
        <w:t>prijevoza</w:t>
      </w:r>
      <w:r>
        <w:rPr>
          <w:spacing w:val="-1"/>
          <w:sz w:val="24"/>
        </w:rPr>
        <w:t xml:space="preserve"> </w:t>
      </w:r>
      <w:r>
        <w:rPr>
          <w:sz w:val="24"/>
        </w:rPr>
        <w:t>i</w:t>
      </w:r>
      <w:r>
        <w:rPr>
          <w:spacing w:val="-1"/>
          <w:sz w:val="24"/>
        </w:rPr>
        <w:t xml:space="preserve"> </w:t>
      </w:r>
      <w:r>
        <w:rPr>
          <w:sz w:val="24"/>
        </w:rPr>
        <w:t>zbrinjavanja otpada</w:t>
      </w:r>
      <w:r>
        <w:rPr>
          <w:spacing w:val="-2"/>
          <w:sz w:val="24"/>
        </w:rPr>
        <w:t xml:space="preserve"> </w:t>
      </w:r>
      <w:r>
        <w:rPr>
          <w:sz w:val="24"/>
        </w:rPr>
        <w:t>nastalog</w:t>
      </w:r>
      <w:r>
        <w:rPr>
          <w:spacing w:val="-2"/>
          <w:sz w:val="24"/>
        </w:rPr>
        <w:t xml:space="preserve"> </w:t>
      </w:r>
      <w:r>
        <w:rPr>
          <w:sz w:val="24"/>
        </w:rPr>
        <w:t>provedbom aktivnosti</w:t>
      </w:r>
      <w:r>
        <w:rPr>
          <w:spacing w:val="-1"/>
          <w:sz w:val="24"/>
        </w:rPr>
        <w:t xml:space="preserve"> </w:t>
      </w:r>
      <w:r>
        <w:rPr>
          <w:sz w:val="24"/>
        </w:rPr>
        <w:t>operacije</w:t>
      </w:r>
    </w:p>
    <w:p w14:paraId="00FC1704" w14:textId="77777777" w:rsidR="00225E24" w:rsidRDefault="00BA7100">
      <w:pPr>
        <w:pStyle w:val="ListParagraph"/>
        <w:numPr>
          <w:ilvl w:val="0"/>
          <w:numId w:val="1"/>
        </w:numPr>
        <w:tabs>
          <w:tab w:val="left" w:pos="836"/>
          <w:tab w:val="left" w:pos="837"/>
        </w:tabs>
        <w:spacing w:before="4" w:line="237" w:lineRule="auto"/>
        <w:ind w:right="837"/>
        <w:rPr>
          <w:rFonts w:ascii="Symbol" w:hAnsi="Symbol"/>
          <w:sz w:val="24"/>
        </w:rPr>
      </w:pPr>
      <w:r>
        <w:rPr>
          <w:sz w:val="24"/>
        </w:rPr>
        <w:t>trošak</w:t>
      </w:r>
      <w:r>
        <w:rPr>
          <w:spacing w:val="-8"/>
          <w:sz w:val="24"/>
        </w:rPr>
        <w:t xml:space="preserve"> </w:t>
      </w:r>
      <w:r>
        <w:rPr>
          <w:sz w:val="24"/>
        </w:rPr>
        <w:t>nabave</w:t>
      </w:r>
      <w:r>
        <w:rPr>
          <w:spacing w:val="-8"/>
          <w:sz w:val="24"/>
        </w:rPr>
        <w:t xml:space="preserve"> </w:t>
      </w:r>
      <w:r>
        <w:rPr>
          <w:sz w:val="24"/>
        </w:rPr>
        <w:t>materijala</w:t>
      </w:r>
      <w:r>
        <w:rPr>
          <w:spacing w:val="-8"/>
          <w:sz w:val="24"/>
        </w:rPr>
        <w:t xml:space="preserve"> </w:t>
      </w:r>
      <w:r>
        <w:rPr>
          <w:sz w:val="24"/>
        </w:rPr>
        <w:t>i</w:t>
      </w:r>
      <w:r>
        <w:rPr>
          <w:spacing w:val="-4"/>
          <w:sz w:val="24"/>
        </w:rPr>
        <w:t xml:space="preserve"> </w:t>
      </w:r>
      <w:r>
        <w:rPr>
          <w:sz w:val="24"/>
        </w:rPr>
        <w:t>opreme</w:t>
      </w:r>
      <w:r>
        <w:rPr>
          <w:spacing w:val="-8"/>
          <w:sz w:val="24"/>
        </w:rPr>
        <w:t xml:space="preserve"> </w:t>
      </w:r>
      <w:r>
        <w:rPr>
          <w:sz w:val="24"/>
        </w:rPr>
        <w:t>potrebnih</w:t>
      </w:r>
      <w:r>
        <w:rPr>
          <w:spacing w:val="-7"/>
          <w:sz w:val="24"/>
        </w:rPr>
        <w:t xml:space="preserve"> </w:t>
      </w:r>
      <w:r>
        <w:rPr>
          <w:sz w:val="24"/>
        </w:rPr>
        <w:t>isključivo</w:t>
      </w:r>
      <w:r>
        <w:rPr>
          <w:spacing w:val="-7"/>
          <w:sz w:val="24"/>
        </w:rPr>
        <w:t xml:space="preserve"> </w:t>
      </w:r>
      <w:r>
        <w:rPr>
          <w:sz w:val="24"/>
        </w:rPr>
        <w:t>radi</w:t>
      </w:r>
      <w:r>
        <w:rPr>
          <w:spacing w:val="-8"/>
          <w:sz w:val="24"/>
        </w:rPr>
        <w:t xml:space="preserve"> </w:t>
      </w:r>
      <w:r>
        <w:rPr>
          <w:sz w:val="24"/>
        </w:rPr>
        <w:t>sanacije</w:t>
      </w:r>
      <w:r>
        <w:rPr>
          <w:spacing w:val="-8"/>
          <w:sz w:val="24"/>
        </w:rPr>
        <w:t xml:space="preserve"> </w:t>
      </w:r>
      <w:r>
        <w:rPr>
          <w:sz w:val="24"/>
        </w:rPr>
        <w:t>štete</w:t>
      </w:r>
      <w:r>
        <w:rPr>
          <w:spacing w:val="-8"/>
          <w:sz w:val="24"/>
        </w:rPr>
        <w:t xml:space="preserve"> </w:t>
      </w:r>
      <w:r>
        <w:rPr>
          <w:sz w:val="24"/>
        </w:rPr>
        <w:t>i</w:t>
      </w:r>
      <w:r>
        <w:rPr>
          <w:spacing w:val="-8"/>
          <w:sz w:val="24"/>
        </w:rPr>
        <w:t xml:space="preserve"> </w:t>
      </w:r>
      <w:r>
        <w:rPr>
          <w:sz w:val="24"/>
        </w:rPr>
        <w:t>osiguravanja</w:t>
      </w:r>
      <w:r>
        <w:rPr>
          <w:spacing w:val="-57"/>
          <w:sz w:val="24"/>
        </w:rPr>
        <w:t xml:space="preserve"> </w:t>
      </w:r>
      <w:r>
        <w:rPr>
          <w:sz w:val="24"/>
        </w:rPr>
        <w:t>zaštite</w:t>
      </w:r>
      <w:r>
        <w:rPr>
          <w:spacing w:val="-1"/>
          <w:sz w:val="24"/>
        </w:rPr>
        <w:t xml:space="preserve"> </w:t>
      </w:r>
      <w:r>
        <w:rPr>
          <w:sz w:val="24"/>
        </w:rPr>
        <w:t>ljudi i</w:t>
      </w:r>
      <w:r>
        <w:rPr>
          <w:spacing w:val="-2"/>
          <w:sz w:val="24"/>
        </w:rPr>
        <w:t xml:space="preserve"> </w:t>
      </w:r>
      <w:r>
        <w:rPr>
          <w:sz w:val="24"/>
        </w:rPr>
        <w:t>imovine</w:t>
      </w:r>
    </w:p>
    <w:p w14:paraId="620BA694" w14:textId="77777777" w:rsidR="00225E24" w:rsidRDefault="00BA7100">
      <w:pPr>
        <w:pStyle w:val="ListParagraph"/>
        <w:numPr>
          <w:ilvl w:val="0"/>
          <w:numId w:val="1"/>
        </w:numPr>
        <w:tabs>
          <w:tab w:val="left" w:pos="836"/>
          <w:tab w:val="left" w:pos="837"/>
        </w:tabs>
        <w:spacing w:before="2" w:line="293" w:lineRule="exact"/>
        <w:ind w:hanging="361"/>
        <w:rPr>
          <w:rFonts w:ascii="Symbol" w:hAnsi="Symbol"/>
          <w:sz w:val="24"/>
        </w:rPr>
      </w:pPr>
      <w:r>
        <w:rPr>
          <w:sz w:val="24"/>
        </w:rPr>
        <w:t>trošak</w:t>
      </w:r>
      <w:r>
        <w:rPr>
          <w:spacing w:val="-2"/>
          <w:sz w:val="24"/>
        </w:rPr>
        <w:t xml:space="preserve"> </w:t>
      </w:r>
      <w:r>
        <w:rPr>
          <w:sz w:val="24"/>
        </w:rPr>
        <w:t>radova na</w:t>
      </w:r>
      <w:r>
        <w:rPr>
          <w:spacing w:val="-2"/>
          <w:sz w:val="24"/>
        </w:rPr>
        <w:t xml:space="preserve"> </w:t>
      </w:r>
      <w:r>
        <w:rPr>
          <w:sz w:val="24"/>
        </w:rPr>
        <w:t>dionicama</w:t>
      </w:r>
      <w:r>
        <w:rPr>
          <w:spacing w:val="-1"/>
          <w:sz w:val="24"/>
        </w:rPr>
        <w:t xml:space="preserve"> </w:t>
      </w:r>
      <w:r>
        <w:rPr>
          <w:sz w:val="24"/>
        </w:rPr>
        <w:t>tramvajske</w:t>
      </w:r>
      <w:r>
        <w:rPr>
          <w:spacing w:val="-2"/>
          <w:sz w:val="24"/>
        </w:rPr>
        <w:t xml:space="preserve"> </w:t>
      </w:r>
      <w:r>
        <w:rPr>
          <w:sz w:val="24"/>
        </w:rPr>
        <w:t>i/ili</w:t>
      </w:r>
      <w:r>
        <w:rPr>
          <w:spacing w:val="-1"/>
          <w:sz w:val="24"/>
        </w:rPr>
        <w:t xml:space="preserve"> </w:t>
      </w:r>
      <w:r>
        <w:rPr>
          <w:sz w:val="24"/>
        </w:rPr>
        <w:t>željezničke</w:t>
      </w:r>
      <w:r>
        <w:rPr>
          <w:spacing w:val="-3"/>
          <w:sz w:val="24"/>
        </w:rPr>
        <w:t xml:space="preserve"> </w:t>
      </w:r>
      <w:r>
        <w:rPr>
          <w:sz w:val="24"/>
        </w:rPr>
        <w:t>pruge</w:t>
      </w:r>
    </w:p>
    <w:p w14:paraId="74026975" w14:textId="77777777" w:rsidR="00225E24" w:rsidRDefault="00BA7100">
      <w:pPr>
        <w:pStyle w:val="ListParagraph"/>
        <w:numPr>
          <w:ilvl w:val="0"/>
          <w:numId w:val="1"/>
        </w:numPr>
        <w:tabs>
          <w:tab w:val="left" w:pos="837"/>
        </w:tabs>
        <w:spacing w:before="2" w:line="237" w:lineRule="auto"/>
        <w:ind w:right="839"/>
        <w:jc w:val="both"/>
        <w:rPr>
          <w:rFonts w:ascii="Symbol" w:hAnsi="Symbol"/>
          <w:sz w:val="24"/>
        </w:rPr>
      </w:pPr>
      <w:r>
        <w:rPr>
          <w:sz w:val="24"/>
        </w:rPr>
        <w:t>trošak</w:t>
      </w:r>
      <w:r>
        <w:rPr>
          <w:spacing w:val="-4"/>
          <w:sz w:val="24"/>
        </w:rPr>
        <w:t xml:space="preserve"> </w:t>
      </w:r>
      <w:r>
        <w:rPr>
          <w:sz w:val="24"/>
        </w:rPr>
        <w:t>izvođenja</w:t>
      </w:r>
      <w:r>
        <w:rPr>
          <w:spacing w:val="-4"/>
          <w:sz w:val="24"/>
        </w:rPr>
        <w:t xml:space="preserve"> </w:t>
      </w:r>
      <w:r>
        <w:rPr>
          <w:sz w:val="24"/>
        </w:rPr>
        <w:t>svih</w:t>
      </w:r>
      <w:r>
        <w:rPr>
          <w:spacing w:val="-3"/>
          <w:sz w:val="24"/>
        </w:rPr>
        <w:t xml:space="preserve"> </w:t>
      </w:r>
      <w:r>
        <w:rPr>
          <w:sz w:val="24"/>
        </w:rPr>
        <w:t>ostalih</w:t>
      </w:r>
      <w:r>
        <w:rPr>
          <w:spacing w:val="-3"/>
          <w:sz w:val="24"/>
        </w:rPr>
        <w:t xml:space="preserve"> </w:t>
      </w:r>
      <w:r>
        <w:rPr>
          <w:sz w:val="24"/>
        </w:rPr>
        <w:t>nužnih</w:t>
      </w:r>
      <w:r>
        <w:rPr>
          <w:spacing w:val="-2"/>
          <w:sz w:val="24"/>
        </w:rPr>
        <w:t xml:space="preserve"> </w:t>
      </w:r>
      <w:r>
        <w:rPr>
          <w:sz w:val="24"/>
        </w:rPr>
        <w:t>radova</w:t>
      </w:r>
      <w:r>
        <w:rPr>
          <w:spacing w:val="-5"/>
          <w:sz w:val="24"/>
        </w:rPr>
        <w:t xml:space="preserve"> </w:t>
      </w:r>
      <w:r>
        <w:rPr>
          <w:sz w:val="24"/>
        </w:rPr>
        <w:t>potrebnih</w:t>
      </w:r>
      <w:r>
        <w:rPr>
          <w:spacing w:val="-3"/>
          <w:sz w:val="24"/>
        </w:rPr>
        <w:t xml:space="preserve"> </w:t>
      </w:r>
      <w:r>
        <w:rPr>
          <w:sz w:val="24"/>
        </w:rPr>
        <w:t>za</w:t>
      </w:r>
      <w:r>
        <w:rPr>
          <w:spacing w:val="-5"/>
          <w:sz w:val="24"/>
        </w:rPr>
        <w:t xml:space="preserve"> </w:t>
      </w:r>
      <w:r>
        <w:rPr>
          <w:sz w:val="24"/>
        </w:rPr>
        <w:t>provedbu</w:t>
      </w:r>
      <w:r>
        <w:rPr>
          <w:spacing w:val="-3"/>
          <w:sz w:val="24"/>
        </w:rPr>
        <w:t xml:space="preserve"> </w:t>
      </w:r>
      <w:r>
        <w:rPr>
          <w:sz w:val="24"/>
        </w:rPr>
        <w:t>operacija</w:t>
      </w:r>
      <w:r>
        <w:rPr>
          <w:spacing w:val="-5"/>
          <w:sz w:val="24"/>
        </w:rPr>
        <w:t xml:space="preserve"> </w:t>
      </w:r>
      <w:r>
        <w:rPr>
          <w:sz w:val="24"/>
        </w:rPr>
        <w:t>vraćanja</w:t>
      </w:r>
      <w:r>
        <w:rPr>
          <w:spacing w:val="-4"/>
          <w:sz w:val="24"/>
        </w:rPr>
        <w:t xml:space="preserve"> </w:t>
      </w:r>
      <w:r>
        <w:rPr>
          <w:sz w:val="24"/>
        </w:rPr>
        <w:t>u</w:t>
      </w:r>
      <w:r>
        <w:rPr>
          <w:spacing w:val="-58"/>
          <w:sz w:val="24"/>
        </w:rPr>
        <w:t xml:space="preserve"> </w:t>
      </w:r>
      <w:r>
        <w:rPr>
          <w:sz w:val="24"/>
        </w:rPr>
        <w:t>ispravno radno stanje, rušenje i uklanjanje te izgradnju nove/zamjenske infrastrukture i</w:t>
      </w:r>
      <w:r>
        <w:rPr>
          <w:spacing w:val="-57"/>
          <w:sz w:val="24"/>
        </w:rPr>
        <w:t xml:space="preserve"> </w:t>
      </w:r>
      <w:r>
        <w:rPr>
          <w:sz w:val="24"/>
        </w:rPr>
        <w:t>pogona</w:t>
      </w:r>
    </w:p>
    <w:p w14:paraId="1B94B62D" w14:textId="77777777" w:rsidR="00225E24" w:rsidRDefault="00BA7100">
      <w:pPr>
        <w:pStyle w:val="ListParagraph"/>
        <w:numPr>
          <w:ilvl w:val="0"/>
          <w:numId w:val="1"/>
        </w:numPr>
        <w:tabs>
          <w:tab w:val="left" w:pos="837"/>
        </w:tabs>
        <w:spacing w:before="7" w:line="237" w:lineRule="auto"/>
        <w:ind w:right="837"/>
        <w:jc w:val="both"/>
        <w:rPr>
          <w:rFonts w:ascii="Symbol" w:hAnsi="Symbol"/>
          <w:sz w:val="24"/>
        </w:rPr>
      </w:pPr>
      <w:r>
        <w:rPr>
          <w:sz w:val="24"/>
        </w:rPr>
        <w:t>troškovi</w:t>
      </w:r>
      <w:r>
        <w:rPr>
          <w:spacing w:val="1"/>
          <w:sz w:val="24"/>
        </w:rPr>
        <w:t xml:space="preserve"> </w:t>
      </w:r>
      <w:r>
        <w:rPr>
          <w:sz w:val="24"/>
        </w:rPr>
        <w:t>osiguranja</w:t>
      </w:r>
      <w:r>
        <w:rPr>
          <w:spacing w:val="1"/>
          <w:sz w:val="24"/>
        </w:rPr>
        <w:t xml:space="preserve"> </w:t>
      </w:r>
      <w:r>
        <w:rPr>
          <w:sz w:val="24"/>
        </w:rPr>
        <w:t>pristupačnosti</w:t>
      </w:r>
      <w:r>
        <w:rPr>
          <w:spacing w:val="1"/>
          <w:sz w:val="24"/>
        </w:rPr>
        <w:t xml:space="preserve"> </w:t>
      </w:r>
      <w:r>
        <w:rPr>
          <w:sz w:val="24"/>
        </w:rPr>
        <w:t>sukladno</w:t>
      </w:r>
      <w:r>
        <w:rPr>
          <w:spacing w:val="1"/>
          <w:sz w:val="24"/>
        </w:rPr>
        <w:t xml:space="preserve"> </w:t>
      </w:r>
      <w:r>
        <w:rPr>
          <w:sz w:val="24"/>
        </w:rPr>
        <w:t>važećem</w:t>
      </w:r>
      <w:r>
        <w:rPr>
          <w:spacing w:val="1"/>
          <w:sz w:val="24"/>
        </w:rPr>
        <w:t xml:space="preserve"> </w:t>
      </w:r>
      <w:r>
        <w:rPr>
          <w:sz w:val="24"/>
        </w:rPr>
        <w:t>Pravilniku</w:t>
      </w:r>
      <w:r>
        <w:rPr>
          <w:spacing w:val="1"/>
          <w:sz w:val="24"/>
        </w:rPr>
        <w:t xml:space="preserve"> </w:t>
      </w:r>
      <w:r>
        <w:rPr>
          <w:sz w:val="24"/>
        </w:rPr>
        <w:t>o</w:t>
      </w:r>
      <w:r>
        <w:rPr>
          <w:spacing w:val="1"/>
          <w:sz w:val="24"/>
        </w:rPr>
        <w:t xml:space="preserve"> </w:t>
      </w:r>
      <w:r>
        <w:rPr>
          <w:sz w:val="24"/>
        </w:rPr>
        <w:t>osiguranju</w:t>
      </w:r>
      <w:r>
        <w:rPr>
          <w:spacing w:val="1"/>
          <w:sz w:val="24"/>
        </w:rPr>
        <w:t xml:space="preserve"> </w:t>
      </w:r>
      <w:r>
        <w:rPr>
          <w:sz w:val="24"/>
        </w:rPr>
        <w:t>pristupačnosti</w:t>
      </w:r>
      <w:r>
        <w:rPr>
          <w:spacing w:val="-13"/>
          <w:sz w:val="24"/>
        </w:rPr>
        <w:t xml:space="preserve"> </w:t>
      </w:r>
      <w:r>
        <w:rPr>
          <w:sz w:val="24"/>
        </w:rPr>
        <w:t>građevina</w:t>
      </w:r>
      <w:r>
        <w:rPr>
          <w:spacing w:val="-13"/>
          <w:sz w:val="24"/>
        </w:rPr>
        <w:t xml:space="preserve"> </w:t>
      </w:r>
      <w:r>
        <w:rPr>
          <w:sz w:val="24"/>
        </w:rPr>
        <w:t>osobama</w:t>
      </w:r>
      <w:r>
        <w:rPr>
          <w:spacing w:val="-13"/>
          <w:sz w:val="24"/>
        </w:rPr>
        <w:t xml:space="preserve"> </w:t>
      </w:r>
      <w:r>
        <w:rPr>
          <w:sz w:val="24"/>
        </w:rPr>
        <w:t>s</w:t>
      </w:r>
      <w:r>
        <w:rPr>
          <w:spacing w:val="-11"/>
          <w:sz w:val="24"/>
        </w:rPr>
        <w:t xml:space="preserve"> </w:t>
      </w:r>
      <w:r>
        <w:rPr>
          <w:sz w:val="24"/>
        </w:rPr>
        <w:t>invaliditetom</w:t>
      </w:r>
      <w:r>
        <w:rPr>
          <w:spacing w:val="-15"/>
          <w:sz w:val="24"/>
        </w:rPr>
        <w:t xml:space="preserve"> </w:t>
      </w:r>
      <w:r>
        <w:rPr>
          <w:sz w:val="24"/>
        </w:rPr>
        <w:t>i</w:t>
      </w:r>
      <w:r>
        <w:rPr>
          <w:spacing w:val="-14"/>
          <w:sz w:val="24"/>
        </w:rPr>
        <w:t xml:space="preserve"> </w:t>
      </w:r>
      <w:r>
        <w:rPr>
          <w:sz w:val="24"/>
        </w:rPr>
        <w:t>smanjene</w:t>
      </w:r>
      <w:r>
        <w:rPr>
          <w:spacing w:val="-14"/>
          <w:sz w:val="24"/>
        </w:rPr>
        <w:t xml:space="preserve"> </w:t>
      </w:r>
      <w:r>
        <w:rPr>
          <w:sz w:val="24"/>
        </w:rPr>
        <w:t>pokretljivosti</w:t>
      </w:r>
      <w:r>
        <w:rPr>
          <w:spacing w:val="-12"/>
          <w:sz w:val="24"/>
        </w:rPr>
        <w:t xml:space="preserve"> </w:t>
      </w:r>
      <w:r>
        <w:rPr>
          <w:sz w:val="24"/>
        </w:rPr>
        <w:t>specificirani</w:t>
      </w:r>
      <w:r>
        <w:rPr>
          <w:spacing w:val="-58"/>
          <w:sz w:val="24"/>
        </w:rPr>
        <w:t xml:space="preserve"> </w:t>
      </w:r>
      <w:r>
        <w:rPr>
          <w:sz w:val="24"/>
        </w:rPr>
        <w:t>projektom</w:t>
      </w:r>
      <w:r>
        <w:rPr>
          <w:spacing w:val="-1"/>
          <w:sz w:val="24"/>
        </w:rPr>
        <w:t xml:space="preserve"> </w:t>
      </w:r>
      <w:r>
        <w:rPr>
          <w:sz w:val="24"/>
        </w:rPr>
        <w:t>cjelovite</w:t>
      </w:r>
      <w:r>
        <w:rPr>
          <w:spacing w:val="-1"/>
          <w:sz w:val="24"/>
        </w:rPr>
        <w:t xml:space="preserve"> </w:t>
      </w:r>
      <w:r>
        <w:rPr>
          <w:sz w:val="24"/>
        </w:rPr>
        <w:t>obnove.</w:t>
      </w:r>
    </w:p>
    <w:p w14:paraId="331D9BD0" w14:textId="77777777" w:rsidR="00225E24" w:rsidRDefault="00225E24">
      <w:pPr>
        <w:pStyle w:val="BodyText"/>
        <w:spacing w:before="8"/>
      </w:pPr>
    </w:p>
    <w:p w14:paraId="11EF4EA3" w14:textId="77777777" w:rsidR="00225E24" w:rsidRDefault="00BA7100">
      <w:pPr>
        <w:pStyle w:val="Heading1"/>
        <w:ind w:right="834"/>
      </w:pPr>
      <w:r>
        <w:t>Grupa</w:t>
      </w:r>
      <w:r>
        <w:rPr>
          <w:spacing w:val="19"/>
        </w:rPr>
        <w:t xml:space="preserve"> </w:t>
      </w:r>
      <w:r>
        <w:t>4.:</w:t>
      </w:r>
      <w:r>
        <w:rPr>
          <w:spacing w:val="18"/>
        </w:rPr>
        <w:t xml:space="preserve"> </w:t>
      </w:r>
      <w:r>
        <w:t>Čišćenje</w:t>
      </w:r>
      <w:r>
        <w:rPr>
          <w:spacing w:val="16"/>
        </w:rPr>
        <w:t xml:space="preserve"> </w:t>
      </w:r>
      <w:r>
        <w:t>područja</w:t>
      </w:r>
      <w:r>
        <w:rPr>
          <w:spacing w:val="18"/>
        </w:rPr>
        <w:t xml:space="preserve"> </w:t>
      </w:r>
      <w:r>
        <w:t>pogođenih</w:t>
      </w:r>
      <w:r>
        <w:rPr>
          <w:spacing w:val="19"/>
        </w:rPr>
        <w:t xml:space="preserve"> </w:t>
      </w:r>
      <w:r>
        <w:t>katastrofom,</w:t>
      </w:r>
      <w:r>
        <w:rPr>
          <w:spacing w:val="19"/>
        </w:rPr>
        <w:t xml:space="preserve"> </w:t>
      </w:r>
      <w:r>
        <w:t>uključujući</w:t>
      </w:r>
      <w:r>
        <w:rPr>
          <w:spacing w:val="18"/>
        </w:rPr>
        <w:t xml:space="preserve"> </w:t>
      </w:r>
      <w:r>
        <w:t>prirodna</w:t>
      </w:r>
      <w:r>
        <w:rPr>
          <w:spacing w:val="19"/>
        </w:rPr>
        <w:t xml:space="preserve"> </w:t>
      </w:r>
      <w:r>
        <w:t>područja,</w:t>
      </w:r>
      <w:r>
        <w:rPr>
          <w:spacing w:val="17"/>
        </w:rPr>
        <w:t xml:space="preserve"> </w:t>
      </w:r>
      <w:r>
        <w:t>u</w:t>
      </w:r>
      <w:r>
        <w:rPr>
          <w:spacing w:val="-57"/>
        </w:rPr>
        <w:t xml:space="preserve"> </w:t>
      </w:r>
      <w:r>
        <w:t>skladu</w:t>
      </w:r>
      <w:r>
        <w:rPr>
          <w:spacing w:val="-3"/>
        </w:rPr>
        <w:t xml:space="preserve"> </w:t>
      </w:r>
      <w:r>
        <w:t>s,</w:t>
      </w:r>
      <w:r>
        <w:rPr>
          <w:spacing w:val="-2"/>
        </w:rPr>
        <w:t xml:space="preserve"> </w:t>
      </w:r>
      <w:r>
        <w:t>kad</w:t>
      </w:r>
      <w:r>
        <w:rPr>
          <w:spacing w:val="-1"/>
        </w:rPr>
        <w:t xml:space="preserve"> </w:t>
      </w:r>
      <w:r>
        <w:t>je</w:t>
      </w:r>
      <w:r>
        <w:rPr>
          <w:spacing w:val="-3"/>
        </w:rPr>
        <w:t xml:space="preserve"> </w:t>
      </w:r>
      <w:r>
        <w:t>to primjereno,</w:t>
      </w:r>
      <w:r>
        <w:rPr>
          <w:spacing w:val="-1"/>
        </w:rPr>
        <w:t xml:space="preserve"> </w:t>
      </w:r>
      <w:r>
        <w:t>pristupima</w:t>
      </w:r>
      <w:r>
        <w:rPr>
          <w:spacing w:val="-1"/>
        </w:rPr>
        <w:t xml:space="preserve"> </w:t>
      </w:r>
      <w:r>
        <w:t>utemeljenima</w:t>
      </w:r>
      <w:r>
        <w:rPr>
          <w:spacing w:val="-1"/>
        </w:rPr>
        <w:t xml:space="preserve"> </w:t>
      </w:r>
      <w:r>
        <w:t>na ekosustavima</w:t>
      </w:r>
    </w:p>
    <w:p w14:paraId="24A86F0D" w14:textId="77777777" w:rsidR="00225E24" w:rsidRDefault="00225E24">
      <w:pPr>
        <w:pStyle w:val="BodyText"/>
        <w:spacing w:before="7"/>
        <w:rPr>
          <w:b/>
          <w:sz w:val="23"/>
        </w:rPr>
      </w:pPr>
    </w:p>
    <w:p w14:paraId="6CB90329" w14:textId="77777777" w:rsidR="00225E24" w:rsidRDefault="00BA7100">
      <w:pPr>
        <w:pStyle w:val="ListParagraph"/>
        <w:numPr>
          <w:ilvl w:val="0"/>
          <w:numId w:val="9"/>
        </w:numPr>
        <w:tabs>
          <w:tab w:val="left" w:pos="836"/>
          <w:tab w:val="left" w:pos="837"/>
        </w:tabs>
        <w:spacing w:before="1"/>
        <w:ind w:right="836"/>
        <w:rPr>
          <w:sz w:val="24"/>
        </w:rPr>
      </w:pPr>
      <w:r>
        <w:rPr>
          <w:sz w:val="24"/>
        </w:rPr>
        <w:t>troškovi</w:t>
      </w:r>
      <w:r>
        <w:rPr>
          <w:spacing w:val="45"/>
          <w:sz w:val="24"/>
        </w:rPr>
        <w:t xml:space="preserve"> </w:t>
      </w:r>
      <w:r>
        <w:rPr>
          <w:sz w:val="24"/>
        </w:rPr>
        <w:t>svih</w:t>
      </w:r>
      <w:r>
        <w:rPr>
          <w:spacing w:val="47"/>
          <w:sz w:val="24"/>
        </w:rPr>
        <w:t xml:space="preserve"> </w:t>
      </w:r>
      <w:r>
        <w:rPr>
          <w:sz w:val="24"/>
        </w:rPr>
        <w:t>aktivnosti</w:t>
      </w:r>
      <w:r>
        <w:rPr>
          <w:spacing w:val="30"/>
          <w:sz w:val="24"/>
        </w:rPr>
        <w:t xml:space="preserve"> </w:t>
      </w:r>
      <w:r>
        <w:rPr>
          <w:sz w:val="24"/>
        </w:rPr>
        <w:t>nužnih</w:t>
      </w:r>
      <w:r>
        <w:rPr>
          <w:spacing w:val="46"/>
          <w:sz w:val="24"/>
        </w:rPr>
        <w:t xml:space="preserve"> </w:t>
      </w:r>
      <w:r>
        <w:rPr>
          <w:sz w:val="24"/>
        </w:rPr>
        <w:t>za</w:t>
      </w:r>
      <w:r>
        <w:rPr>
          <w:spacing w:val="46"/>
          <w:sz w:val="24"/>
        </w:rPr>
        <w:t xml:space="preserve"> </w:t>
      </w:r>
      <w:r>
        <w:rPr>
          <w:sz w:val="24"/>
        </w:rPr>
        <w:t>provedbu</w:t>
      </w:r>
      <w:r>
        <w:rPr>
          <w:spacing w:val="46"/>
          <w:sz w:val="24"/>
        </w:rPr>
        <w:t xml:space="preserve"> </w:t>
      </w:r>
      <w:r>
        <w:rPr>
          <w:sz w:val="24"/>
        </w:rPr>
        <w:t>operacije</w:t>
      </w:r>
      <w:r>
        <w:rPr>
          <w:spacing w:val="44"/>
          <w:sz w:val="24"/>
        </w:rPr>
        <w:t xml:space="preserve"> </w:t>
      </w:r>
      <w:r>
        <w:rPr>
          <w:sz w:val="24"/>
        </w:rPr>
        <w:t>čišćenja</w:t>
      </w:r>
      <w:r>
        <w:rPr>
          <w:spacing w:val="33"/>
          <w:sz w:val="24"/>
        </w:rPr>
        <w:t xml:space="preserve"> </w:t>
      </w:r>
      <w:r>
        <w:rPr>
          <w:sz w:val="24"/>
        </w:rPr>
        <w:t>područja</w:t>
      </w:r>
      <w:r>
        <w:rPr>
          <w:spacing w:val="48"/>
          <w:sz w:val="24"/>
        </w:rPr>
        <w:t xml:space="preserve"> </w:t>
      </w:r>
      <w:r>
        <w:rPr>
          <w:sz w:val="24"/>
        </w:rPr>
        <w:t>pogođenih</w:t>
      </w:r>
      <w:r>
        <w:rPr>
          <w:spacing w:val="-57"/>
          <w:sz w:val="24"/>
        </w:rPr>
        <w:t xml:space="preserve"> </w:t>
      </w:r>
      <w:r>
        <w:rPr>
          <w:sz w:val="24"/>
        </w:rPr>
        <w:t>katastrofom</w:t>
      </w:r>
    </w:p>
    <w:p w14:paraId="10BB3A01" w14:textId="77777777" w:rsidR="00225E24" w:rsidRDefault="00BA7100">
      <w:pPr>
        <w:pStyle w:val="ListParagraph"/>
        <w:numPr>
          <w:ilvl w:val="0"/>
          <w:numId w:val="9"/>
        </w:numPr>
        <w:tabs>
          <w:tab w:val="left" w:pos="836"/>
          <w:tab w:val="left" w:pos="837"/>
        </w:tabs>
        <w:spacing w:line="281" w:lineRule="exact"/>
        <w:ind w:hanging="361"/>
        <w:rPr>
          <w:sz w:val="24"/>
        </w:rPr>
      </w:pPr>
      <w:r>
        <w:rPr>
          <w:sz w:val="24"/>
        </w:rPr>
        <w:t>troškovi</w:t>
      </w:r>
      <w:r>
        <w:rPr>
          <w:spacing w:val="-1"/>
          <w:sz w:val="24"/>
        </w:rPr>
        <w:t xml:space="preserve"> </w:t>
      </w:r>
      <w:r>
        <w:rPr>
          <w:sz w:val="24"/>
        </w:rPr>
        <w:t>uklanjanja</w:t>
      </w:r>
      <w:r>
        <w:rPr>
          <w:spacing w:val="-2"/>
          <w:sz w:val="24"/>
        </w:rPr>
        <w:t xml:space="preserve"> </w:t>
      </w:r>
      <w:r>
        <w:rPr>
          <w:sz w:val="24"/>
        </w:rPr>
        <w:t>oštećenih građevina</w:t>
      </w:r>
      <w:r>
        <w:rPr>
          <w:spacing w:val="-1"/>
          <w:sz w:val="24"/>
        </w:rPr>
        <w:t xml:space="preserve"> </w:t>
      </w:r>
      <w:r>
        <w:rPr>
          <w:sz w:val="24"/>
        </w:rPr>
        <w:t>i/ili</w:t>
      </w:r>
      <w:r>
        <w:rPr>
          <w:spacing w:val="-1"/>
          <w:sz w:val="24"/>
        </w:rPr>
        <w:t xml:space="preserve"> </w:t>
      </w:r>
      <w:r>
        <w:rPr>
          <w:sz w:val="24"/>
        </w:rPr>
        <w:t>dijelova</w:t>
      </w:r>
      <w:r>
        <w:rPr>
          <w:spacing w:val="-2"/>
          <w:sz w:val="24"/>
        </w:rPr>
        <w:t xml:space="preserve"> </w:t>
      </w:r>
      <w:r>
        <w:rPr>
          <w:sz w:val="24"/>
        </w:rPr>
        <w:t>građevina, opreme</w:t>
      </w:r>
      <w:r>
        <w:rPr>
          <w:spacing w:val="-2"/>
          <w:sz w:val="24"/>
        </w:rPr>
        <w:t xml:space="preserve"> </w:t>
      </w:r>
      <w:r>
        <w:rPr>
          <w:sz w:val="24"/>
        </w:rPr>
        <w:t>i</w:t>
      </w:r>
      <w:r>
        <w:rPr>
          <w:spacing w:val="-1"/>
          <w:sz w:val="24"/>
        </w:rPr>
        <w:t xml:space="preserve"> </w:t>
      </w:r>
      <w:r>
        <w:rPr>
          <w:sz w:val="24"/>
        </w:rPr>
        <w:t>postrojenja</w:t>
      </w:r>
    </w:p>
    <w:p w14:paraId="79ACE072" w14:textId="77777777" w:rsidR="00225E24" w:rsidRDefault="00BA7100">
      <w:pPr>
        <w:pStyle w:val="ListParagraph"/>
        <w:numPr>
          <w:ilvl w:val="0"/>
          <w:numId w:val="9"/>
        </w:numPr>
        <w:tabs>
          <w:tab w:val="left" w:pos="836"/>
          <w:tab w:val="left" w:pos="837"/>
        </w:tabs>
        <w:spacing w:line="280" w:lineRule="exact"/>
        <w:ind w:hanging="361"/>
        <w:rPr>
          <w:sz w:val="24"/>
        </w:rPr>
      </w:pPr>
      <w:r>
        <w:rPr>
          <w:sz w:val="24"/>
        </w:rPr>
        <w:t>troškovi</w:t>
      </w:r>
      <w:r>
        <w:rPr>
          <w:spacing w:val="-3"/>
          <w:sz w:val="24"/>
        </w:rPr>
        <w:t xml:space="preserve"> </w:t>
      </w:r>
      <w:r>
        <w:rPr>
          <w:sz w:val="24"/>
        </w:rPr>
        <w:t>razgradnje</w:t>
      </w:r>
      <w:r>
        <w:rPr>
          <w:spacing w:val="-2"/>
          <w:sz w:val="24"/>
        </w:rPr>
        <w:t xml:space="preserve"> </w:t>
      </w:r>
      <w:r>
        <w:rPr>
          <w:sz w:val="24"/>
        </w:rPr>
        <w:t>nestabilnih</w:t>
      </w:r>
      <w:r>
        <w:rPr>
          <w:spacing w:val="-2"/>
          <w:sz w:val="24"/>
        </w:rPr>
        <w:t xml:space="preserve"> </w:t>
      </w:r>
      <w:r>
        <w:rPr>
          <w:sz w:val="24"/>
        </w:rPr>
        <w:t>dijelova</w:t>
      </w:r>
      <w:r>
        <w:rPr>
          <w:spacing w:val="-3"/>
          <w:sz w:val="24"/>
        </w:rPr>
        <w:t xml:space="preserve"> </w:t>
      </w:r>
      <w:r>
        <w:rPr>
          <w:sz w:val="24"/>
        </w:rPr>
        <w:t>građevine</w:t>
      </w:r>
    </w:p>
    <w:p w14:paraId="782B7C6F" w14:textId="77777777" w:rsidR="00225E24" w:rsidRDefault="00BA7100">
      <w:pPr>
        <w:pStyle w:val="ListParagraph"/>
        <w:numPr>
          <w:ilvl w:val="0"/>
          <w:numId w:val="9"/>
        </w:numPr>
        <w:tabs>
          <w:tab w:val="left" w:pos="836"/>
          <w:tab w:val="left" w:pos="837"/>
        </w:tabs>
        <w:spacing w:line="280" w:lineRule="exact"/>
        <w:ind w:hanging="361"/>
        <w:rPr>
          <w:sz w:val="24"/>
        </w:rPr>
      </w:pPr>
      <w:r>
        <w:rPr>
          <w:sz w:val="24"/>
        </w:rPr>
        <w:t>troškovi</w:t>
      </w:r>
      <w:r>
        <w:rPr>
          <w:spacing w:val="-3"/>
          <w:sz w:val="24"/>
        </w:rPr>
        <w:t xml:space="preserve"> </w:t>
      </w:r>
      <w:r>
        <w:rPr>
          <w:sz w:val="24"/>
        </w:rPr>
        <w:t>premještanja</w:t>
      </w:r>
      <w:r>
        <w:rPr>
          <w:spacing w:val="-2"/>
          <w:sz w:val="24"/>
        </w:rPr>
        <w:t xml:space="preserve"> </w:t>
      </w:r>
      <w:r>
        <w:rPr>
          <w:sz w:val="24"/>
        </w:rPr>
        <w:t>vozila</w:t>
      </w:r>
      <w:r>
        <w:rPr>
          <w:spacing w:val="-3"/>
          <w:sz w:val="24"/>
        </w:rPr>
        <w:t xml:space="preserve"> </w:t>
      </w:r>
      <w:r>
        <w:rPr>
          <w:sz w:val="24"/>
        </w:rPr>
        <w:t>koji</w:t>
      </w:r>
      <w:r>
        <w:rPr>
          <w:spacing w:val="-2"/>
          <w:sz w:val="24"/>
        </w:rPr>
        <w:t xml:space="preserve"> </w:t>
      </w:r>
      <w:r>
        <w:rPr>
          <w:sz w:val="24"/>
        </w:rPr>
        <w:t>ometaju provedbu</w:t>
      </w:r>
      <w:r>
        <w:rPr>
          <w:spacing w:val="-2"/>
          <w:sz w:val="24"/>
        </w:rPr>
        <w:t xml:space="preserve"> </w:t>
      </w:r>
      <w:r>
        <w:rPr>
          <w:sz w:val="24"/>
        </w:rPr>
        <w:t>operacije</w:t>
      </w:r>
      <w:r>
        <w:rPr>
          <w:spacing w:val="-1"/>
          <w:sz w:val="24"/>
        </w:rPr>
        <w:t xml:space="preserve"> </w:t>
      </w:r>
      <w:r>
        <w:rPr>
          <w:sz w:val="24"/>
        </w:rPr>
        <w:t>čišćenja</w:t>
      </w:r>
    </w:p>
    <w:p w14:paraId="37519474" w14:textId="77777777" w:rsidR="00225E24" w:rsidRDefault="00BA7100">
      <w:pPr>
        <w:pStyle w:val="ListParagraph"/>
        <w:numPr>
          <w:ilvl w:val="0"/>
          <w:numId w:val="9"/>
        </w:numPr>
        <w:tabs>
          <w:tab w:val="left" w:pos="836"/>
          <w:tab w:val="left" w:pos="837"/>
        </w:tabs>
        <w:spacing w:before="2" w:line="237" w:lineRule="auto"/>
        <w:ind w:right="835"/>
        <w:rPr>
          <w:sz w:val="24"/>
        </w:rPr>
      </w:pPr>
      <w:r>
        <w:rPr>
          <w:sz w:val="24"/>
        </w:rPr>
        <w:t>troškovi</w:t>
      </w:r>
      <w:r>
        <w:rPr>
          <w:spacing w:val="-4"/>
          <w:sz w:val="24"/>
        </w:rPr>
        <w:t xml:space="preserve"> </w:t>
      </w:r>
      <w:r>
        <w:rPr>
          <w:sz w:val="24"/>
        </w:rPr>
        <w:t>prikupljanja</w:t>
      </w:r>
      <w:r>
        <w:rPr>
          <w:spacing w:val="-5"/>
          <w:sz w:val="24"/>
        </w:rPr>
        <w:t xml:space="preserve"> </w:t>
      </w:r>
      <w:r>
        <w:rPr>
          <w:sz w:val="24"/>
        </w:rPr>
        <w:t>i</w:t>
      </w:r>
      <w:r>
        <w:rPr>
          <w:spacing w:val="-3"/>
          <w:sz w:val="24"/>
        </w:rPr>
        <w:t xml:space="preserve"> </w:t>
      </w:r>
      <w:r>
        <w:rPr>
          <w:sz w:val="24"/>
        </w:rPr>
        <w:t>odvoza</w:t>
      </w:r>
      <w:r>
        <w:rPr>
          <w:spacing w:val="-6"/>
          <w:sz w:val="24"/>
        </w:rPr>
        <w:t xml:space="preserve"> </w:t>
      </w:r>
      <w:r>
        <w:rPr>
          <w:sz w:val="24"/>
        </w:rPr>
        <w:t>građevnog</w:t>
      </w:r>
      <w:r>
        <w:rPr>
          <w:spacing w:val="-6"/>
          <w:sz w:val="24"/>
        </w:rPr>
        <w:t xml:space="preserve"> </w:t>
      </w:r>
      <w:r>
        <w:rPr>
          <w:sz w:val="24"/>
        </w:rPr>
        <w:t>i</w:t>
      </w:r>
      <w:r>
        <w:rPr>
          <w:spacing w:val="-4"/>
          <w:sz w:val="24"/>
        </w:rPr>
        <w:t xml:space="preserve"> </w:t>
      </w:r>
      <w:r>
        <w:rPr>
          <w:sz w:val="24"/>
        </w:rPr>
        <w:t>drugog</w:t>
      </w:r>
      <w:r>
        <w:rPr>
          <w:spacing w:val="-4"/>
          <w:sz w:val="24"/>
        </w:rPr>
        <w:t xml:space="preserve"> </w:t>
      </w:r>
      <w:r>
        <w:rPr>
          <w:sz w:val="24"/>
        </w:rPr>
        <w:t>otpada</w:t>
      </w:r>
      <w:r>
        <w:rPr>
          <w:spacing w:val="-6"/>
          <w:sz w:val="24"/>
        </w:rPr>
        <w:t xml:space="preserve"> </w:t>
      </w:r>
      <w:r>
        <w:rPr>
          <w:sz w:val="24"/>
        </w:rPr>
        <w:t>nastalog</w:t>
      </w:r>
      <w:r>
        <w:rPr>
          <w:spacing w:val="-6"/>
          <w:sz w:val="24"/>
        </w:rPr>
        <w:t xml:space="preserve"> </w:t>
      </w:r>
      <w:r>
        <w:rPr>
          <w:sz w:val="24"/>
        </w:rPr>
        <w:t>djelovanjem</w:t>
      </w:r>
      <w:r>
        <w:rPr>
          <w:spacing w:val="-5"/>
          <w:sz w:val="24"/>
        </w:rPr>
        <w:t xml:space="preserve"> </w:t>
      </w:r>
      <w:r>
        <w:rPr>
          <w:sz w:val="24"/>
        </w:rPr>
        <w:t>potresa</w:t>
      </w:r>
      <w:r>
        <w:rPr>
          <w:spacing w:val="-57"/>
          <w:sz w:val="24"/>
        </w:rPr>
        <w:t xml:space="preserve"> </w:t>
      </w:r>
      <w:r>
        <w:rPr>
          <w:sz w:val="24"/>
        </w:rPr>
        <w:t>i</w:t>
      </w:r>
      <w:r>
        <w:rPr>
          <w:spacing w:val="-1"/>
          <w:sz w:val="24"/>
        </w:rPr>
        <w:t xml:space="preserve"> </w:t>
      </w:r>
      <w:r>
        <w:rPr>
          <w:sz w:val="24"/>
        </w:rPr>
        <w:t>nakon potresa</w:t>
      </w:r>
      <w:r>
        <w:rPr>
          <w:spacing w:val="-1"/>
          <w:sz w:val="24"/>
        </w:rPr>
        <w:t xml:space="preserve"> </w:t>
      </w:r>
      <w:r>
        <w:rPr>
          <w:sz w:val="24"/>
        </w:rPr>
        <w:t>do odgovarajućih odlagališta</w:t>
      </w:r>
    </w:p>
    <w:p w14:paraId="4FB8EFCB" w14:textId="77777777" w:rsidR="00225E24" w:rsidRDefault="00BA7100">
      <w:pPr>
        <w:pStyle w:val="ListParagraph"/>
        <w:numPr>
          <w:ilvl w:val="0"/>
          <w:numId w:val="9"/>
        </w:numPr>
        <w:tabs>
          <w:tab w:val="left" w:pos="836"/>
          <w:tab w:val="left" w:pos="837"/>
        </w:tabs>
        <w:ind w:right="835"/>
        <w:rPr>
          <w:sz w:val="24"/>
        </w:rPr>
      </w:pPr>
      <w:r>
        <w:rPr>
          <w:sz w:val="24"/>
        </w:rPr>
        <w:t>troškovi</w:t>
      </w:r>
      <w:r>
        <w:rPr>
          <w:spacing w:val="30"/>
          <w:sz w:val="24"/>
        </w:rPr>
        <w:t xml:space="preserve"> </w:t>
      </w:r>
      <w:r>
        <w:rPr>
          <w:sz w:val="24"/>
        </w:rPr>
        <w:t>prilagodbe</w:t>
      </w:r>
      <w:r>
        <w:rPr>
          <w:spacing w:val="32"/>
          <w:sz w:val="24"/>
        </w:rPr>
        <w:t xml:space="preserve"> </w:t>
      </w:r>
      <w:r>
        <w:rPr>
          <w:sz w:val="24"/>
        </w:rPr>
        <w:t>i</w:t>
      </w:r>
      <w:r>
        <w:rPr>
          <w:spacing w:val="31"/>
          <w:sz w:val="24"/>
        </w:rPr>
        <w:t xml:space="preserve"> </w:t>
      </w:r>
      <w:r>
        <w:rPr>
          <w:sz w:val="24"/>
        </w:rPr>
        <w:t>korištenja</w:t>
      </w:r>
      <w:r>
        <w:rPr>
          <w:spacing w:val="29"/>
          <w:sz w:val="24"/>
        </w:rPr>
        <w:t xml:space="preserve"> </w:t>
      </w:r>
      <w:r>
        <w:rPr>
          <w:sz w:val="24"/>
        </w:rPr>
        <w:t>postojećih</w:t>
      </w:r>
      <w:r>
        <w:rPr>
          <w:spacing w:val="31"/>
          <w:sz w:val="24"/>
        </w:rPr>
        <w:t xml:space="preserve"> </w:t>
      </w:r>
      <w:r>
        <w:rPr>
          <w:sz w:val="24"/>
        </w:rPr>
        <w:t>odlagališta</w:t>
      </w:r>
      <w:r>
        <w:rPr>
          <w:spacing w:val="30"/>
          <w:sz w:val="24"/>
        </w:rPr>
        <w:t xml:space="preserve"> </w:t>
      </w:r>
      <w:r>
        <w:rPr>
          <w:sz w:val="24"/>
        </w:rPr>
        <w:t>otpada</w:t>
      </w:r>
      <w:r>
        <w:rPr>
          <w:spacing w:val="28"/>
          <w:sz w:val="24"/>
        </w:rPr>
        <w:t xml:space="preserve"> </w:t>
      </w:r>
      <w:r>
        <w:rPr>
          <w:sz w:val="24"/>
        </w:rPr>
        <w:t>za</w:t>
      </w:r>
      <w:r>
        <w:rPr>
          <w:spacing w:val="30"/>
          <w:sz w:val="24"/>
        </w:rPr>
        <w:t xml:space="preserve"> </w:t>
      </w:r>
      <w:r>
        <w:rPr>
          <w:sz w:val="24"/>
        </w:rPr>
        <w:t>zbrinjavanje</w:t>
      </w:r>
      <w:r>
        <w:rPr>
          <w:spacing w:val="30"/>
          <w:sz w:val="24"/>
        </w:rPr>
        <w:t xml:space="preserve"> </w:t>
      </w:r>
      <w:r>
        <w:rPr>
          <w:sz w:val="24"/>
        </w:rPr>
        <w:t>otpada</w:t>
      </w:r>
      <w:r>
        <w:rPr>
          <w:spacing w:val="-57"/>
          <w:sz w:val="24"/>
        </w:rPr>
        <w:t xml:space="preserve"> </w:t>
      </w:r>
      <w:r>
        <w:rPr>
          <w:sz w:val="24"/>
        </w:rPr>
        <w:t>nastalog</w:t>
      </w:r>
      <w:r>
        <w:rPr>
          <w:spacing w:val="-4"/>
          <w:sz w:val="24"/>
        </w:rPr>
        <w:t xml:space="preserve"> </w:t>
      </w:r>
      <w:r>
        <w:rPr>
          <w:sz w:val="24"/>
        </w:rPr>
        <w:t>djelovanjem potresa</w:t>
      </w:r>
      <w:r>
        <w:rPr>
          <w:spacing w:val="-1"/>
          <w:sz w:val="24"/>
        </w:rPr>
        <w:t xml:space="preserve"> </w:t>
      </w:r>
      <w:r>
        <w:rPr>
          <w:sz w:val="24"/>
        </w:rPr>
        <w:t>i nakon potresa</w:t>
      </w:r>
    </w:p>
    <w:p w14:paraId="04D42DCB" w14:textId="77777777" w:rsidR="00225E24" w:rsidRDefault="00BA7100">
      <w:pPr>
        <w:pStyle w:val="ListParagraph"/>
        <w:numPr>
          <w:ilvl w:val="0"/>
          <w:numId w:val="9"/>
        </w:numPr>
        <w:tabs>
          <w:tab w:val="left" w:pos="836"/>
          <w:tab w:val="left" w:pos="837"/>
        </w:tabs>
        <w:ind w:right="839"/>
        <w:rPr>
          <w:sz w:val="24"/>
        </w:rPr>
      </w:pPr>
      <w:r>
        <w:rPr>
          <w:sz w:val="24"/>
        </w:rPr>
        <w:t>troškovi</w:t>
      </w:r>
      <w:r>
        <w:rPr>
          <w:spacing w:val="3"/>
          <w:sz w:val="24"/>
        </w:rPr>
        <w:t xml:space="preserve"> </w:t>
      </w:r>
      <w:r>
        <w:rPr>
          <w:sz w:val="24"/>
        </w:rPr>
        <w:t>zbrinjavanja</w:t>
      </w:r>
      <w:r>
        <w:rPr>
          <w:spacing w:val="4"/>
          <w:sz w:val="24"/>
        </w:rPr>
        <w:t xml:space="preserve"> </w:t>
      </w:r>
      <w:r>
        <w:rPr>
          <w:sz w:val="24"/>
        </w:rPr>
        <w:t>građevnog</w:t>
      </w:r>
      <w:r>
        <w:rPr>
          <w:spacing w:val="1"/>
          <w:sz w:val="24"/>
        </w:rPr>
        <w:t xml:space="preserve"> </w:t>
      </w:r>
      <w:r>
        <w:rPr>
          <w:sz w:val="24"/>
        </w:rPr>
        <w:t>i</w:t>
      </w:r>
      <w:r>
        <w:rPr>
          <w:spacing w:val="4"/>
          <w:sz w:val="24"/>
        </w:rPr>
        <w:t xml:space="preserve"> </w:t>
      </w:r>
      <w:r>
        <w:rPr>
          <w:sz w:val="24"/>
        </w:rPr>
        <w:t>drugog</w:t>
      </w:r>
      <w:r>
        <w:rPr>
          <w:spacing w:val="1"/>
          <w:sz w:val="24"/>
        </w:rPr>
        <w:t xml:space="preserve"> </w:t>
      </w:r>
      <w:r>
        <w:rPr>
          <w:sz w:val="24"/>
        </w:rPr>
        <w:t>otpada</w:t>
      </w:r>
      <w:r>
        <w:rPr>
          <w:spacing w:val="6"/>
          <w:sz w:val="24"/>
        </w:rPr>
        <w:t xml:space="preserve"> </w:t>
      </w:r>
      <w:r>
        <w:rPr>
          <w:sz w:val="24"/>
        </w:rPr>
        <w:t>nastalog</w:t>
      </w:r>
      <w:r>
        <w:rPr>
          <w:spacing w:val="1"/>
          <w:sz w:val="24"/>
        </w:rPr>
        <w:t xml:space="preserve"> </w:t>
      </w:r>
      <w:r>
        <w:rPr>
          <w:sz w:val="24"/>
        </w:rPr>
        <w:t>djelovanjem</w:t>
      </w:r>
      <w:r>
        <w:rPr>
          <w:spacing w:val="3"/>
          <w:sz w:val="24"/>
        </w:rPr>
        <w:t xml:space="preserve"> </w:t>
      </w:r>
      <w:r>
        <w:rPr>
          <w:sz w:val="24"/>
        </w:rPr>
        <w:t>potresa</w:t>
      </w:r>
      <w:r>
        <w:rPr>
          <w:spacing w:val="2"/>
          <w:sz w:val="24"/>
        </w:rPr>
        <w:t xml:space="preserve"> </w:t>
      </w:r>
      <w:r>
        <w:rPr>
          <w:sz w:val="24"/>
        </w:rPr>
        <w:t>i</w:t>
      </w:r>
      <w:r>
        <w:rPr>
          <w:spacing w:val="4"/>
          <w:sz w:val="24"/>
        </w:rPr>
        <w:t xml:space="preserve"> </w:t>
      </w:r>
      <w:r>
        <w:rPr>
          <w:sz w:val="24"/>
        </w:rPr>
        <w:t>nakon</w:t>
      </w:r>
      <w:r>
        <w:rPr>
          <w:spacing w:val="-57"/>
          <w:sz w:val="24"/>
        </w:rPr>
        <w:t xml:space="preserve"> </w:t>
      </w:r>
      <w:r>
        <w:rPr>
          <w:sz w:val="24"/>
        </w:rPr>
        <w:t>potresa</w:t>
      </w:r>
      <w:r>
        <w:rPr>
          <w:spacing w:val="-2"/>
          <w:sz w:val="24"/>
        </w:rPr>
        <w:t xml:space="preserve"> </w:t>
      </w:r>
      <w:r>
        <w:rPr>
          <w:sz w:val="24"/>
        </w:rPr>
        <w:t>na</w:t>
      </w:r>
      <w:r>
        <w:rPr>
          <w:spacing w:val="-1"/>
          <w:sz w:val="24"/>
        </w:rPr>
        <w:t xml:space="preserve"> </w:t>
      </w:r>
      <w:r>
        <w:rPr>
          <w:sz w:val="24"/>
        </w:rPr>
        <w:t>odgovarajućim odlagalištima otpada</w:t>
      </w:r>
    </w:p>
    <w:p w14:paraId="5AED7F90" w14:textId="77777777" w:rsidR="00225E24" w:rsidRDefault="00BA7100">
      <w:pPr>
        <w:pStyle w:val="ListParagraph"/>
        <w:numPr>
          <w:ilvl w:val="0"/>
          <w:numId w:val="9"/>
        </w:numPr>
        <w:tabs>
          <w:tab w:val="left" w:pos="836"/>
          <w:tab w:val="left" w:pos="837"/>
        </w:tabs>
        <w:spacing w:line="279" w:lineRule="exact"/>
        <w:ind w:hanging="361"/>
        <w:rPr>
          <w:sz w:val="24"/>
        </w:rPr>
      </w:pPr>
      <w:r>
        <w:rPr>
          <w:sz w:val="24"/>
        </w:rPr>
        <w:t>troškovi</w:t>
      </w:r>
      <w:r>
        <w:rPr>
          <w:spacing w:val="-2"/>
          <w:sz w:val="24"/>
        </w:rPr>
        <w:t xml:space="preserve"> </w:t>
      </w:r>
      <w:r>
        <w:rPr>
          <w:sz w:val="24"/>
        </w:rPr>
        <w:t>zbrinjavanja</w:t>
      </w:r>
      <w:r>
        <w:rPr>
          <w:spacing w:val="-1"/>
          <w:sz w:val="24"/>
        </w:rPr>
        <w:t xml:space="preserve"> </w:t>
      </w:r>
      <w:r>
        <w:rPr>
          <w:sz w:val="24"/>
        </w:rPr>
        <w:t>opasnog</w:t>
      </w:r>
      <w:r>
        <w:rPr>
          <w:spacing w:val="-4"/>
          <w:sz w:val="24"/>
        </w:rPr>
        <w:t xml:space="preserve"> </w:t>
      </w:r>
      <w:r>
        <w:rPr>
          <w:sz w:val="24"/>
        </w:rPr>
        <w:t>otpada</w:t>
      </w:r>
    </w:p>
    <w:p w14:paraId="6443A7B4" w14:textId="77777777" w:rsidR="00225E24" w:rsidRDefault="00BA7100">
      <w:pPr>
        <w:pStyle w:val="ListParagraph"/>
        <w:numPr>
          <w:ilvl w:val="0"/>
          <w:numId w:val="9"/>
        </w:numPr>
        <w:tabs>
          <w:tab w:val="left" w:pos="836"/>
          <w:tab w:val="left" w:pos="837"/>
        </w:tabs>
        <w:ind w:right="834"/>
        <w:rPr>
          <w:sz w:val="24"/>
        </w:rPr>
      </w:pPr>
      <w:r>
        <w:rPr>
          <w:sz w:val="24"/>
        </w:rPr>
        <w:t>troškovi</w:t>
      </w:r>
      <w:r>
        <w:rPr>
          <w:spacing w:val="16"/>
          <w:sz w:val="24"/>
        </w:rPr>
        <w:t xml:space="preserve"> </w:t>
      </w:r>
      <w:r>
        <w:rPr>
          <w:sz w:val="24"/>
        </w:rPr>
        <w:t>recikliranja,</w:t>
      </w:r>
      <w:r>
        <w:rPr>
          <w:spacing w:val="18"/>
          <w:sz w:val="24"/>
        </w:rPr>
        <w:t xml:space="preserve"> </w:t>
      </w:r>
      <w:r>
        <w:rPr>
          <w:sz w:val="24"/>
        </w:rPr>
        <w:t>ponovne</w:t>
      </w:r>
      <w:r>
        <w:rPr>
          <w:spacing w:val="14"/>
          <w:sz w:val="24"/>
        </w:rPr>
        <w:t xml:space="preserve"> </w:t>
      </w:r>
      <w:r>
        <w:rPr>
          <w:sz w:val="24"/>
        </w:rPr>
        <w:t>uporabe</w:t>
      </w:r>
      <w:r>
        <w:rPr>
          <w:spacing w:val="15"/>
          <w:sz w:val="24"/>
        </w:rPr>
        <w:t xml:space="preserve"> </w:t>
      </w:r>
      <w:r>
        <w:rPr>
          <w:sz w:val="24"/>
        </w:rPr>
        <w:t>i</w:t>
      </w:r>
      <w:r>
        <w:rPr>
          <w:spacing w:val="17"/>
          <w:sz w:val="24"/>
        </w:rPr>
        <w:t xml:space="preserve"> </w:t>
      </w:r>
      <w:r>
        <w:rPr>
          <w:sz w:val="24"/>
        </w:rPr>
        <w:t>oporabe</w:t>
      </w:r>
      <w:r>
        <w:rPr>
          <w:spacing w:val="18"/>
          <w:sz w:val="24"/>
        </w:rPr>
        <w:t xml:space="preserve"> </w:t>
      </w:r>
      <w:r>
        <w:rPr>
          <w:sz w:val="24"/>
        </w:rPr>
        <w:t>građevnog</w:t>
      </w:r>
      <w:r>
        <w:rPr>
          <w:spacing w:val="14"/>
          <w:sz w:val="24"/>
        </w:rPr>
        <w:t xml:space="preserve"> </w:t>
      </w:r>
      <w:r>
        <w:rPr>
          <w:sz w:val="24"/>
        </w:rPr>
        <w:t>i</w:t>
      </w:r>
      <w:r>
        <w:rPr>
          <w:spacing w:val="16"/>
          <w:sz w:val="24"/>
        </w:rPr>
        <w:t xml:space="preserve"> </w:t>
      </w:r>
      <w:r>
        <w:rPr>
          <w:sz w:val="24"/>
        </w:rPr>
        <w:t>drugog</w:t>
      </w:r>
      <w:r>
        <w:rPr>
          <w:spacing w:val="14"/>
          <w:sz w:val="24"/>
        </w:rPr>
        <w:t xml:space="preserve"> </w:t>
      </w:r>
      <w:r>
        <w:rPr>
          <w:sz w:val="24"/>
        </w:rPr>
        <w:t>otpada</w:t>
      </w:r>
      <w:r>
        <w:rPr>
          <w:spacing w:val="18"/>
          <w:sz w:val="24"/>
        </w:rPr>
        <w:t xml:space="preserve"> </w:t>
      </w:r>
      <w:r>
        <w:rPr>
          <w:sz w:val="24"/>
        </w:rPr>
        <w:t>nastalog</w:t>
      </w:r>
      <w:r>
        <w:rPr>
          <w:spacing w:val="-57"/>
          <w:sz w:val="24"/>
        </w:rPr>
        <w:t xml:space="preserve"> </w:t>
      </w:r>
      <w:r>
        <w:rPr>
          <w:sz w:val="24"/>
        </w:rPr>
        <w:t>djelovanjem</w:t>
      </w:r>
      <w:r>
        <w:rPr>
          <w:spacing w:val="-1"/>
          <w:sz w:val="24"/>
        </w:rPr>
        <w:t xml:space="preserve"> </w:t>
      </w:r>
      <w:r>
        <w:rPr>
          <w:sz w:val="24"/>
        </w:rPr>
        <w:t>potresa</w:t>
      </w:r>
      <w:r>
        <w:rPr>
          <w:spacing w:val="-1"/>
          <w:sz w:val="24"/>
        </w:rPr>
        <w:t xml:space="preserve"> </w:t>
      </w:r>
      <w:r>
        <w:rPr>
          <w:sz w:val="24"/>
        </w:rPr>
        <w:t>i nakon potresa</w:t>
      </w:r>
    </w:p>
    <w:p w14:paraId="12858FEA" w14:textId="77777777" w:rsidR="00225E24" w:rsidRDefault="00225E24">
      <w:pPr>
        <w:pStyle w:val="BodyText"/>
        <w:spacing w:before="2"/>
      </w:pPr>
    </w:p>
    <w:p w14:paraId="28EED096" w14:textId="77777777" w:rsidR="00225E24" w:rsidRDefault="00BA7100">
      <w:pPr>
        <w:pStyle w:val="Heading1"/>
      </w:pPr>
      <w:r>
        <w:t>Grupa</w:t>
      </w:r>
      <w:r>
        <w:rPr>
          <w:spacing w:val="-3"/>
        </w:rPr>
        <w:t xml:space="preserve"> </w:t>
      </w:r>
      <w:r>
        <w:t>5.:</w:t>
      </w:r>
      <w:r>
        <w:rPr>
          <w:spacing w:val="-3"/>
        </w:rPr>
        <w:t xml:space="preserve"> </w:t>
      </w:r>
      <w:r>
        <w:t>Upravljanje</w:t>
      </w:r>
      <w:r>
        <w:rPr>
          <w:spacing w:val="-2"/>
        </w:rPr>
        <w:t xml:space="preserve"> </w:t>
      </w:r>
      <w:r>
        <w:t>projektom</w:t>
      </w:r>
      <w:r>
        <w:rPr>
          <w:spacing w:val="-6"/>
        </w:rPr>
        <w:t xml:space="preserve"> </w:t>
      </w:r>
      <w:r>
        <w:t>i</w:t>
      </w:r>
      <w:r>
        <w:rPr>
          <w:spacing w:val="-3"/>
        </w:rPr>
        <w:t xml:space="preserve"> </w:t>
      </w:r>
      <w:r>
        <w:t>administracija</w:t>
      </w:r>
    </w:p>
    <w:p w14:paraId="6CC4D664" w14:textId="77777777" w:rsidR="00225E24" w:rsidRDefault="00BA7100">
      <w:pPr>
        <w:pStyle w:val="ListParagraph"/>
        <w:numPr>
          <w:ilvl w:val="0"/>
          <w:numId w:val="8"/>
        </w:numPr>
        <w:tabs>
          <w:tab w:val="left" w:pos="821"/>
          <w:tab w:val="left" w:pos="822"/>
        </w:tabs>
        <w:spacing w:before="89"/>
        <w:ind w:left="821" w:right="840"/>
        <w:rPr>
          <w:sz w:val="24"/>
        </w:rPr>
      </w:pPr>
      <w:r>
        <w:rPr>
          <w:sz w:val="24"/>
        </w:rPr>
        <w:t>troškovi</w:t>
      </w:r>
      <w:r>
        <w:rPr>
          <w:spacing w:val="5"/>
          <w:sz w:val="24"/>
        </w:rPr>
        <w:t xml:space="preserve"> </w:t>
      </w:r>
      <w:r>
        <w:rPr>
          <w:sz w:val="24"/>
        </w:rPr>
        <w:t>usluga</w:t>
      </w:r>
      <w:r>
        <w:rPr>
          <w:spacing w:val="5"/>
          <w:sz w:val="24"/>
        </w:rPr>
        <w:t xml:space="preserve"> </w:t>
      </w:r>
      <w:r>
        <w:rPr>
          <w:sz w:val="24"/>
        </w:rPr>
        <w:t>vanjskih</w:t>
      </w:r>
      <w:r>
        <w:rPr>
          <w:spacing w:val="4"/>
          <w:sz w:val="24"/>
        </w:rPr>
        <w:t xml:space="preserve"> </w:t>
      </w:r>
      <w:r>
        <w:rPr>
          <w:sz w:val="24"/>
        </w:rPr>
        <w:t>stručnjaka</w:t>
      </w:r>
      <w:r>
        <w:rPr>
          <w:spacing w:val="4"/>
          <w:sz w:val="24"/>
        </w:rPr>
        <w:t xml:space="preserve"> </w:t>
      </w:r>
      <w:r>
        <w:rPr>
          <w:sz w:val="24"/>
        </w:rPr>
        <w:t>za</w:t>
      </w:r>
      <w:r>
        <w:rPr>
          <w:spacing w:val="4"/>
          <w:sz w:val="24"/>
        </w:rPr>
        <w:t xml:space="preserve"> </w:t>
      </w:r>
      <w:r>
        <w:rPr>
          <w:sz w:val="24"/>
        </w:rPr>
        <w:t>izradu</w:t>
      </w:r>
      <w:r>
        <w:rPr>
          <w:spacing w:val="5"/>
          <w:sz w:val="24"/>
        </w:rPr>
        <w:t xml:space="preserve"> </w:t>
      </w:r>
      <w:r>
        <w:rPr>
          <w:sz w:val="24"/>
        </w:rPr>
        <w:t>Obrasca</w:t>
      </w:r>
      <w:r>
        <w:rPr>
          <w:spacing w:val="5"/>
          <w:sz w:val="24"/>
        </w:rPr>
        <w:t xml:space="preserve"> </w:t>
      </w:r>
      <w:r>
        <w:rPr>
          <w:sz w:val="24"/>
        </w:rPr>
        <w:t>1.</w:t>
      </w:r>
      <w:r>
        <w:rPr>
          <w:spacing w:val="4"/>
          <w:sz w:val="24"/>
        </w:rPr>
        <w:t xml:space="preserve"> </w:t>
      </w:r>
      <w:r>
        <w:rPr>
          <w:sz w:val="24"/>
        </w:rPr>
        <w:t>Poziva</w:t>
      </w:r>
      <w:r>
        <w:rPr>
          <w:spacing w:val="5"/>
          <w:sz w:val="24"/>
        </w:rPr>
        <w:t xml:space="preserve"> </w:t>
      </w:r>
      <w:r>
        <w:rPr>
          <w:sz w:val="24"/>
        </w:rPr>
        <w:t>i</w:t>
      </w:r>
      <w:r>
        <w:rPr>
          <w:spacing w:val="5"/>
          <w:sz w:val="24"/>
        </w:rPr>
        <w:t xml:space="preserve"> </w:t>
      </w:r>
      <w:r>
        <w:rPr>
          <w:sz w:val="24"/>
        </w:rPr>
        <w:t>pripremu</w:t>
      </w:r>
      <w:r>
        <w:rPr>
          <w:spacing w:val="6"/>
          <w:sz w:val="24"/>
        </w:rPr>
        <w:t xml:space="preserve"> </w:t>
      </w:r>
      <w:r>
        <w:rPr>
          <w:sz w:val="24"/>
        </w:rPr>
        <w:t>projektnog</w:t>
      </w:r>
      <w:r>
        <w:rPr>
          <w:spacing w:val="-57"/>
          <w:sz w:val="24"/>
        </w:rPr>
        <w:t xml:space="preserve"> </w:t>
      </w:r>
      <w:r>
        <w:rPr>
          <w:sz w:val="24"/>
        </w:rPr>
        <w:t>prijedloga</w:t>
      </w:r>
    </w:p>
    <w:p w14:paraId="5661BA9B" w14:textId="77777777" w:rsidR="00225E24" w:rsidRDefault="00BA7100">
      <w:pPr>
        <w:pStyle w:val="ListParagraph"/>
        <w:numPr>
          <w:ilvl w:val="0"/>
          <w:numId w:val="8"/>
        </w:numPr>
        <w:tabs>
          <w:tab w:val="left" w:pos="821"/>
          <w:tab w:val="left" w:pos="822"/>
        </w:tabs>
        <w:ind w:left="821" w:right="837"/>
        <w:rPr>
          <w:sz w:val="24"/>
        </w:rPr>
      </w:pPr>
      <w:r>
        <w:rPr>
          <w:sz w:val="24"/>
        </w:rPr>
        <w:t>troškovi</w:t>
      </w:r>
      <w:r>
        <w:rPr>
          <w:spacing w:val="11"/>
          <w:sz w:val="24"/>
        </w:rPr>
        <w:t xml:space="preserve"> </w:t>
      </w:r>
      <w:r>
        <w:rPr>
          <w:sz w:val="24"/>
        </w:rPr>
        <w:t>usluga</w:t>
      </w:r>
      <w:r>
        <w:rPr>
          <w:spacing w:val="12"/>
          <w:sz w:val="24"/>
        </w:rPr>
        <w:t xml:space="preserve"> </w:t>
      </w:r>
      <w:r>
        <w:rPr>
          <w:sz w:val="24"/>
        </w:rPr>
        <w:t>vanjskih</w:t>
      </w:r>
      <w:r>
        <w:rPr>
          <w:spacing w:val="13"/>
          <w:sz w:val="24"/>
        </w:rPr>
        <w:t xml:space="preserve"> </w:t>
      </w:r>
      <w:r>
        <w:rPr>
          <w:sz w:val="24"/>
        </w:rPr>
        <w:t>stručnjaka</w:t>
      </w:r>
      <w:r>
        <w:rPr>
          <w:spacing w:val="9"/>
          <w:sz w:val="24"/>
        </w:rPr>
        <w:t xml:space="preserve"> </w:t>
      </w:r>
      <w:r>
        <w:rPr>
          <w:sz w:val="24"/>
        </w:rPr>
        <w:t>za</w:t>
      </w:r>
      <w:r>
        <w:rPr>
          <w:spacing w:val="12"/>
          <w:sz w:val="24"/>
        </w:rPr>
        <w:t xml:space="preserve"> </w:t>
      </w:r>
      <w:r>
        <w:rPr>
          <w:sz w:val="24"/>
        </w:rPr>
        <w:t>administraciju</w:t>
      </w:r>
      <w:r>
        <w:rPr>
          <w:spacing w:val="10"/>
          <w:sz w:val="24"/>
        </w:rPr>
        <w:t xml:space="preserve"> </w:t>
      </w:r>
      <w:r>
        <w:rPr>
          <w:sz w:val="24"/>
        </w:rPr>
        <w:t>i</w:t>
      </w:r>
      <w:r>
        <w:rPr>
          <w:spacing w:val="11"/>
          <w:sz w:val="24"/>
        </w:rPr>
        <w:t xml:space="preserve"> </w:t>
      </w:r>
      <w:r>
        <w:rPr>
          <w:sz w:val="24"/>
        </w:rPr>
        <w:t>tehničku</w:t>
      </w:r>
      <w:r>
        <w:rPr>
          <w:spacing w:val="10"/>
          <w:sz w:val="24"/>
        </w:rPr>
        <w:t xml:space="preserve"> </w:t>
      </w:r>
      <w:r>
        <w:rPr>
          <w:sz w:val="24"/>
        </w:rPr>
        <w:t>koordinaciju,</w:t>
      </w:r>
      <w:r>
        <w:rPr>
          <w:spacing w:val="10"/>
          <w:sz w:val="24"/>
        </w:rPr>
        <w:t xml:space="preserve"> </w:t>
      </w:r>
      <w:r>
        <w:rPr>
          <w:sz w:val="24"/>
        </w:rPr>
        <w:t>poslove</w:t>
      </w:r>
      <w:r>
        <w:rPr>
          <w:spacing w:val="-57"/>
          <w:sz w:val="24"/>
        </w:rPr>
        <w:t xml:space="preserve"> </w:t>
      </w:r>
      <w:r>
        <w:rPr>
          <w:sz w:val="24"/>
        </w:rPr>
        <w:t>financijskog</w:t>
      </w:r>
      <w:r>
        <w:rPr>
          <w:spacing w:val="-4"/>
          <w:sz w:val="24"/>
        </w:rPr>
        <w:t xml:space="preserve"> </w:t>
      </w:r>
      <w:r>
        <w:rPr>
          <w:sz w:val="24"/>
        </w:rPr>
        <w:t>upravljanja i</w:t>
      </w:r>
      <w:r>
        <w:rPr>
          <w:spacing w:val="1"/>
          <w:sz w:val="24"/>
        </w:rPr>
        <w:t xml:space="preserve"> </w:t>
      </w:r>
      <w:r>
        <w:rPr>
          <w:sz w:val="24"/>
        </w:rPr>
        <w:t>izvještavanje u</w:t>
      </w:r>
      <w:r>
        <w:rPr>
          <w:spacing w:val="-1"/>
          <w:sz w:val="24"/>
        </w:rPr>
        <w:t xml:space="preserve"> </w:t>
      </w:r>
      <w:r>
        <w:rPr>
          <w:sz w:val="24"/>
        </w:rPr>
        <w:t>sklopu</w:t>
      </w:r>
      <w:r>
        <w:rPr>
          <w:spacing w:val="-1"/>
          <w:sz w:val="24"/>
        </w:rPr>
        <w:t xml:space="preserve"> </w:t>
      </w:r>
      <w:r>
        <w:rPr>
          <w:sz w:val="24"/>
        </w:rPr>
        <w:t>provedbe</w:t>
      </w:r>
      <w:r>
        <w:rPr>
          <w:spacing w:val="-2"/>
          <w:sz w:val="24"/>
        </w:rPr>
        <w:t xml:space="preserve"> </w:t>
      </w:r>
      <w:r>
        <w:rPr>
          <w:sz w:val="24"/>
        </w:rPr>
        <w:t>operacije</w:t>
      </w:r>
    </w:p>
    <w:p w14:paraId="7E40A4F2" w14:textId="77777777" w:rsidR="00225E24" w:rsidRDefault="00BA7100">
      <w:pPr>
        <w:pStyle w:val="ListParagraph"/>
        <w:numPr>
          <w:ilvl w:val="0"/>
          <w:numId w:val="8"/>
        </w:numPr>
        <w:tabs>
          <w:tab w:val="left" w:pos="824"/>
          <w:tab w:val="left" w:pos="825"/>
        </w:tabs>
        <w:ind w:left="824" w:hanging="709"/>
        <w:rPr>
          <w:sz w:val="24"/>
        </w:rPr>
      </w:pPr>
      <w:r>
        <w:rPr>
          <w:sz w:val="24"/>
        </w:rPr>
        <w:t>troškovi</w:t>
      </w:r>
      <w:r>
        <w:rPr>
          <w:spacing w:val="-1"/>
          <w:sz w:val="24"/>
        </w:rPr>
        <w:t xml:space="preserve"> </w:t>
      </w:r>
      <w:r>
        <w:rPr>
          <w:sz w:val="24"/>
        </w:rPr>
        <w:t>usluga</w:t>
      </w:r>
      <w:r>
        <w:rPr>
          <w:spacing w:val="-2"/>
          <w:sz w:val="24"/>
        </w:rPr>
        <w:t xml:space="preserve"> </w:t>
      </w:r>
      <w:r>
        <w:rPr>
          <w:sz w:val="24"/>
        </w:rPr>
        <w:t>vanjskih</w:t>
      </w:r>
      <w:r>
        <w:rPr>
          <w:spacing w:val="1"/>
          <w:sz w:val="24"/>
        </w:rPr>
        <w:t xml:space="preserve"> </w:t>
      </w:r>
      <w:r>
        <w:rPr>
          <w:sz w:val="24"/>
        </w:rPr>
        <w:t>stručnjaka</w:t>
      </w:r>
      <w:r>
        <w:rPr>
          <w:spacing w:val="-3"/>
          <w:sz w:val="24"/>
        </w:rPr>
        <w:t xml:space="preserve"> </w:t>
      </w:r>
      <w:r>
        <w:rPr>
          <w:sz w:val="24"/>
        </w:rPr>
        <w:t>za</w:t>
      </w:r>
      <w:r>
        <w:rPr>
          <w:spacing w:val="-2"/>
          <w:sz w:val="24"/>
        </w:rPr>
        <w:t xml:space="preserve"> </w:t>
      </w:r>
      <w:r>
        <w:rPr>
          <w:sz w:val="24"/>
        </w:rPr>
        <w:t>izradu</w:t>
      </w:r>
      <w:r>
        <w:rPr>
          <w:spacing w:val="-1"/>
          <w:sz w:val="24"/>
        </w:rPr>
        <w:t xml:space="preserve"> </w:t>
      </w:r>
      <w:r>
        <w:rPr>
          <w:sz w:val="24"/>
        </w:rPr>
        <w:t>dokumentacije</w:t>
      </w:r>
      <w:r>
        <w:rPr>
          <w:spacing w:val="-1"/>
          <w:sz w:val="24"/>
        </w:rPr>
        <w:t xml:space="preserve"> </w:t>
      </w:r>
      <w:r>
        <w:rPr>
          <w:sz w:val="24"/>
        </w:rPr>
        <w:t>za</w:t>
      </w:r>
      <w:r>
        <w:rPr>
          <w:spacing w:val="-2"/>
          <w:sz w:val="24"/>
        </w:rPr>
        <w:t xml:space="preserve"> </w:t>
      </w:r>
      <w:r>
        <w:rPr>
          <w:sz w:val="24"/>
        </w:rPr>
        <w:t>nadmetanje</w:t>
      </w:r>
    </w:p>
    <w:p w14:paraId="1104D38D" w14:textId="77777777" w:rsidR="00225E24" w:rsidRDefault="00225E24">
      <w:pPr>
        <w:pStyle w:val="BodyText"/>
        <w:spacing w:before="9"/>
        <w:rPr>
          <w:sz w:val="23"/>
        </w:rPr>
      </w:pPr>
    </w:p>
    <w:p w14:paraId="0134709D" w14:textId="77777777" w:rsidR="00225E24" w:rsidRDefault="00BA7100">
      <w:pPr>
        <w:pStyle w:val="BodyText"/>
        <w:spacing w:before="1"/>
        <w:ind w:left="116" w:right="836"/>
        <w:jc w:val="both"/>
      </w:pPr>
      <w:r>
        <w:rPr>
          <w:b/>
        </w:rPr>
        <w:t xml:space="preserve">Napomena: </w:t>
      </w:r>
      <w:r>
        <w:t>U troškovniku je potrebno izraziti postotak vrijednosti koji odgovara vraćanju</w:t>
      </w:r>
      <w:r>
        <w:rPr>
          <w:spacing w:val="1"/>
        </w:rPr>
        <w:t xml:space="preserve"> </w:t>
      </w:r>
      <w:r>
        <w:t>građevine u prethodno radno stanje prije potresa i postotak vrijednosti za dodatno ojačanje</w:t>
      </w:r>
      <w:r>
        <w:rPr>
          <w:spacing w:val="1"/>
        </w:rPr>
        <w:t xml:space="preserve"> </w:t>
      </w:r>
      <w:r>
        <w:t>konstrukcije,</w:t>
      </w:r>
      <w:r>
        <w:rPr>
          <w:spacing w:val="-11"/>
        </w:rPr>
        <w:t xml:space="preserve"> </w:t>
      </w:r>
      <w:r>
        <w:t>ukoliko</w:t>
      </w:r>
      <w:r>
        <w:rPr>
          <w:spacing w:val="-10"/>
        </w:rPr>
        <w:t xml:space="preserve"> </w:t>
      </w:r>
      <w:r>
        <w:t>je</w:t>
      </w:r>
      <w:r>
        <w:rPr>
          <w:spacing w:val="-10"/>
        </w:rPr>
        <w:t xml:space="preserve"> </w:t>
      </w:r>
      <w:r>
        <w:t>primjenjivo,</w:t>
      </w:r>
      <w:r>
        <w:rPr>
          <w:spacing w:val="-10"/>
        </w:rPr>
        <w:t xml:space="preserve"> </w:t>
      </w:r>
      <w:r>
        <w:t>a</w:t>
      </w:r>
      <w:r>
        <w:rPr>
          <w:spacing w:val="-12"/>
        </w:rPr>
        <w:t xml:space="preserve"> </w:t>
      </w:r>
      <w:r>
        <w:t>postotak</w:t>
      </w:r>
      <w:r>
        <w:rPr>
          <w:spacing w:val="-11"/>
        </w:rPr>
        <w:t xml:space="preserve"> </w:t>
      </w:r>
      <w:r>
        <w:t>se</w:t>
      </w:r>
      <w:r>
        <w:rPr>
          <w:spacing w:val="-8"/>
        </w:rPr>
        <w:t xml:space="preserve"> </w:t>
      </w:r>
      <w:r>
        <w:t>odnosi</w:t>
      </w:r>
      <w:r>
        <w:rPr>
          <w:spacing w:val="-10"/>
        </w:rPr>
        <w:t xml:space="preserve"> </w:t>
      </w:r>
      <w:r>
        <w:t>na</w:t>
      </w:r>
      <w:r>
        <w:rPr>
          <w:spacing w:val="-12"/>
        </w:rPr>
        <w:t xml:space="preserve"> </w:t>
      </w:r>
      <w:r>
        <w:t>ukupni</w:t>
      </w:r>
      <w:r>
        <w:rPr>
          <w:spacing w:val="-10"/>
        </w:rPr>
        <w:t xml:space="preserve"> </w:t>
      </w:r>
      <w:r>
        <w:t>iznos</w:t>
      </w:r>
      <w:r>
        <w:rPr>
          <w:spacing w:val="-10"/>
        </w:rPr>
        <w:t xml:space="preserve"> </w:t>
      </w:r>
      <w:r>
        <w:t>vrijednosti</w:t>
      </w:r>
      <w:r>
        <w:rPr>
          <w:spacing w:val="-10"/>
        </w:rPr>
        <w:t xml:space="preserve"> </w:t>
      </w:r>
      <w:r>
        <w:t>operacije.</w:t>
      </w:r>
    </w:p>
    <w:p w14:paraId="53D0E6D7" w14:textId="77777777" w:rsidR="00225E24" w:rsidRDefault="00225E24">
      <w:pPr>
        <w:pStyle w:val="BodyText"/>
        <w:rPr>
          <w:sz w:val="26"/>
        </w:rPr>
      </w:pPr>
    </w:p>
    <w:p w14:paraId="10349B9A" w14:textId="77777777" w:rsidR="00225E24" w:rsidRDefault="00225E24">
      <w:pPr>
        <w:pStyle w:val="BodyText"/>
        <w:spacing w:before="4"/>
        <w:rPr>
          <w:sz w:val="22"/>
        </w:rPr>
      </w:pPr>
    </w:p>
    <w:p w14:paraId="4D422B8D" w14:textId="77777777" w:rsidR="00225E24" w:rsidRDefault="00BA7100">
      <w:pPr>
        <w:pStyle w:val="Heading2"/>
        <w:numPr>
          <w:ilvl w:val="1"/>
          <w:numId w:val="13"/>
        </w:numPr>
        <w:tabs>
          <w:tab w:val="left" w:pos="1223"/>
        </w:tabs>
        <w:ind w:left="1222" w:hanging="541"/>
      </w:pPr>
      <w:bookmarkStart w:id="17" w:name="_bookmark17"/>
      <w:bookmarkEnd w:id="17"/>
      <w:r>
        <w:t>Neprihvatljivi</w:t>
      </w:r>
      <w:r>
        <w:rPr>
          <w:spacing w:val="-7"/>
        </w:rPr>
        <w:t xml:space="preserve"> </w:t>
      </w:r>
      <w:r>
        <w:t>troškovi</w:t>
      </w:r>
    </w:p>
    <w:p w14:paraId="7E8D9A6F" w14:textId="77777777" w:rsidR="00225E24" w:rsidRDefault="00225E24">
      <w:pPr>
        <w:pStyle w:val="BodyText"/>
        <w:rPr>
          <w:b/>
          <w:i/>
          <w:sz w:val="23"/>
        </w:rPr>
      </w:pPr>
    </w:p>
    <w:p w14:paraId="196A88D7" w14:textId="77777777" w:rsidR="00225E24" w:rsidRDefault="00BA7100">
      <w:pPr>
        <w:pStyle w:val="BodyText"/>
        <w:spacing w:before="1"/>
        <w:ind w:left="116"/>
        <w:jc w:val="both"/>
      </w:pPr>
      <w:r>
        <w:t>Neprihvatljivi</w:t>
      </w:r>
      <w:r>
        <w:rPr>
          <w:spacing w:val="-3"/>
        </w:rPr>
        <w:t xml:space="preserve"> </w:t>
      </w:r>
      <w:r>
        <w:t>troškovi</w:t>
      </w:r>
      <w:r>
        <w:rPr>
          <w:spacing w:val="-2"/>
        </w:rPr>
        <w:t xml:space="preserve"> </w:t>
      </w:r>
      <w:r>
        <w:t>su:</w:t>
      </w:r>
    </w:p>
    <w:p w14:paraId="271064F7" w14:textId="77777777" w:rsidR="00225E24" w:rsidRDefault="00BA7100">
      <w:pPr>
        <w:pStyle w:val="BodyText"/>
        <w:spacing w:before="9" w:line="230" w:lineRule="auto"/>
        <w:ind w:left="824" w:right="844" w:hanging="284"/>
        <w:jc w:val="both"/>
      </w:pPr>
      <w:r>
        <w:rPr>
          <w:rFonts w:ascii="Calibri"/>
        </w:rPr>
        <w:t>-</w:t>
      </w:r>
      <w:r>
        <w:rPr>
          <w:rFonts w:ascii="Calibri"/>
          <w:spacing w:val="1"/>
        </w:rPr>
        <w:t xml:space="preserve"> </w:t>
      </w:r>
      <w:r w:rsidR="00B61326">
        <w:rPr>
          <w:rFonts w:ascii="Calibri"/>
          <w:spacing w:val="1"/>
        </w:rPr>
        <w:t xml:space="preserve">  </w:t>
      </w:r>
      <w:r>
        <w:t>nadoknadivi PDV tj. porez na dodanu vrijednost za koji prijavitelj/korisnik ima pravo</w:t>
      </w:r>
      <w:r>
        <w:rPr>
          <w:spacing w:val="1"/>
        </w:rPr>
        <w:t xml:space="preserve"> </w:t>
      </w:r>
      <w:r>
        <w:t>ostvariti odbitak;</w:t>
      </w:r>
    </w:p>
    <w:p w14:paraId="3AFE2ECC" w14:textId="77777777" w:rsidR="00225E24" w:rsidRDefault="00BA7100">
      <w:pPr>
        <w:pStyle w:val="ListParagraph"/>
        <w:numPr>
          <w:ilvl w:val="1"/>
          <w:numId w:val="8"/>
        </w:numPr>
        <w:tabs>
          <w:tab w:val="left" w:pos="837"/>
        </w:tabs>
        <w:spacing w:before="2" w:line="281" w:lineRule="exact"/>
        <w:ind w:hanging="361"/>
        <w:jc w:val="both"/>
        <w:rPr>
          <w:sz w:val="24"/>
        </w:rPr>
      </w:pPr>
      <w:r>
        <w:rPr>
          <w:sz w:val="24"/>
        </w:rPr>
        <w:t>kamate</w:t>
      </w:r>
      <w:r>
        <w:rPr>
          <w:spacing w:val="-2"/>
          <w:sz w:val="24"/>
        </w:rPr>
        <w:t xml:space="preserve"> </w:t>
      </w:r>
      <w:r>
        <w:rPr>
          <w:sz w:val="24"/>
        </w:rPr>
        <w:t>na</w:t>
      </w:r>
      <w:r>
        <w:rPr>
          <w:spacing w:val="-2"/>
          <w:sz w:val="24"/>
        </w:rPr>
        <w:t xml:space="preserve"> </w:t>
      </w:r>
      <w:r>
        <w:rPr>
          <w:sz w:val="24"/>
        </w:rPr>
        <w:t>dug;</w:t>
      </w:r>
    </w:p>
    <w:p w14:paraId="4456247F" w14:textId="77777777" w:rsidR="00225E24" w:rsidRDefault="00BA7100">
      <w:pPr>
        <w:pStyle w:val="ListParagraph"/>
        <w:numPr>
          <w:ilvl w:val="1"/>
          <w:numId w:val="8"/>
        </w:numPr>
        <w:tabs>
          <w:tab w:val="left" w:pos="837"/>
        </w:tabs>
        <w:ind w:right="835"/>
        <w:jc w:val="both"/>
        <w:rPr>
          <w:sz w:val="24"/>
        </w:rPr>
      </w:pPr>
      <w:r>
        <w:rPr>
          <w:sz w:val="24"/>
        </w:rPr>
        <w:t>trošak poduzeća u poteškoćama, kako je definirano u članku 2. točki 18. Uredbe (EU)</w:t>
      </w:r>
      <w:r>
        <w:rPr>
          <w:spacing w:val="1"/>
          <w:sz w:val="24"/>
        </w:rPr>
        <w:t xml:space="preserve"> </w:t>
      </w:r>
      <w:r>
        <w:rPr>
          <w:spacing w:val="-1"/>
          <w:sz w:val="24"/>
        </w:rPr>
        <w:t>br.</w:t>
      </w:r>
      <w:r>
        <w:rPr>
          <w:spacing w:val="-16"/>
          <w:sz w:val="24"/>
        </w:rPr>
        <w:t xml:space="preserve"> </w:t>
      </w:r>
      <w:r>
        <w:rPr>
          <w:spacing w:val="-1"/>
          <w:sz w:val="24"/>
        </w:rPr>
        <w:t>651/2014,</w:t>
      </w:r>
      <w:r>
        <w:rPr>
          <w:spacing w:val="-14"/>
          <w:sz w:val="24"/>
        </w:rPr>
        <w:t xml:space="preserve"> </w:t>
      </w:r>
      <w:r>
        <w:rPr>
          <w:spacing w:val="-1"/>
          <w:sz w:val="24"/>
        </w:rPr>
        <w:t>i/ili</w:t>
      </w:r>
      <w:r>
        <w:rPr>
          <w:spacing w:val="-16"/>
          <w:sz w:val="24"/>
        </w:rPr>
        <w:t xml:space="preserve"> </w:t>
      </w:r>
      <w:r>
        <w:rPr>
          <w:spacing w:val="-1"/>
          <w:sz w:val="24"/>
        </w:rPr>
        <w:t>u</w:t>
      </w:r>
      <w:r>
        <w:rPr>
          <w:spacing w:val="-15"/>
          <w:sz w:val="24"/>
        </w:rPr>
        <w:t xml:space="preserve"> </w:t>
      </w:r>
      <w:r>
        <w:rPr>
          <w:spacing w:val="-1"/>
          <w:sz w:val="24"/>
        </w:rPr>
        <w:t>postupku</w:t>
      </w:r>
      <w:r>
        <w:rPr>
          <w:spacing w:val="-15"/>
          <w:sz w:val="24"/>
        </w:rPr>
        <w:t xml:space="preserve"> </w:t>
      </w:r>
      <w:r>
        <w:rPr>
          <w:sz w:val="24"/>
        </w:rPr>
        <w:t>predstečajne</w:t>
      </w:r>
      <w:r>
        <w:rPr>
          <w:spacing w:val="-15"/>
          <w:sz w:val="24"/>
        </w:rPr>
        <w:t xml:space="preserve"> </w:t>
      </w:r>
      <w:r>
        <w:rPr>
          <w:sz w:val="24"/>
        </w:rPr>
        <w:t>nagodbe</w:t>
      </w:r>
      <w:r>
        <w:rPr>
          <w:spacing w:val="-16"/>
          <w:sz w:val="24"/>
        </w:rPr>
        <w:t xml:space="preserve"> </w:t>
      </w:r>
      <w:r>
        <w:rPr>
          <w:sz w:val="24"/>
        </w:rPr>
        <w:t>u</w:t>
      </w:r>
      <w:r>
        <w:rPr>
          <w:spacing w:val="-14"/>
          <w:sz w:val="24"/>
        </w:rPr>
        <w:t xml:space="preserve"> </w:t>
      </w:r>
      <w:r>
        <w:rPr>
          <w:sz w:val="24"/>
        </w:rPr>
        <w:t>skladu</w:t>
      </w:r>
      <w:r>
        <w:rPr>
          <w:spacing w:val="-15"/>
          <w:sz w:val="24"/>
        </w:rPr>
        <w:t xml:space="preserve"> </w:t>
      </w:r>
      <w:r>
        <w:rPr>
          <w:sz w:val="24"/>
        </w:rPr>
        <w:t>sa</w:t>
      </w:r>
      <w:r>
        <w:rPr>
          <w:spacing w:val="-16"/>
          <w:sz w:val="24"/>
        </w:rPr>
        <w:t xml:space="preserve"> </w:t>
      </w:r>
      <w:r>
        <w:rPr>
          <w:sz w:val="24"/>
        </w:rPr>
        <w:t>Zakonom</w:t>
      </w:r>
      <w:r>
        <w:rPr>
          <w:spacing w:val="-13"/>
          <w:sz w:val="24"/>
        </w:rPr>
        <w:t xml:space="preserve"> </w:t>
      </w:r>
      <w:r>
        <w:rPr>
          <w:sz w:val="24"/>
        </w:rPr>
        <w:t>o</w:t>
      </w:r>
      <w:r>
        <w:rPr>
          <w:spacing w:val="-15"/>
          <w:sz w:val="24"/>
        </w:rPr>
        <w:t xml:space="preserve"> </w:t>
      </w:r>
      <w:r>
        <w:rPr>
          <w:sz w:val="24"/>
        </w:rPr>
        <w:t>financijskom</w:t>
      </w:r>
      <w:r>
        <w:rPr>
          <w:spacing w:val="-57"/>
          <w:sz w:val="24"/>
        </w:rPr>
        <w:t xml:space="preserve"> </w:t>
      </w:r>
      <w:r>
        <w:rPr>
          <w:sz w:val="24"/>
        </w:rPr>
        <w:t>poslovanju i predstečajnoj nagodbi („Narodne novine“, br. 108/12, 144/12, 81/13,</w:t>
      </w:r>
      <w:r>
        <w:rPr>
          <w:spacing w:val="1"/>
          <w:sz w:val="24"/>
        </w:rPr>
        <w:t xml:space="preserve"> </w:t>
      </w:r>
      <w:r>
        <w:rPr>
          <w:sz w:val="24"/>
        </w:rPr>
        <w:t>112/13, 71/15 i 78/15), i/ili u postupku stečaja ili likvidacije u skladu sa Stečajnim</w:t>
      </w:r>
      <w:r>
        <w:rPr>
          <w:spacing w:val="1"/>
          <w:sz w:val="24"/>
        </w:rPr>
        <w:t xml:space="preserve"> </w:t>
      </w:r>
      <w:r>
        <w:rPr>
          <w:sz w:val="24"/>
        </w:rPr>
        <w:t>zakonom</w:t>
      </w:r>
      <w:r>
        <w:rPr>
          <w:spacing w:val="-1"/>
          <w:sz w:val="24"/>
        </w:rPr>
        <w:t xml:space="preserve"> </w:t>
      </w:r>
      <w:r>
        <w:rPr>
          <w:sz w:val="24"/>
        </w:rPr>
        <w:t>(„Narodne</w:t>
      </w:r>
      <w:r>
        <w:rPr>
          <w:spacing w:val="-2"/>
          <w:sz w:val="24"/>
        </w:rPr>
        <w:t xml:space="preserve"> </w:t>
      </w:r>
      <w:r>
        <w:rPr>
          <w:sz w:val="24"/>
        </w:rPr>
        <w:t>novine“, br. 71/15 i 104/17);</w:t>
      </w:r>
    </w:p>
    <w:p w14:paraId="37C2F48E" w14:textId="77777777" w:rsidR="00225E24" w:rsidRDefault="00BA7100">
      <w:pPr>
        <w:pStyle w:val="ListParagraph"/>
        <w:numPr>
          <w:ilvl w:val="1"/>
          <w:numId w:val="8"/>
        </w:numPr>
        <w:tabs>
          <w:tab w:val="left" w:pos="836"/>
          <w:tab w:val="left" w:pos="837"/>
        </w:tabs>
        <w:spacing w:line="278" w:lineRule="exact"/>
        <w:ind w:hanging="361"/>
        <w:rPr>
          <w:sz w:val="24"/>
        </w:rPr>
      </w:pPr>
      <w:r>
        <w:rPr>
          <w:sz w:val="24"/>
        </w:rPr>
        <w:t>kupnja</w:t>
      </w:r>
      <w:r>
        <w:rPr>
          <w:spacing w:val="-2"/>
          <w:sz w:val="24"/>
        </w:rPr>
        <w:t xml:space="preserve"> </w:t>
      </w:r>
      <w:r>
        <w:rPr>
          <w:sz w:val="24"/>
        </w:rPr>
        <w:t>rabljene</w:t>
      </w:r>
      <w:r>
        <w:rPr>
          <w:spacing w:val="-2"/>
          <w:sz w:val="24"/>
        </w:rPr>
        <w:t xml:space="preserve"> </w:t>
      </w:r>
      <w:r>
        <w:rPr>
          <w:sz w:val="24"/>
        </w:rPr>
        <w:t>opreme;</w:t>
      </w:r>
    </w:p>
    <w:p w14:paraId="4D2CABF3"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kupnja</w:t>
      </w:r>
      <w:r>
        <w:rPr>
          <w:spacing w:val="-2"/>
          <w:sz w:val="24"/>
        </w:rPr>
        <w:t xml:space="preserve"> </w:t>
      </w:r>
      <w:r>
        <w:rPr>
          <w:sz w:val="24"/>
        </w:rPr>
        <w:t>vozila</w:t>
      </w:r>
      <w:r>
        <w:rPr>
          <w:spacing w:val="-2"/>
          <w:sz w:val="24"/>
        </w:rPr>
        <w:t xml:space="preserve"> </w:t>
      </w:r>
      <w:r>
        <w:rPr>
          <w:sz w:val="24"/>
        </w:rPr>
        <w:t>koja</w:t>
      </w:r>
      <w:r>
        <w:rPr>
          <w:spacing w:val="-1"/>
          <w:sz w:val="24"/>
        </w:rPr>
        <w:t xml:space="preserve"> </w:t>
      </w:r>
      <w:r>
        <w:rPr>
          <w:sz w:val="24"/>
        </w:rPr>
        <w:t>se</w:t>
      </w:r>
      <w:r>
        <w:rPr>
          <w:spacing w:val="-3"/>
          <w:sz w:val="24"/>
        </w:rPr>
        <w:t xml:space="preserve"> </w:t>
      </w:r>
      <w:r>
        <w:rPr>
          <w:sz w:val="24"/>
        </w:rPr>
        <w:t>koriste</w:t>
      </w:r>
      <w:r>
        <w:rPr>
          <w:spacing w:val="-1"/>
          <w:sz w:val="24"/>
        </w:rPr>
        <w:t xml:space="preserve"> </w:t>
      </w:r>
      <w:r>
        <w:rPr>
          <w:sz w:val="24"/>
        </w:rPr>
        <w:t>u</w:t>
      </w:r>
      <w:r>
        <w:rPr>
          <w:spacing w:val="-1"/>
          <w:sz w:val="24"/>
        </w:rPr>
        <w:t xml:space="preserve"> </w:t>
      </w:r>
      <w:r>
        <w:rPr>
          <w:sz w:val="24"/>
        </w:rPr>
        <w:t>svrhu</w:t>
      </w:r>
      <w:r>
        <w:rPr>
          <w:spacing w:val="-1"/>
          <w:sz w:val="24"/>
        </w:rPr>
        <w:t xml:space="preserve"> </w:t>
      </w:r>
      <w:r>
        <w:rPr>
          <w:sz w:val="24"/>
        </w:rPr>
        <w:t>upravljanja</w:t>
      </w:r>
      <w:r>
        <w:rPr>
          <w:spacing w:val="-1"/>
          <w:sz w:val="24"/>
        </w:rPr>
        <w:t xml:space="preserve"> </w:t>
      </w:r>
      <w:r>
        <w:rPr>
          <w:sz w:val="24"/>
        </w:rPr>
        <w:t>operacijom;</w:t>
      </w:r>
    </w:p>
    <w:p w14:paraId="45CD643E" w14:textId="77777777" w:rsidR="00225E24" w:rsidRPr="002366FF" w:rsidRDefault="00BA7100">
      <w:pPr>
        <w:pStyle w:val="ListParagraph"/>
        <w:numPr>
          <w:ilvl w:val="1"/>
          <w:numId w:val="8"/>
        </w:numPr>
        <w:tabs>
          <w:tab w:val="left" w:pos="836"/>
          <w:tab w:val="left" w:pos="837"/>
        </w:tabs>
        <w:spacing w:line="280" w:lineRule="exact"/>
        <w:ind w:hanging="361"/>
        <w:rPr>
          <w:sz w:val="24"/>
        </w:rPr>
      </w:pPr>
      <w:r w:rsidRPr="002366FF">
        <w:rPr>
          <w:sz w:val="24"/>
        </w:rPr>
        <w:t>nadoknada</w:t>
      </w:r>
      <w:r w:rsidRPr="002366FF">
        <w:rPr>
          <w:spacing w:val="-1"/>
          <w:sz w:val="24"/>
        </w:rPr>
        <w:t xml:space="preserve"> </w:t>
      </w:r>
      <w:r w:rsidRPr="002366FF">
        <w:rPr>
          <w:sz w:val="24"/>
        </w:rPr>
        <w:t>troškova</w:t>
      </w:r>
      <w:r w:rsidRPr="002366FF">
        <w:rPr>
          <w:spacing w:val="-1"/>
          <w:sz w:val="24"/>
        </w:rPr>
        <w:t xml:space="preserve"> </w:t>
      </w:r>
      <w:r w:rsidRPr="002366FF">
        <w:rPr>
          <w:sz w:val="24"/>
        </w:rPr>
        <w:t>prijevoza,</w:t>
      </w:r>
    </w:p>
    <w:p w14:paraId="738B65A1" w14:textId="77777777" w:rsidR="00225E24" w:rsidRDefault="00BA7100">
      <w:pPr>
        <w:pStyle w:val="ListParagraph"/>
        <w:numPr>
          <w:ilvl w:val="1"/>
          <w:numId w:val="8"/>
        </w:numPr>
        <w:tabs>
          <w:tab w:val="left" w:pos="836"/>
          <w:tab w:val="left" w:pos="837"/>
        </w:tabs>
        <w:spacing w:line="280" w:lineRule="exact"/>
        <w:ind w:hanging="361"/>
        <w:rPr>
          <w:sz w:val="24"/>
        </w:rPr>
      </w:pPr>
      <w:r>
        <w:rPr>
          <w:spacing w:val="-1"/>
          <w:sz w:val="24"/>
        </w:rPr>
        <w:t>materijalna</w:t>
      </w:r>
      <w:r>
        <w:rPr>
          <w:spacing w:val="-15"/>
          <w:sz w:val="24"/>
        </w:rPr>
        <w:t xml:space="preserve"> </w:t>
      </w:r>
      <w:r>
        <w:rPr>
          <w:sz w:val="24"/>
        </w:rPr>
        <w:t>prava</w:t>
      </w:r>
      <w:r>
        <w:rPr>
          <w:spacing w:val="-13"/>
          <w:sz w:val="24"/>
        </w:rPr>
        <w:t xml:space="preserve"> </w:t>
      </w:r>
      <w:r>
        <w:rPr>
          <w:sz w:val="24"/>
        </w:rPr>
        <w:t>radnika</w:t>
      </w:r>
      <w:r>
        <w:rPr>
          <w:spacing w:val="-13"/>
          <w:sz w:val="24"/>
        </w:rPr>
        <w:t xml:space="preserve"> </w:t>
      </w:r>
      <w:r>
        <w:rPr>
          <w:sz w:val="24"/>
        </w:rPr>
        <w:t>u</w:t>
      </w:r>
      <w:r>
        <w:rPr>
          <w:spacing w:val="-15"/>
          <w:sz w:val="24"/>
        </w:rPr>
        <w:t xml:space="preserve"> </w:t>
      </w:r>
      <w:r>
        <w:rPr>
          <w:sz w:val="24"/>
        </w:rPr>
        <w:t>smislu</w:t>
      </w:r>
      <w:r>
        <w:rPr>
          <w:spacing w:val="-14"/>
          <w:sz w:val="24"/>
        </w:rPr>
        <w:t xml:space="preserve"> </w:t>
      </w:r>
      <w:r>
        <w:rPr>
          <w:sz w:val="24"/>
        </w:rPr>
        <w:t>nadoknade</w:t>
      </w:r>
      <w:r>
        <w:rPr>
          <w:spacing w:val="-15"/>
          <w:sz w:val="24"/>
        </w:rPr>
        <w:t xml:space="preserve"> </w:t>
      </w:r>
      <w:r>
        <w:rPr>
          <w:sz w:val="24"/>
        </w:rPr>
        <w:t>troškova,</w:t>
      </w:r>
      <w:r>
        <w:rPr>
          <w:spacing w:val="-15"/>
          <w:sz w:val="24"/>
        </w:rPr>
        <w:t xml:space="preserve"> </w:t>
      </w:r>
      <w:r>
        <w:rPr>
          <w:sz w:val="24"/>
        </w:rPr>
        <w:t>potpora,</w:t>
      </w:r>
      <w:r>
        <w:rPr>
          <w:spacing w:val="-15"/>
          <w:sz w:val="24"/>
        </w:rPr>
        <w:t xml:space="preserve"> </w:t>
      </w:r>
      <w:r>
        <w:rPr>
          <w:sz w:val="24"/>
        </w:rPr>
        <w:t>nagrada</w:t>
      </w:r>
      <w:r>
        <w:rPr>
          <w:spacing w:val="-16"/>
          <w:sz w:val="24"/>
        </w:rPr>
        <w:t xml:space="preserve"> </w:t>
      </w:r>
      <w:r>
        <w:rPr>
          <w:sz w:val="24"/>
        </w:rPr>
        <w:t>te</w:t>
      </w:r>
      <w:r>
        <w:rPr>
          <w:spacing w:val="-15"/>
          <w:sz w:val="24"/>
        </w:rPr>
        <w:t xml:space="preserve"> </w:t>
      </w:r>
      <w:r>
        <w:rPr>
          <w:sz w:val="24"/>
        </w:rPr>
        <w:t>otpremnine;</w:t>
      </w:r>
    </w:p>
    <w:p w14:paraId="45C6B9CA"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kazne,</w:t>
      </w:r>
      <w:r>
        <w:rPr>
          <w:spacing w:val="-2"/>
          <w:sz w:val="24"/>
        </w:rPr>
        <w:t xml:space="preserve"> </w:t>
      </w:r>
      <w:r>
        <w:rPr>
          <w:sz w:val="24"/>
        </w:rPr>
        <w:t>financijske</w:t>
      </w:r>
      <w:r>
        <w:rPr>
          <w:spacing w:val="-1"/>
          <w:sz w:val="24"/>
        </w:rPr>
        <w:t xml:space="preserve"> </w:t>
      </w:r>
      <w:r>
        <w:rPr>
          <w:sz w:val="24"/>
        </w:rPr>
        <w:t>globe,</w:t>
      </w:r>
      <w:r>
        <w:rPr>
          <w:spacing w:val="-1"/>
          <w:sz w:val="24"/>
        </w:rPr>
        <w:t xml:space="preserve"> </w:t>
      </w:r>
      <w:r>
        <w:rPr>
          <w:sz w:val="24"/>
        </w:rPr>
        <w:t>troškovi</w:t>
      </w:r>
      <w:r>
        <w:rPr>
          <w:spacing w:val="-2"/>
          <w:sz w:val="24"/>
        </w:rPr>
        <w:t xml:space="preserve"> </w:t>
      </w:r>
      <w:r>
        <w:rPr>
          <w:sz w:val="24"/>
        </w:rPr>
        <w:t>povezani</w:t>
      </w:r>
      <w:r>
        <w:rPr>
          <w:spacing w:val="-2"/>
          <w:sz w:val="24"/>
        </w:rPr>
        <w:t xml:space="preserve"> </w:t>
      </w:r>
      <w:r>
        <w:rPr>
          <w:sz w:val="24"/>
        </w:rPr>
        <w:t>s</w:t>
      </w:r>
      <w:r>
        <w:rPr>
          <w:spacing w:val="-3"/>
          <w:sz w:val="24"/>
        </w:rPr>
        <w:t xml:space="preserve"> </w:t>
      </w:r>
      <w:r>
        <w:rPr>
          <w:sz w:val="24"/>
        </w:rPr>
        <w:t>predstečajem,</w:t>
      </w:r>
      <w:r>
        <w:rPr>
          <w:spacing w:val="-1"/>
          <w:sz w:val="24"/>
        </w:rPr>
        <w:t xml:space="preserve"> </w:t>
      </w:r>
      <w:r>
        <w:rPr>
          <w:sz w:val="24"/>
        </w:rPr>
        <w:t>stečajem</w:t>
      </w:r>
      <w:r>
        <w:rPr>
          <w:spacing w:val="-2"/>
          <w:sz w:val="24"/>
        </w:rPr>
        <w:t xml:space="preserve"> </w:t>
      </w:r>
      <w:r>
        <w:rPr>
          <w:sz w:val="24"/>
        </w:rPr>
        <w:t>i</w:t>
      </w:r>
      <w:r>
        <w:rPr>
          <w:spacing w:val="-2"/>
          <w:sz w:val="24"/>
        </w:rPr>
        <w:t xml:space="preserve"> </w:t>
      </w:r>
      <w:r>
        <w:rPr>
          <w:sz w:val="24"/>
        </w:rPr>
        <w:t>likvidacijom;</w:t>
      </w:r>
    </w:p>
    <w:p w14:paraId="73D24E3A"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troškovi</w:t>
      </w:r>
      <w:r>
        <w:rPr>
          <w:spacing w:val="-3"/>
          <w:sz w:val="24"/>
        </w:rPr>
        <w:t xml:space="preserve"> </w:t>
      </w:r>
      <w:r>
        <w:rPr>
          <w:sz w:val="24"/>
        </w:rPr>
        <w:t>sudskih</w:t>
      </w:r>
      <w:r>
        <w:rPr>
          <w:spacing w:val="-2"/>
          <w:sz w:val="24"/>
        </w:rPr>
        <w:t xml:space="preserve"> </w:t>
      </w:r>
      <w:r>
        <w:rPr>
          <w:sz w:val="24"/>
        </w:rPr>
        <w:t>i</w:t>
      </w:r>
      <w:r>
        <w:rPr>
          <w:spacing w:val="-3"/>
          <w:sz w:val="24"/>
        </w:rPr>
        <w:t xml:space="preserve"> </w:t>
      </w:r>
      <w:r>
        <w:rPr>
          <w:sz w:val="24"/>
        </w:rPr>
        <w:t>izvan</w:t>
      </w:r>
      <w:r>
        <w:rPr>
          <w:spacing w:val="-2"/>
          <w:sz w:val="24"/>
        </w:rPr>
        <w:t xml:space="preserve"> </w:t>
      </w:r>
      <w:r>
        <w:rPr>
          <w:sz w:val="24"/>
        </w:rPr>
        <w:t>sudskih</w:t>
      </w:r>
      <w:r>
        <w:rPr>
          <w:spacing w:val="-2"/>
          <w:sz w:val="24"/>
        </w:rPr>
        <w:t xml:space="preserve"> </w:t>
      </w:r>
      <w:r>
        <w:rPr>
          <w:sz w:val="24"/>
        </w:rPr>
        <w:t>sporova;</w:t>
      </w:r>
    </w:p>
    <w:p w14:paraId="660FEAB9"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operativni</w:t>
      </w:r>
      <w:r>
        <w:rPr>
          <w:spacing w:val="-2"/>
          <w:sz w:val="24"/>
        </w:rPr>
        <w:t xml:space="preserve"> </w:t>
      </w:r>
      <w:r>
        <w:rPr>
          <w:sz w:val="24"/>
        </w:rPr>
        <w:t>troškovi;</w:t>
      </w:r>
    </w:p>
    <w:p w14:paraId="0BACAB87"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gubici</w:t>
      </w:r>
      <w:r>
        <w:rPr>
          <w:spacing w:val="-1"/>
          <w:sz w:val="24"/>
        </w:rPr>
        <w:t xml:space="preserve"> </w:t>
      </w:r>
      <w:r>
        <w:rPr>
          <w:sz w:val="24"/>
        </w:rPr>
        <w:t>zbog</w:t>
      </w:r>
      <w:r>
        <w:rPr>
          <w:spacing w:val="-2"/>
          <w:sz w:val="24"/>
        </w:rPr>
        <w:t xml:space="preserve"> </w:t>
      </w:r>
      <w:r>
        <w:rPr>
          <w:sz w:val="24"/>
        </w:rPr>
        <w:t>fluktuacija</w:t>
      </w:r>
      <w:r>
        <w:rPr>
          <w:spacing w:val="-2"/>
          <w:sz w:val="24"/>
        </w:rPr>
        <w:t xml:space="preserve"> </w:t>
      </w:r>
      <w:r>
        <w:rPr>
          <w:sz w:val="24"/>
        </w:rPr>
        <w:t>valutnih</w:t>
      </w:r>
      <w:r>
        <w:rPr>
          <w:spacing w:val="-1"/>
          <w:sz w:val="24"/>
        </w:rPr>
        <w:t xml:space="preserve"> </w:t>
      </w:r>
      <w:r>
        <w:rPr>
          <w:sz w:val="24"/>
        </w:rPr>
        <w:t>tečaja</w:t>
      </w:r>
      <w:r>
        <w:rPr>
          <w:spacing w:val="-1"/>
          <w:sz w:val="24"/>
        </w:rPr>
        <w:t xml:space="preserve"> </w:t>
      </w:r>
      <w:r>
        <w:rPr>
          <w:sz w:val="24"/>
        </w:rPr>
        <w:t>i</w:t>
      </w:r>
      <w:r>
        <w:rPr>
          <w:spacing w:val="-1"/>
          <w:sz w:val="24"/>
        </w:rPr>
        <w:t xml:space="preserve"> </w:t>
      </w:r>
      <w:r>
        <w:rPr>
          <w:sz w:val="24"/>
        </w:rPr>
        <w:t>provizija</w:t>
      </w:r>
      <w:r>
        <w:rPr>
          <w:spacing w:val="-2"/>
          <w:sz w:val="24"/>
        </w:rPr>
        <w:t xml:space="preserve"> </w:t>
      </w:r>
      <w:r>
        <w:rPr>
          <w:sz w:val="24"/>
        </w:rPr>
        <w:t>na</w:t>
      </w:r>
      <w:r>
        <w:rPr>
          <w:spacing w:val="-2"/>
          <w:sz w:val="24"/>
        </w:rPr>
        <w:t xml:space="preserve"> </w:t>
      </w:r>
      <w:r>
        <w:rPr>
          <w:sz w:val="24"/>
        </w:rPr>
        <w:t>valutni</w:t>
      </w:r>
      <w:r>
        <w:rPr>
          <w:spacing w:val="-1"/>
          <w:sz w:val="24"/>
        </w:rPr>
        <w:t xml:space="preserve"> </w:t>
      </w:r>
      <w:r>
        <w:rPr>
          <w:sz w:val="24"/>
        </w:rPr>
        <w:t>tečaj;</w:t>
      </w:r>
    </w:p>
    <w:p w14:paraId="7A3D183B" w14:textId="77777777" w:rsidR="00225E24" w:rsidRDefault="00BA7100">
      <w:pPr>
        <w:pStyle w:val="ListParagraph"/>
        <w:numPr>
          <w:ilvl w:val="1"/>
          <w:numId w:val="8"/>
        </w:numPr>
        <w:tabs>
          <w:tab w:val="left" w:pos="837"/>
        </w:tabs>
        <w:spacing w:before="2" w:line="237" w:lineRule="auto"/>
        <w:ind w:right="838"/>
        <w:jc w:val="both"/>
        <w:rPr>
          <w:sz w:val="24"/>
        </w:rPr>
      </w:pPr>
      <w:r>
        <w:rPr>
          <w:sz w:val="24"/>
        </w:rPr>
        <w:t>troškovi za otvaranje, zatvaranje i vođenje računa, naknade za financijske transfere,</w:t>
      </w:r>
      <w:r>
        <w:rPr>
          <w:spacing w:val="1"/>
          <w:sz w:val="24"/>
        </w:rPr>
        <w:t xml:space="preserve"> </w:t>
      </w:r>
      <w:r>
        <w:rPr>
          <w:sz w:val="24"/>
        </w:rPr>
        <w:t>trošak</w:t>
      </w:r>
      <w:r>
        <w:rPr>
          <w:spacing w:val="1"/>
          <w:sz w:val="24"/>
        </w:rPr>
        <w:t xml:space="preserve"> </w:t>
      </w:r>
      <w:r>
        <w:rPr>
          <w:sz w:val="24"/>
        </w:rPr>
        <w:t>ishođenja</w:t>
      </w:r>
      <w:r>
        <w:rPr>
          <w:spacing w:val="1"/>
          <w:sz w:val="24"/>
        </w:rPr>
        <w:t xml:space="preserve"> </w:t>
      </w:r>
      <w:r>
        <w:rPr>
          <w:sz w:val="24"/>
        </w:rPr>
        <w:t>kredita</w:t>
      </w:r>
      <w:r>
        <w:rPr>
          <w:spacing w:val="1"/>
          <w:sz w:val="24"/>
        </w:rPr>
        <w:t xml:space="preserve"> </w:t>
      </w:r>
      <w:r>
        <w:rPr>
          <w:sz w:val="24"/>
        </w:rPr>
        <w:t>ili</w:t>
      </w:r>
      <w:r>
        <w:rPr>
          <w:spacing w:val="1"/>
          <w:sz w:val="24"/>
        </w:rPr>
        <w:t xml:space="preserve"> </w:t>
      </w:r>
      <w:r>
        <w:rPr>
          <w:sz w:val="24"/>
        </w:rPr>
        <w:t>pozajmice</w:t>
      </w:r>
      <w:r>
        <w:rPr>
          <w:spacing w:val="1"/>
          <w:sz w:val="24"/>
        </w:rPr>
        <w:t xml:space="preserve"> </w:t>
      </w:r>
      <w:r>
        <w:rPr>
          <w:sz w:val="24"/>
        </w:rPr>
        <w:t>kod</w:t>
      </w:r>
      <w:r>
        <w:rPr>
          <w:spacing w:val="1"/>
          <w:sz w:val="24"/>
        </w:rPr>
        <w:t xml:space="preserve"> </w:t>
      </w:r>
      <w:r>
        <w:rPr>
          <w:sz w:val="24"/>
        </w:rPr>
        <w:t>financijske</w:t>
      </w:r>
      <w:r>
        <w:rPr>
          <w:spacing w:val="1"/>
          <w:sz w:val="24"/>
        </w:rPr>
        <w:t xml:space="preserve"> </w:t>
      </w:r>
      <w:r>
        <w:rPr>
          <w:sz w:val="24"/>
        </w:rPr>
        <w:t>institucije,</w:t>
      </w:r>
      <w:r>
        <w:rPr>
          <w:spacing w:val="1"/>
          <w:sz w:val="24"/>
        </w:rPr>
        <w:t xml:space="preserve"> </w:t>
      </w:r>
      <w:r>
        <w:rPr>
          <w:sz w:val="24"/>
        </w:rPr>
        <w:t>javnobilježnički</w:t>
      </w:r>
      <w:r>
        <w:rPr>
          <w:spacing w:val="1"/>
          <w:sz w:val="24"/>
        </w:rPr>
        <w:t xml:space="preserve"> </w:t>
      </w:r>
      <w:r>
        <w:rPr>
          <w:sz w:val="24"/>
        </w:rPr>
        <w:t>trošak;</w:t>
      </w:r>
    </w:p>
    <w:p w14:paraId="14D7867F" w14:textId="77777777" w:rsidR="00225E24" w:rsidRDefault="00BA7100">
      <w:pPr>
        <w:pStyle w:val="ListParagraph"/>
        <w:numPr>
          <w:ilvl w:val="1"/>
          <w:numId w:val="8"/>
        </w:numPr>
        <w:tabs>
          <w:tab w:val="left" w:pos="837"/>
        </w:tabs>
        <w:spacing w:before="3"/>
        <w:ind w:right="838"/>
        <w:jc w:val="both"/>
        <w:rPr>
          <w:sz w:val="24"/>
        </w:rPr>
      </w:pPr>
      <w:r>
        <w:rPr>
          <w:sz w:val="24"/>
        </w:rPr>
        <w:t>doprinosi</w:t>
      </w:r>
      <w:r>
        <w:rPr>
          <w:spacing w:val="-2"/>
          <w:sz w:val="24"/>
        </w:rPr>
        <w:t xml:space="preserve"> </w:t>
      </w:r>
      <w:r>
        <w:rPr>
          <w:sz w:val="24"/>
        </w:rPr>
        <w:t>u</w:t>
      </w:r>
      <w:r>
        <w:rPr>
          <w:spacing w:val="-1"/>
          <w:sz w:val="24"/>
        </w:rPr>
        <w:t xml:space="preserve"> </w:t>
      </w:r>
      <w:r>
        <w:rPr>
          <w:sz w:val="24"/>
        </w:rPr>
        <w:t>naravi</w:t>
      </w:r>
      <w:r>
        <w:rPr>
          <w:spacing w:val="-2"/>
          <w:sz w:val="24"/>
        </w:rPr>
        <w:t xml:space="preserve"> </w:t>
      </w:r>
      <w:r>
        <w:rPr>
          <w:sz w:val="24"/>
        </w:rPr>
        <w:t>u</w:t>
      </w:r>
      <w:r>
        <w:rPr>
          <w:spacing w:val="-1"/>
          <w:sz w:val="24"/>
        </w:rPr>
        <w:t xml:space="preserve"> </w:t>
      </w:r>
      <w:r>
        <w:rPr>
          <w:sz w:val="24"/>
        </w:rPr>
        <w:t>obliku</w:t>
      </w:r>
      <w:r>
        <w:rPr>
          <w:spacing w:val="-2"/>
          <w:sz w:val="24"/>
        </w:rPr>
        <w:t xml:space="preserve"> </w:t>
      </w:r>
      <w:r>
        <w:rPr>
          <w:sz w:val="24"/>
        </w:rPr>
        <w:t>izvršavanja</w:t>
      </w:r>
      <w:r>
        <w:rPr>
          <w:spacing w:val="-1"/>
          <w:sz w:val="24"/>
        </w:rPr>
        <w:t xml:space="preserve"> </w:t>
      </w:r>
      <w:r>
        <w:rPr>
          <w:sz w:val="24"/>
        </w:rPr>
        <w:t>radova</w:t>
      </w:r>
      <w:r>
        <w:rPr>
          <w:spacing w:val="-3"/>
          <w:sz w:val="24"/>
        </w:rPr>
        <w:t xml:space="preserve"> </w:t>
      </w:r>
      <w:r>
        <w:rPr>
          <w:sz w:val="24"/>
        </w:rPr>
        <w:t>ili</w:t>
      </w:r>
      <w:r>
        <w:rPr>
          <w:spacing w:val="-1"/>
          <w:sz w:val="24"/>
        </w:rPr>
        <w:t xml:space="preserve"> </w:t>
      </w:r>
      <w:r>
        <w:rPr>
          <w:sz w:val="24"/>
        </w:rPr>
        <w:t>osiguravanja</w:t>
      </w:r>
      <w:r>
        <w:rPr>
          <w:spacing w:val="-2"/>
          <w:sz w:val="24"/>
        </w:rPr>
        <w:t xml:space="preserve"> </w:t>
      </w:r>
      <w:r>
        <w:rPr>
          <w:sz w:val="24"/>
        </w:rPr>
        <w:t>robe,</w:t>
      </w:r>
      <w:r>
        <w:rPr>
          <w:spacing w:val="-1"/>
          <w:sz w:val="24"/>
        </w:rPr>
        <w:t xml:space="preserve"> </w:t>
      </w:r>
      <w:r>
        <w:rPr>
          <w:sz w:val="24"/>
        </w:rPr>
        <w:t>usluga,</w:t>
      </w:r>
      <w:r>
        <w:rPr>
          <w:spacing w:val="-2"/>
          <w:sz w:val="24"/>
        </w:rPr>
        <w:t xml:space="preserve"> </w:t>
      </w:r>
      <w:r>
        <w:rPr>
          <w:sz w:val="24"/>
        </w:rPr>
        <w:t>zemljišta</w:t>
      </w:r>
      <w:r>
        <w:rPr>
          <w:spacing w:val="-2"/>
          <w:sz w:val="24"/>
        </w:rPr>
        <w:t xml:space="preserve"> </w:t>
      </w:r>
      <w:r>
        <w:rPr>
          <w:sz w:val="24"/>
        </w:rPr>
        <w:t>i</w:t>
      </w:r>
      <w:r>
        <w:rPr>
          <w:spacing w:val="-58"/>
          <w:sz w:val="24"/>
        </w:rPr>
        <w:t xml:space="preserve"> </w:t>
      </w:r>
      <w:r>
        <w:rPr>
          <w:sz w:val="24"/>
        </w:rPr>
        <w:t>nekretnina</w:t>
      </w:r>
      <w:r>
        <w:rPr>
          <w:spacing w:val="1"/>
          <w:sz w:val="24"/>
        </w:rPr>
        <w:t xml:space="preserve"> </w:t>
      </w:r>
      <w:r>
        <w:rPr>
          <w:sz w:val="24"/>
        </w:rPr>
        <w:t>za</w:t>
      </w:r>
      <w:r>
        <w:rPr>
          <w:spacing w:val="1"/>
          <w:sz w:val="24"/>
        </w:rPr>
        <w:t xml:space="preserve"> </w:t>
      </w:r>
      <w:r>
        <w:rPr>
          <w:sz w:val="24"/>
        </w:rPr>
        <w:t>koje</w:t>
      </w:r>
      <w:r>
        <w:rPr>
          <w:spacing w:val="1"/>
          <w:sz w:val="24"/>
        </w:rPr>
        <w:t xml:space="preserve"> </w:t>
      </w:r>
      <w:r>
        <w:rPr>
          <w:sz w:val="24"/>
        </w:rPr>
        <w:t>nije</w:t>
      </w:r>
      <w:r>
        <w:rPr>
          <w:spacing w:val="1"/>
          <w:sz w:val="24"/>
        </w:rPr>
        <w:t xml:space="preserve"> </w:t>
      </w:r>
      <w:r>
        <w:rPr>
          <w:sz w:val="24"/>
        </w:rPr>
        <w:t>izvršeno</w:t>
      </w:r>
      <w:r>
        <w:rPr>
          <w:spacing w:val="1"/>
          <w:sz w:val="24"/>
        </w:rPr>
        <w:t xml:space="preserve"> </w:t>
      </w:r>
      <w:r>
        <w:rPr>
          <w:sz w:val="24"/>
        </w:rPr>
        <w:t>plaćanje</w:t>
      </w:r>
      <w:r>
        <w:rPr>
          <w:spacing w:val="1"/>
          <w:sz w:val="24"/>
        </w:rPr>
        <w:t xml:space="preserve"> </w:t>
      </w:r>
      <w:r>
        <w:rPr>
          <w:sz w:val="24"/>
        </w:rPr>
        <w:t>u</w:t>
      </w:r>
      <w:r>
        <w:rPr>
          <w:spacing w:val="1"/>
          <w:sz w:val="24"/>
        </w:rPr>
        <w:t xml:space="preserve"> </w:t>
      </w:r>
      <w:r>
        <w:rPr>
          <w:sz w:val="24"/>
        </w:rPr>
        <w:t>gotovini,</w:t>
      </w:r>
      <w:r>
        <w:rPr>
          <w:spacing w:val="1"/>
          <w:sz w:val="24"/>
        </w:rPr>
        <w:t xml:space="preserve"> </w:t>
      </w:r>
      <w:r>
        <w:rPr>
          <w:sz w:val="24"/>
        </w:rPr>
        <w:t>potkrijepljeno</w:t>
      </w:r>
      <w:r>
        <w:rPr>
          <w:spacing w:val="1"/>
          <w:sz w:val="24"/>
        </w:rPr>
        <w:t xml:space="preserve"> </w:t>
      </w:r>
      <w:r>
        <w:rPr>
          <w:sz w:val="24"/>
        </w:rPr>
        <w:t>računima</w:t>
      </w:r>
      <w:r>
        <w:rPr>
          <w:spacing w:val="1"/>
          <w:sz w:val="24"/>
        </w:rPr>
        <w:t xml:space="preserve"> </w:t>
      </w:r>
      <w:r>
        <w:rPr>
          <w:sz w:val="24"/>
        </w:rPr>
        <w:t>ili</w:t>
      </w:r>
      <w:r>
        <w:rPr>
          <w:spacing w:val="1"/>
          <w:sz w:val="24"/>
        </w:rPr>
        <w:t xml:space="preserve"> </w:t>
      </w:r>
      <w:r>
        <w:rPr>
          <w:sz w:val="24"/>
        </w:rPr>
        <w:t>dokumentima</w:t>
      </w:r>
      <w:r>
        <w:rPr>
          <w:spacing w:val="-2"/>
          <w:sz w:val="24"/>
        </w:rPr>
        <w:t xml:space="preserve"> </w:t>
      </w:r>
      <w:r>
        <w:rPr>
          <w:sz w:val="24"/>
        </w:rPr>
        <w:t>odgovarajuće</w:t>
      </w:r>
      <w:r>
        <w:rPr>
          <w:spacing w:val="-1"/>
          <w:sz w:val="24"/>
        </w:rPr>
        <w:t xml:space="preserve"> </w:t>
      </w:r>
      <w:r>
        <w:rPr>
          <w:sz w:val="24"/>
        </w:rPr>
        <w:t>iste</w:t>
      </w:r>
      <w:r>
        <w:rPr>
          <w:spacing w:val="-1"/>
          <w:sz w:val="24"/>
        </w:rPr>
        <w:t xml:space="preserve"> </w:t>
      </w:r>
      <w:r>
        <w:rPr>
          <w:sz w:val="24"/>
        </w:rPr>
        <w:t>dokazne</w:t>
      </w:r>
      <w:r>
        <w:rPr>
          <w:spacing w:val="-1"/>
          <w:sz w:val="24"/>
        </w:rPr>
        <w:t xml:space="preserve"> </w:t>
      </w:r>
      <w:r>
        <w:rPr>
          <w:sz w:val="24"/>
        </w:rPr>
        <w:t>vrijednosti</w:t>
      </w:r>
    </w:p>
    <w:p w14:paraId="2B4F81BE"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troškovi</w:t>
      </w:r>
      <w:r>
        <w:rPr>
          <w:spacing w:val="-2"/>
          <w:sz w:val="24"/>
        </w:rPr>
        <w:t xml:space="preserve"> </w:t>
      </w:r>
      <w:r>
        <w:rPr>
          <w:sz w:val="24"/>
        </w:rPr>
        <w:t>amortizacije;</w:t>
      </w:r>
    </w:p>
    <w:p w14:paraId="24311411"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kupoprodaja</w:t>
      </w:r>
      <w:r>
        <w:rPr>
          <w:spacing w:val="-3"/>
          <w:sz w:val="24"/>
        </w:rPr>
        <w:t xml:space="preserve"> </w:t>
      </w:r>
      <w:r>
        <w:rPr>
          <w:sz w:val="24"/>
        </w:rPr>
        <w:t>zemljišta;</w:t>
      </w:r>
    </w:p>
    <w:p w14:paraId="09DB92F1"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troškovi</w:t>
      </w:r>
      <w:r>
        <w:rPr>
          <w:spacing w:val="-5"/>
          <w:sz w:val="24"/>
        </w:rPr>
        <w:t xml:space="preserve"> </w:t>
      </w:r>
      <w:r>
        <w:rPr>
          <w:sz w:val="24"/>
        </w:rPr>
        <w:t>leasinga;</w:t>
      </w:r>
    </w:p>
    <w:p w14:paraId="47A0D4F5"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neizravni</w:t>
      </w:r>
      <w:r>
        <w:rPr>
          <w:spacing w:val="-1"/>
          <w:sz w:val="24"/>
        </w:rPr>
        <w:t xml:space="preserve"> </w:t>
      </w:r>
      <w:r>
        <w:rPr>
          <w:sz w:val="24"/>
        </w:rPr>
        <w:t>troškovi;</w:t>
      </w:r>
    </w:p>
    <w:p w14:paraId="001697B2"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trošak</w:t>
      </w:r>
      <w:r>
        <w:rPr>
          <w:spacing w:val="-1"/>
          <w:sz w:val="24"/>
        </w:rPr>
        <w:t xml:space="preserve"> </w:t>
      </w:r>
      <w:r>
        <w:rPr>
          <w:sz w:val="24"/>
        </w:rPr>
        <w:t>jamstva</w:t>
      </w:r>
      <w:r>
        <w:rPr>
          <w:spacing w:val="-2"/>
          <w:sz w:val="24"/>
        </w:rPr>
        <w:t xml:space="preserve"> </w:t>
      </w:r>
      <w:r>
        <w:rPr>
          <w:sz w:val="24"/>
        </w:rPr>
        <w:t>koje</w:t>
      </w:r>
      <w:r>
        <w:rPr>
          <w:spacing w:val="-1"/>
          <w:sz w:val="24"/>
        </w:rPr>
        <w:t xml:space="preserve"> </w:t>
      </w:r>
      <w:r>
        <w:rPr>
          <w:sz w:val="24"/>
        </w:rPr>
        <w:t>izdaje banka</w:t>
      </w:r>
      <w:r>
        <w:rPr>
          <w:spacing w:val="-2"/>
          <w:sz w:val="24"/>
        </w:rPr>
        <w:t xml:space="preserve"> </w:t>
      </w:r>
      <w:r>
        <w:rPr>
          <w:sz w:val="24"/>
        </w:rPr>
        <w:t>ili</w:t>
      </w:r>
      <w:r>
        <w:rPr>
          <w:spacing w:val="-1"/>
          <w:sz w:val="24"/>
        </w:rPr>
        <w:t xml:space="preserve"> </w:t>
      </w:r>
      <w:r>
        <w:rPr>
          <w:sz w:val="24"/>
        </w:rPr>
        <w:t>druga financijska</w:t>
      </w:r>
      <w:r>
        <w:rPr>
          <w:spacing w:val="-1"/>
          <w:sz w:val="24"/>
        </w:rPr>
        <w:t xml:space="preserve"> </w:t>
      </w:r>
      <w:r>
        <w:rPr>
          <w:sz w:val="24"/>
        </w:rPr>
        <w:t>institucija;</w:t>
      </w:r>
    </w:p>
    <w:p w14:paraId="7DC62F39"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troškovi</w:t>
      </w:r>
      <w:r>
        <w:rPr>
          <w:spacing w:val="-1"/>
          <w:sz w:val="24"/>
        </w:rPr>
        <w:t xml:space="preserve"> </w:t>
      </w:r>
      <w:r>
        <w:rPr>
          <w:sz w:val="24"/>
        </w:rPr>
        <w:t>zakupa</w:t>
      </w:r>
      <w:r>
        <w:rPr>
          <w:spacing w:val="-2"/>
          <w:sz w:val="24"/>
        </w:rPr>
        <w:t xml:space="preserve"> </w:t>
      </w:r>
      <w:r>
        <w:rPr>
          <w:sz w:val="24"/>
        </w:rPr>
        <w:t>materijalne</w:t>
      </w:r>
      <w:r>
        <w:rPr>
          <w:spacing w:val="-1"/>
          <w:sz w:val="24"/>
        </w:rPr>
        <w:t xml:space="preserve"> </w:t>
      </w:r>
      <w:r>
        <w:rPr>
          <w:sz w:val="24"/>
        </w:rPr>
        <w:t>imovine;</w:t>
      </w:r>
    </w:p>
    <w:p w14:paraId="370E9A51"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troškovi</w:t>
      </w:r>
      <w:r>
        <w:rPr>
          <w:spacing w:val="-1"/>
          <w:sz w:val="24"/>
        </w:rPr>
        <w:t xml:space="preserve"> </w:t>
      </w:r>
      <w:r>
        <w:rPr>
          <w:sz w:val="24"/>
        </w:rPr>
        <w:t>nabave</w:t>
      </w:r>
      <w:r>
        <w:rPr>
          <w:spacing w:val="-2"/>
          <w:sz w:val="24"/>
        </w:rPr>
        <w:t xml:space="preserve"> </w:t>
      </w:r>
      <w:r>
        <w:rPr>
          <w:sz w:val="24"/>
        </w:rPr>
        <w:t>opreme;</w:t>
      </w:r>
    </w:p>
    <w:p w14:paraId="4642D93C" w14:textId="77777777" w:rsidR="00225E24" w:rsidRDefault="00BA7100">
      <w:pPr>
        <w:pStyle w:val="ListParagraph"/>
        <w:numPr>
          <w:ilvl w:val="1"/>
          <w:numId w:val="8"/>
        </w:numPr>
        <w:tabs>
          <w:tab w:val="left" w:pos="836"/>
          <w:tab w:val="left" w:pos="837"/>
        </w:tabs>
        <w:spacing w:line="280" w:lineRule="exact"/>
        <w:ind w:hanging="361"/>
        <w:rPr>
          <w:sz w:val="24"/>
        </w:rPr>
      </w:pPr>
      <w:r>
        <w:rPr>
          <w:sz w:val="24"/>
        </w:rPr>
        <w:t>troškovi</w:t>
      </w:r>
      <w:r>
        <w:rPr>
          <w:spacing w:val="-2"/>
          <w:sz w:val="24"/>
        </w:rPr>
        <w:t xml:space="preserve"> </w:t>
      </w:r>
      <w:r>
        <w:rPr>
          <w:sz w:val="24"/>
        </w:rPr>
        <w:t>koji</w:t>
      </w:r>
      <w:r>
        <w:rPr>
          <w:spacing w:val="-1"/>
          <w:sz w:val="24"/>
        </w:rPr>
        <w:t xml:space="preserve"> </w:t>
      </w:r>
      <w:r>
        <w:rPr>
          <w:sz w:val="24"/>
        </w:rPr>
        <w:t>nisu</w:t>
      </w:r>
      <w:r>
        <w:rPr>
          <w:spacing w:val="-3"/>
          <w:sz w:val="24"/>
        </w:rPr>
        <w:t xml:space="preserve"> </w:t>
      </w:r>
      <w:r>
        <w:rPr>
          <w:sz w:val="24"/>
        </w:rPr>
        <w:t>povezani</w:t>
      </w:r>
      <w:r>
        <w:rPr>
          <w:spacing w:val="-1"/>
          <w:sz w:val="24"/>
        </w:rPr>
        <w:t xml:space="preserve"> </w:t>
      </w:r>
      <w:r>
        <w:rPr>
          <w:sz w:val="24"/>
        </w:rPr>
        <w:t>sa</w:t>
      </w:r>
      <w:r>
        <w:rPr>
          <w:spacing w:val="-2"/>
          <w:sz w:val="24"/>
        </w:rPr>
        <w:t xml:space="preserve"> </w:t>
      </w:r>
      <w:r>
        <w:rPr>
          <w:sz w:val="24"/>
        </w:rPr>
        <w:t>svrhom</w:t>
      </w:r>
      <w:r>
        <w:rPr>
          <w:spacing w:val="-2"/>
          <w:sz w:val="24"/>
        </w:rPr>
        <w:t xml:space="preserve"> </w:t>
      </w:r>
      <w:r>
        <w:rPr>
          <w:sz w:val="24"/>
        </w:rPr>
        <w:t>operacije;</w:t>
      </w:r>
    </w:p>
    <w:p w14:paraId="0D94BB66"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troškovi</w:t>
      </w:r>
      <w:r>
        <w:rPr>
          <w:spacing w:val="-1"/>
          <w:sz w:val="24"/>
        </w:rPr>
        <w:t xml:space="preserve"> </w:t>
      </w:r>
      <w:r>
        <w:rPr>
          <w:sz w:val="24"/>
        </w:rPr>
        <w:t>nastali prije</w:t>
      </w:r>
      <w:r>
        <w:rPr>
          <w:spacing w:val="-2"/>
          <w:sz w:val="24"/>
        </w:rPr>
        <w:t xml:space="preserve"> </w:t>
      </w:r>
      <w:r>
        <w:rPr>
          <w:sz w:val="24"/>
        </w:rPr>
        <w:t>22. ožujka 2020.</w:t>
      </w:r>
      <w:r>
        <w:rPr>
          <w:spacing w:val="-1"/>
          <w:sz w:val="24"/>
        </w:rPr>
        <w:t xml:space="preserve"> </w:t>
      </w:r>
      <w:r>
        <w:rPr>
          <w:sz w:val="24"/>
        </w:rPr>
        <w:t>godine te</w:t>
      </w:r>
    </w:p>
    <w:p w14:paraId="1DE60169" w14:textId="77777777" w:rsidR="00225E24" w:rsidRDefault="00BA7100">
      <w:pPr>
        <w:pStyle w:val="ListParagraph"/>
        <w:numPr>
          <w:ilvl w:val="1"/>
          <w:numId w:val="8"/>
        </w:numPr>
        <w:tabs>
          <w:tab w:val="left" w:pos="836"/>
          <w:tab w:val="left" w:pos="837"/>
        </w:tabs>
        <w:spacing w:line="281" w:lineRule="exact"/>
        <w:ind w:hanging="361"/>
        <w:rPr>
          <w:sz w:val="24"/>
        </w:rPr>
      </w:pPr>
      <w:r>
        <w:rPr>
          <w:sz w:val="24"/>
        </w:rPr>
        <w:t>ostali</w:t>
      </w:r>
      <w:r>
        <w:rPr>
          <w:spacing w:val="-1"/>
          <w:sz w:val="24"/>
        </w:rPr>
        <w:t xml:space="preserve"> </w:t>
      </w:r>
      <w:r>
        <w:rPr>
          <w:sz w:val="24"/>
        </w:rPr>
        <w:t>troškovi</w:t>
      </w:r>
      <w:r>
        <w:rPr>
          <w:spacing w:val="-1"/>
          <w:sz w:val="24"/>
        </w:rPr>
        <w:t xml:space="preserve"> </w:t>
      </w:r>
      <w:r>
        <w:rPr>
          <w:sz w:val="24"/>
        </w:rPr>
        <w:t>nespomenuti</w:t>
      </w:r>
      <w:r>
        <w:rPr>
          <w:spacing w:val="-1"/>
          <w:sz w:val="24"/>
        </w:rPr>
        <w:t xml:space="preserve"> </w:t>
      </w:r>
      <w:r>
        <w:rPr>
          <w:sz w:val="24"/>
        </w:rPr>
        <w:t>kao</w:t>
      </w:r>
      <w:r>
        <w:rPr>
          <w:spacing w:val="-1"/>
          <w:sz w:val="24"/>
        </w:rPr>
        <w:t xml:space="preserve"> </w:t>
      </w:r>
      <w:r>
        <w:rPr>
          <w:sz w:val="24"/>
        </w:rPr>
        <w:t>prihvatljivi.</w:t>
      </w:r>
    </w:p>
    <w:p w14:paraId="1BD0EC51" w14:textId="50253E73" w:rsidR="008B6A59" w:rsidRDefault="008B6A59" w:rsidP="00504303">
      <w:pPr>
        <w:tabs>
          <w:tab w:val="left" w:pos="836"/>
          <w:tab w:val="left" w:pos="837"/>
        </w:tabs>
        <w:spacing w:line="281" w:lineRule="exact"/>
        <w:rPr>
          <w:sz w:val="24"/>
        </w:rPr>
      </w:pPr>
    </w:p>
    <w:p w14:paraId="3FD9A61B" w14:textId="77777777" w:rsidR="00273964" w:rsidRPr="00504303" w:rsidRDefault="00273964" w:rsidP="00504303">
      <w:pPr>
        <w:tabs>
          <w:tab w:val="left" w:pos="836"/>
          <w:tab w:val="left" w:pos="837"/>
        </w:tabs>
        <w:spacing w:line="281" w:lineRule="exact"/>
        <w:rPr>
          <w:sz w:val="24"/>
        </w:rPr>
      </w:pPr>
    </w:p>
    <w:p w14:paraId="3906AABB" w14:textId="77777777" w:rsidR="00225E24" w:rsidRDefault="00225E24">
      <w:pPr>
        <w:pStyle w:val="BodyText"/>
        <w:spacing w:before="7"/>
        <w:rPr>
          <w:sz w:val="20"/>
        </w:rPr>
      </w:pPr>
    </w:p>
    <w:tbl>
      <w:tblPr>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40"/>
      </w:tblGrid>
      <w:tr w:rsidR="00225E24" w14:paraId="0F42F87B" w14:textId="77777777">
        <w:trPr>
          <w:trHeight w:val="275"/>
        </w:trPr>
        <w:tc>
          <w:tcPr>
            <w:tcW w:w="9040" w:type="dxa"/>
            <w:tcBorders>
              <w:bottom w:val="nil"/>
            </w:tcBorders>
            <w:shd w:val="clear" w:color="auto" w:fill="D5F8D6"/>
          </w:tcPr>
          <w:p w14:paraId="4FD09077" w14:textId="77777777" w:rsidR="00225E24" w:rsidRDefault="00BA7100">
            <w:pPr>
              <w:pStyle w:val="TableParagraph"/>
              <w:spacing w:line="255" w:lineRule="exact"/>
              <w:ind w:left="97" w:right="93"/>
              <w:jc w:val="center"/>
              <w:rPr>
                <w:i/>
                <w:sz w:val="24"/>
              </w:rPr>
            </w:pPr>
            <w:r>
              <w:rPr>
                <w:b/>
                <w:i/>
                <w:sz w:val="24"/>
              </w:rPr>
              <w:lastRenderedPageBreak/>
              <w:t>Napomena:</w:t>
            </w:r>
            <w:r>
              <w:rPr>
                <w:b/>
                <w:i/>
                <w:spacing w:val="23"/>
                <w:sz w:val="24"/>
              </w:rPr>
              <w:t xml:space="preserve"> </w:t>
            </w:r>
            <w:r>
              <w:rPr>
                <w:i/>
                <w:sz w:val="24"/>
              </w:rPr>
              <w:t>Prijavitelj</w:t>
            </w:r>
            <w:r>
              <w:rPr>
                <w:i/>
                <w:spacing w:val="9"/>
                <w:sz w:val="24"/>
              </w:rPr>
              <w:t xml:space="preserve"> </w:t>
            </w:r>
            <w:r>
              <w:rPr>
                <w:i/>
                <w:sz w:val="24"/>
              </w:rPr>
              <w:t>preuzima</w:t>
            </w:r>
            <w:r>
              <w:rPr>
                <w:i/>
                <w:spacing w:val="14"/>
                <w:sz w:val="24"/>
              </w:rPr>
              <w:t xml:space="preserve"> </w:t>
            </w:r>
            <w:r>
              <w:rPr>
                <w:i/>
                <w:sz w:val="24"/>
              </w:rPr>
              <w:t>rizik</w:t>
            </w:r>
            <w:r>
              <w:rPr>
                <w:i/>
                <w:spacing w:val="14"/>
                <w:sz w:val="24"/>
              </w:rPr>
              <w:t xml:space="preserve"> </w:t>
            </w:r>
            <w:r>
              <w:rPr>
                <w:i/>
                <w:sz w:val="24"/>
              </w:rPr>
              <w:t>moguće</w:t>
            </w:r>
            <w:r>
              <w:rPr>
                <w:i/>
                <w:spacing w:val="13"/>
                <w:sz w:val="24"/>
              </w:rPr>
              <w:t xml:space="preserve"> </w:t>
            </w:r>
            <w:r>
              <w:rPr>
                <w:i/>
                <w:sz w:val="24"/>
              </w:rPr>
              <w:t>neprihvatljivosti</w:t>
            </w:r>
            <w:r>
              <w:rPr>
                <w:i/>
                <w:spacing w:val="14"/>
                <w:sz w:val="24"/>
              </w:rPr>
              <w:t xml:space="preserve"> </w:t>
            </w:r>
            <w:r>
              <w:rPr>
                <w:i/>
                <w:sz w:val="24"/>
              </w:rPr>
              <w:t>troškova</w:t>
            </w:r>
            <w:r>
              <w:rPr>
                <w:i/>
                <w:spacing w:val="14"/>
                <w:sz w:val="24"/>
              </w:rPr>
              <w:t xml:space="preserve"> </w:t>
            </w:r>
            <w:r>
              <w:rPr>
                <w:i/>
                <w:sz w:val="24"/>
              </w:rPr>
              <w:t>za</w:t>
            </w:r>
            <w:r>
              <w:rPr>
                <w:i/>
                <w:spacing w:val="14"/>
                <w:sz w:val="24"/>
              </w:rPr>
              <w:t xml:space="preserve"> </w:t>
            </w:r>
            <w:r>
              <w:rPr>
                <w:i/>
                <w:sz w:val="24"/>
              </w:rPr>
              <w:t>cijelo</w:t>
            </w:r>
            <w:r>
              <w:rPr>
                <w:i/>
                <w:spacing w:val="14"/>
                <w:sz w:val="24"/>
              </w:rPr>
              <w:t xml:space="preserve"> </w:t>
            </w:r>
            <w:r>
              <w:rPr>
                <w:i/>
                <w:sz w:val="24"/>
              </w:rPr>
              <w:t>vrijeme</w:t>
            </w:r>
          </w:p>
        </w:tc>
      </w:tr>
      <w:tr w:rsidR="00225E24" w14:paraId="6B5CB51B" w14:textId="77777777">
        <w:trPr>
          <w:trHeight w:val="552"/>
        </w:trPr>
        <w:tc>
          <w:tcPr>
            <w:tcW w:w="9040" w:type="dxa"/>
            <w:tcBorders>
              <w:top w:val="nil"/>
              <w:bottom w:val="nil"/>
            </w:tcBorders>
            <w:shd w:val="clear" w:color="auto" w:fill="D5F8D6"/>
          </w:tcPr>
          <w:p w14:paraId="17433298" w14:textId="77777777" w:rsidR="00225E24" w:rsidRDefault="00BA7100">
            <w:pPr>
              <w:pStyle w:val="TableParagraph"/>
              <w:spacing w:line="271" w:lineRule="exact"/>
              <w:ind w:left="4" w:right="-15"/>
              <w:rPr>
                <w:i/>
                <w:sz w:val="24"/>
              </w:rPr>
            </w:pPr>
            <w:r>
              <w:rPr>
                <w:i/>
                <w:sz w:val="24"/>
                <w:shd w:val="clear" w:color="auto" w:fill="D5F8D6"/>
              </w:rPr>
              <w:t xml:space="preserve"> </w:t>
            </w:r>
            <w:r>
              <w:rPr>
                <w:i/>
                <w:spacing w:val="-17"/>
                <w:sz w:val="24"/>
                <w:shd w:val="clear" w:color="auto" w:fill="D5F8D6"/>
              </w:rPr>
              <w:t xml:space="preserve"> </w:t>
            </w:r>
            <w:r>
              <w:rPr>
                <w:i/>
                <w:sz w:val="24"/>
                <w:shd w:val="clear" w:color="auto" w:fill="D5F8D6"/>
              </w:rPr>
              <w:t>trajanja</w:t>
            </w:r>
            <w:r>
              <w:rPr>
                <w:i/>
                <w:spacing w:val="-2"/>
                <w:sz w:val="24"/>
                <w:shd w:val="clear" w:color="auto" w:fill="D5F8D6"/>
              </w:rPr>
              <w:t xml:space="preserve"> </w:t>
            </w:r>
            <w:r>
              <w:rPr>
                <w:i/>
                <w:sz w:val="24"/>
                <w:shd w:val="clear" w:color="auto" w:fill="D5F8D6"/>
              </w:rPr>
              <w:t>operacije.</w:t>
            </w:r>
            <w:r>
              <w:rPr>
                <w:i/>
                <w:spacing w:val="-2"/>
                <w:sz w:val="24"/>
                <w:shd w:val="clear" w:color="auto" w:fill="D5F8D6"/>
              </w:rPr>
              <w:t xml:space="preserve"> </w:t>
            </w:r>
            <w:r>
              <w:rPr>
                <w:i/>
                <w:sz w:val="24"/>
                <w:shd w:val="clear" w:color="auto" w:fill="D5F8D6"/>
              </w:rPr>
              <w:t>Troškovi</w:t>
            </w:r>
            <w:r>
              <w:rPr>
                <w:i/>
                <w:spacing w:val="-2"/>
                <w:sz w:val="24"/>
                <w:shd w:val="clear" w:color="auto" w:fill="D5F8D6"/>
              </w:rPr>
              <w:t xml:space="preserve"> </w:t>
            </w:r>
            <w:r>
              <w:rPr>
                <w:i/>
                <w:sz w:val="24"/>
                <w:shd w:val="clear" w:color="auto" w:fill="D5F8D6"/>
              </w:rPr>
              <w:t>koju</w:t>
            </w:r>
            <w:r>
              <w:rPr>
                <w:i/>
                <w:spacing w:val="-2"/>
                <w:sz w:val="24"/>
                <w:shd w:val="clear" w:color="auto" w:fill="D5F8D6"/>
              </w:rPr>
              <w:t xml:space="preserve"> </w:t>
            </w:r>
            <w:r>
              <w:rPr>
                <w:i/>
                <w:sz w:val="24"/>
                <w:shd w:val="clear" w:color="auto" w:fill="D5F8D6"/>
              </w:rPr>
              <w:t>su</w:t>
            </w:r>
            <w:r>
              <w:rPr>
                <w:i/>
                <w:spacing w:val="-2"/>
                <w:sz w:val="24"/>
                <w:shd w:val="clear" w:color="auto" w:fill="D5F8D6"/>
              </w:rPr>
              <w:t xml:space="preserve"> </w:t>
            </w:r>
            <w:r>
              <w:rPr>
                <w:i/>
                <w:sz w:val="24"/>
                <w:shd w:val="clear" w:color="auto" w:fill="D5F8D6"/>
              </w:rPr>
              <w:t>već</w:t>
            </w:r>
            <w:r>
              <w:rPr>
                <w:i/>
                <w:spacing w:val="-3"/>
                <w:sz w:val="24"/>
                <w:shd w:val="clear" w:color="auto" w:fill="D5F8D6"/>
              </w:rPr>
              <w:t xml:space="preserve"> </w:t>
            </w:r>
            <w:r>
              <w:rPr>
                <w:i/>
                <w:sz w:val="24"/>
                <w:shd w:val="clear" w:color="auto" w:fill="D5F8D6"/>
              </w:rPr>
              <w:t>plaćeni</w:t>
            </w:r>
            <w:r>
              <w:rPr>
                <w:i/>
                <w:spacing w:val="-2"/>
                <w:sz w:val="24"/>
                <w:shd w:val="clear" w:color="auto" w:fill="D5F8D6"/>
              </w:rPr>
              <w:t xml:space="preserve"> </w:t>
            </w:r>
            <w:r>
              <w:rPr>
                <w:i/>
                <w:sz w:val="24"/>
                <w:shd w:val="clear" w:color="auto" w:fill="D5F8D6"/>
              </w:rPr>
              <w:t>sredstvima</w:t>
            </w:r>
            <w:r>
              <w:rPr>
                <w:i/>
                <w:spacing w:val="-1"/>
                <w:sz w:val="24"/>
                <w:shd w:val="clear" w:color="auto" w:fill="D5F8D6"/>
              </w:rPr>
              <w:t xml:space="preserve"> </w:t>
            </w:r>
            <w:r>
              <w:rPr>
                <w:i/>
                <w:sz w:val="24"/>
                <w:shd w:val="clear" w:color="auto" w:fill="D5F8D6"/>
              </w:rPr>
              <w:t>iz</w:t>
            </w:r>
            <w:r>
              <w:rPr>
                <w:i/>
                <w:spacing w:val="-2"/>
                <w:sz w:val="24"/>
                <w:shd w:val="clear" w:color="auto" w:fill="D5F8D6"/>
              </w:rPr>
              <w:t xml:space="preserve"> </w:t>
            </w:r>
            <w:r>
              <w:rPr>
                <w:i/>
                <w:sz w:val="24"/>
                <w:shd w:val="clear" w:color="auto" w:fill="D5F8D6"/>
              </w:rPr>
              <w:t>Državnog</w:t>
            </w:r>
            <w:r>
              <w:rPr>
                <w:i/>
                <w:spacing w:val="-3"/>
                <w:sz w:val="24"/>
                <w:shd w:val="clear" w:color="auto" w:fill="D5F8D6"/>
              </w:rPr>
              <w:t xml:space="preserve"> </w:t>
            </w:r>
            <w:r>
              <w:rPr>
                <w:i/>
                <w:sz w:val="24"/>
                <w:shd w:val="clear" w:color="auto" w:fill="D5F8D6"/>
              </w:rPr>
              <w:t>proračuna</w:t>
            </w:r>
            <w:r>
              <w:rPr>
                <w:i/>
                <w:spacing w:val="-2"/>
                <w:sz w:val="24"/>
                <w:shd w:val="clear" w:color="auto" w:fill="D5F8D6"/>
              </w:rPr>
              <w:t xml:space="preserve"> </w:t>
            </w:r>
            <w:r>
              <w:rPr>
                <w:i/>
                <w:sz w:val="24"/>
                <w:shd w:val="clear" w:color="auto" w:fill="D5F8D6"/>
              </w:rPr>
              <w:t>i</w:t>
            </w:r>
            <w:r>
              <w:rPr>
                <w:i/>
                <w:spacing w:val="-1"/>
                <w:sz w:val="24"/>
                <w:shd w:val="clear" w:color="auto" w:fill="D5F8D6"/>
              </w:rPr>
              <w:t xml:space="preserve"> </w:t>
            </w:r>
            <w:r>
              <w:rPr>
                <w:i/>
                <w:sz w:val="24"/>
                <w:shd w:val="clear" w:color="auto" w:fill="D5F8D6"/>
              </w:rPr>
              <w:t xml:space="preserve">drugih </w:t>
            </w:r>
            <w:r>
              <w:rPr>
                <w:i/>
                <w:spacing w:val="-13"/>
                <w:sz w:val="24"/>
                <w:shd w:val="clear" w:color="auto" w:fill="D5F8D6"/>
              </w:rPr>
              <w:t xml:space="preserve"> </w:t>
            </w:r>
          </w:p>
          <w:p w14:paraId="07F8B5A2" w14:textId="77777777" w:rsidR="00225E24" w:rsidRDefault="00BA7100">
            <w:pPr>
              <w:pStyle w:val="TableParagraph"/>
              <w:spacing w:line="261" w:lineRule="exact"/>
              <w:ind w:left="4" w:right="-15"/>
              <w:rPr>
                <w:i/>
                <w:sz w:val="24"/>
              </w:rPr>
            </w:pPr>
            <w:r>
              <w:rPr>
                <w:i/>
                <w:sz w:val="24"/>
                <w:shd w:val="clear" w:color="auto" w:fill="D5F8D6"/>
              </w:rPr>
              <w:t xml:space="preserve"> </w:t>
            </w:r>
            <w:r>
              <w:rPr>
                <w:i/>
                <w:spacing w:val="-17"/>
                <w:sz w:val="24"/>
                <w:shd w:val="clear" w:color="auto" w:fill="D5F8D6"/>
              </w:rPr>
              <w:t xml:space="preserve"> </w:t>
            </w:r>
            <w:r>
              <w:rPr>
                <w:i/>
                <w:sz w:val="24"/>
                <w:shd w:val="clear" w:color="auto" w:fill="D5F8D6"/>
              </w:rPr>
              <w:t>javnih</w:t>
            </w:r>
            <w:r>
              <w:rPr>
                <w:i/>
                <w:spacing w:val="13"/>
                <w:sz w:val="24"/>
                <w:shd w:val="clear" w:color="auto" w:fill="D5F8D6"/>
              </w:rPr>
              <w:t xml:space="preserve"> </w:t>
            </w:r>
            <w:r>
              <w:rPr>
                <w:i/>
                <w:sz w:val="24"/>
                <w:shd w:val="clear" w:color="auto" w:fill="D5F8D6"/>
              </w:rPr>
              <w:t>izvora</w:t>
            </w:r>
            <w:r>
              <w:rPr>
                <w:i/>
                <w:spacing w:val="12"/>
                <w:sz w:val="24"/>
                <w:shd w:val="clear" w:color="auto" w:fill="D5F8D6"/>
              </w:rPr>
              <w:t xml:space="preserve"> </w:t>
            </w:r>
            <w:r>
              <w:rPr>
                <w:i/>
                <w:sz w:val="24"/>
                <w:shd w:val="clear" w:color="auto" w:fill="D5F8D6"/>
              </w:rPr>
              <w:t>prije</w:t>
            </w:r>
            <w:r>
              <w:rPr>
                <w:i/>
                <w:spacing w:val="13"/>
                <w:sz w:val="24"/>
                <w:shd w:val="clear" w:color="auto" w:fill="D5F8D6"/>
              </w:rPr>
              <w:t xml:space="preserve"> </w:t>
            </w:r>
            <w:r>
              <w:rPr>
                <w:i/>
                <w:sz w:val="24"/>
                <w:shd w:val="clear" w:color="auto" w:fill="D5F8D6"/>
              </w:rPr>
              <w:t>sklapanja</w:t>
            </w:r>
            <w:r>
              <w:rPr>
                <w:i/>
                <w:spacing w:val="13"/>
                <w:sz w:val="24"/>
                <w:shd w:val="clear" w:color="auto" w:fill="D5F8D6"/>
              </w:rPr>
              <w:t xml:space="preserve"> </w:t>
            </w:r>
            <w:r>
              <w:rPr>
                <w:i/>
                <w:sz w:val="24"/>
                <w:shd w:val="clear" w:color="auto" w:fill="D5F8D6"/>
              </w:rPr>
              <w:t>Ugovora,</w:t>
            </w:r>
            <w:r>
              <w:rPr>
                <w:i/>
                <w:spacing w:val="13"/>
                <w:sz w:val="24"/>
                <w:shd w:val="clear" w:color="auto" w:fill="D5F8D6"/>
              </w:rPr>
              <w:t xml:space="preserve"> </w:t>
            </w:r>
            <w:r>
              <w:rPr>
                <w:i/>
                <w:sz w:val="24"/>
                <w:shd w:val="clear" w:color="auto" w:fill="D5F8D6"/>
              </w:rPr>
              <w:t>a</w:t>
            </w:r>
            <w:r>
              <w:rPr>
                <w:i/>
                <w:spacing w:val="14"/>
                <w:sz w:val="24"/>
                <w:shd w:val="clear" w:color="auto" w:fill="D5F8D6"/>
              </w:rPr>
              <w:t xml:space="preserve"> </w:t>
            </w:r>
            <w:r>
              <w:rPr>
                <w:i/>
                <w:sz w:val="24"/>
                <w:shd w:val="clear" w:color="auto" w:fill="D5F8D6"/>
              </w:rPr>
              <w:t>plaćeni</w:t>
            </w:r>
            <w:r>
              <w:rPr>
                <w:i/>
                <w:spacing w:val="15"/>
                <w:sz w:val="24"/>
                <w:shd w:val="clear" w:color="auto" w:fill="D5F8D6"/>
              </w:rPr>
              <w:t xml:space="preserve"> </w:t>
            </w:r>
            <w:r>
              <w:rPr>
                <w:i/>
                <w:sz w:val="24"/>
                <w:shd w:val="clear" w:color="auto" w:fill="D5F8D6"/>
              </w:rPr>
              <w:t>su</w:t>
            </w:r>
            <w:r>
              <w:rPr>
                <w:i/>
                <w:spacing w:val="14"/>
                <w:sz w:val="24"/>
                <w:shd w:val="clear" w:color="auto" w:fill="D5F8D6"/>
              </w:rPr>
              <w:t xml:space="preserve"> </w:t>
            </w:r>
            <w:r>
              <w:rPr>
                <w:i/>
                <w:sz w:val="24"/>
                <w:shd w:val="clear" w:color="auto" w:fill="D5F8D6"/>
              </w:rPr>
              <w:t>za</w:t>
            </w:r>
            <w:r>
              <w:rPr>
                <w:i/>
                <w:spacing w:val="13"/>
                <w:sz w:val="24"/>
                <w:shd w:val="clear" w:color="auto" w:fill="D5F8D6"/>
              </w:rPr>
              <w:t xml:space="preserve"> </w:t>
            </w:r>
            <w:r>
              <w:rPr>
                <w:i/>
                <w:sz w:val="24"/>
                <w:shd w:val="clear" w:color="auto" w:fill="D5F8D6"/>
              </w:rPr>
              <w:t>aktivnosti</w:t>
            </w:r>
            <w:r>
              <w:rPr>
                <w:i/>
                <w:spacing w:val="13"/>
                <w:sz w:val="24"/>
                <w:shd w:val="clear" w:color="auto" w:fill="D5F8D6"/>
              </w:rPr>
              <w:t xml:space="preserve"> </w:t>
            </w:r>
            <w:r>
              <w:rPr>
                <w:i/>
                <w:sz w:val="24"/>
                <w:shd w:val="clear" w:color="auto" w:fill="D5F8D6"/>
              </w:rPr>
              <w:t>provedene</w:t>
            </w:r>
            <w:r>
              <w:rPr>
                <w:i/>
                <w:spacing w:val="13"/>
                <w:sz w:val="24"/>
                <w:shd w:val="clear" w:color="auto" w:fill="D5F8D6"/>
              </w:rPr>
              <w:t xml:space="preserve"> </w:t>
            </w:r>
            <w:r>
              <w:rPr>
                <w:i/>
                <w:sz w:val="24"/>
                <w:shd w:val="clear" w:color="auto" w:fill="D5F8D6"/>
              </w:rPr>
              <w:t>od</w:t>
            </w:r>
            <w:r>
              <w:rPr>
                <w:i/>
                <w:spacing w:val="13"/>
                <w:sz w:val="24"/>
                <w:shd w:val="clear" w:color="auto" w:fill="D5F8D6"/>
              </w:rPr>
              <w:t xml:space="preserve"> </w:t>
            </w:r>
            <w:r>
              <w:rPr>
                <w:i/>
                <w:sz w:val="24"/>
                <w:shd w:val="clear" w:color="auto" w:fill="D5F8D6"/>
              </w:rPr>
              <w:t>22.</w:t>
            </w:r>
            <w:r>
              <w:rPr>
                <w:i/>
                <w:spacing w:val="14"/>
                <w:sz w:val="24"/>
                <w:shd w:val="clear" w:color="auto" w:fill="D5F8D6"/>
              </w:rPr>
              <w:t xml:space="preserve"> </w:t>
            </w:r>
            <w:r>
              <w:rPr>
                <w:i/>
                <w:sz w:val="24"/>
                <w:shd w:val="clear" w:color="auto" w:fill="D5F8D6"/>
              </w:rPr>
              <w:t xml:space="preserve">ožujka </w:t>
            </w:r>
            <w:r>
              <w:rPr>
                <w:i/>
                <w:spacing w:val="-15"/>
                <w:sz w:val="24"/>
                <w:shd w:val="clear" w:color="auto" w:fill="D5F8D6"/>
              </w:rPr>
              <w:t xml:space="preserve"> </w:t>
            </w:r>
          </w:p>
        </w:tc>
      </w:tr>
      <w:tr w:rsidR="008B6A59" w14:paraId="5308A08A" w14:textId="77777777" w:rsidTr="00504303">
        <w:trPr>
          <w:trHeight w:val="1382"/>
        </w:trPr>
        <w:tc>
          <w:tcPr>
            <w:tcW w:w="9040" w:type="dxa"/>
            <w:tcBorders>
              <w:top w:val="nil"/>
            </w:tcBorders>
            <w:shd w:val="clear" w:color="auto" w:fill="D5F8D6"/>
          </w:tcPr>
          <w:p w14:paraId="5E9CC1EC" w14:textId="77777777" w:rsidR="008B6A59" w:rsidRDefault="008B6A59">
            <w:pPr>
              <w:pStyle w:val="TableParagraph"/>
              <w:spacing w:line="259" w:lineRule="exact"/>
              <w:ind w:left="97" w:right="94"/>
              <w:jc w:val="center"/>
              <w:rPr>
                <w:i/>
                <w:sz w:val="24"/>
              </w:rPr>
            </w:pPr>
            <w:r>
              <w:rPr>
                <w:i/>
                <w:sz w:val="24"/>
              </w:rPr>
              <w:t>2020.</w:t>
            </w:r>
            <w:r>
              <w:rPr>
                <w:i/>
                <w:spacing w:val="19"/>
                <w:sz w:val="24"/>
              </w:rPr>
              <w:t xml:space="preserve"> </w:t>
            </w:r>
            <w:r>
              <w:rPr>
                <w:i/>
                <w:sz w:val="24"/>
              </w:rPr>
              <w:t>godine</w:t>
            </w:r>
            <w:r>
              <w:rPr>
                <w:i/>
                <w:spacing w:val="19"/>
                <w:sz w:val="24"/>
              </w:rPr>
              <w:t xml:space="preserve"> </w:t>
            </w:r>
            <w:r>
              <w:rPr>
                <w:i/>
                <w:sz w:val="24"/>
              </w:rPr>
              <w:t>moraju</w:t>
            </w:r>
            <w:r>
              <w:rPr>
                <w:i/>
                <w:spacing w:val="20"/>
                <w:sz w:val="24"/>
              </w:rPr>
              <w:t xml:space="preserve"> </w:t>
            </w:r>
            <w:r>
              <w:rPr>
                <w:i/>
                <w:sz w:val="24"/>
              </w:rPr>
              <w:t>se</w:t>
            </w:r>
            <w:r>
              <w:rPr>
                <w:i/>
                <w:spacing w:val="21"/>
                <w:sz w:val="24"/>
              </w:rPr>
              <w:t xml:space="preserve"> </w:t>
            </w:r>
            <w:r>
              <w:rPr>
                <w:i/>
                <w:sz w:val="24"/>
              </w:rPr>
              <w:t>iskazati</w:t>
            </w:r>
            <w:r>
              <w:rPr>
                <w:i/>
                <w:spacing w:val="21"/>
                <w:sz w:val="24"/>
              </w:rPr>
              <w:t xml:space="preserve"> </w:t>
            </w:r>
            <w:r>
              <w:rPr>
                <w:i/>
                <w:sz w:val="24"/>
              </w:rPr>
              <w:t>u</w:t>
            </w:r>
            <w:r>
              <w:rPr>
                <w:i/>
                <w:spacing w:val="19"/>
                <w:sz w:val="24"/>
              </w:rPr>
              <w:t xml:space="preserve"> </w:t>
            </w:r>
            <w:r>
              <w:rPr>
                <w:i/>
                <w:sz w:val="24"/>
              </w:rPr>
              <w:t>prijavi</w:t>
            </w:r>
            <w:r>
              <w:rPr>
                <w:i/>
                <w:spacing w:val="24"/>
                <w:sz w:val="24"/>
              </w:rPr>
              <w:t xml:space="preserve"> </w:t>
            </w:r>
            <w:r>
              <w:rPr>
                <w:i/>
                <w:sz w:val="24"/>
              </w:rPr>
              <w:t>operacije.</w:t>
            </w:r>
            <w:r>
              <w:rPr>
                <w:i/>
                <w:spacing w:val="20"/>
                <w:sz w:val="24"/>
              </w:rPr>
              <w:t xml:space="preserve"> </w:t>
            </w:r>
            <w:r>
              <w:rPr>
                <w:i/>
                <w:sz w:val="24"/>
              </w:rPr>
              <w:t>To</w:t>
            </w:r>
            <w:r>
              <w:rPr>
                <w:i/>
                <w:spacing w:val="19"/>
                <w:sz w:val="24"/>
              </w:rPr>
              <w:t xml:space="preserve"> </w:t>
            </w:r>
            <w:r>
              <w:rPr>
                <w:i/>
                <w:sz w:val="24"/>
              </w:rPr>
              <w:t>se</w:t>
            </w:r>
            <w:r>
              <w:rPr>
                <w:i/>
                <w:spacing w:val="19"/>
                <w:sz w:val="24"/>
              </w:rPr>
              <w:t xml:space="preserve"> </w:t>
            </w:r>
            <w:r>
              <w:rPr>
                <w:i/>
                <w:sz w:val="24"/>
              </w:rPr>
              <w:t>odnosi</w:t>
            </w:r>
            <w:r>
              <w:rPr>
                <w:i/>
                <w:spacing w:val="20"/>
                <w:sz w:val="24"/>
              </w:rPr>
              <w:t xml:space="preserve"> </w:t>
            </w:r>
            <w:r>
              <w:rPr>
                <w:i/>
                <w:sz w:val="24"/>
              </w:rPr>
              <w:t>na</w:t>
            </w:r>
            <w:r>
              <w:rPr>
                <w:i/>
                <w:spacing w:val="19"/>
                <w:sz w:val="24"/>
              </w:rPr>
              <w:t xml:space="preserve"> </w:t>
            </w:r>
            <w:r>
              <w:rPr>
                <w:i/>
                <w:sz w:val="24"/>
              </w:rPr>
              <w:t>troškove</w:t>
            </w:r>
            <w:r>
              <w:rPr>
                <w:i/>
                <w:spacing w:val="19"/>
                <w:sz w:val="24"/>
              </w:rPr>
              <w:t xml:space="preserve"> </w:t>
            </w:r>
            <w:r>
              <w:rPr>
                <w:i/>
                <w:sz w:val="24"/>
              </w:rPr>
              <w:t>povezane</w:t>
            </w:r>
            <w:r>
              <w:rPr>
                <w:i/>
                <w:spacing w:val="19"/>
                <w:sz w:val="24"/>
              </w:rPr>
              <w:t xml:space="preserve"> </w:t>
            </w:r>
            <w:r>
              <w:rPr>
                <w:i/>
                <w:sz w:val="24"/>
              </w:rPr>
              <w:t>s</w:t>
            </w:r>
          </w:p>
          <w:p w14:paraId="3EC850FA" w14:textId="77777777" w:rsidR="008B6A59" w:rsidRDefault="008B6A59">
            <w:pPr>
              <w:pStyle w:val="TableParagraph"/>
              <w:ind w:left="107" w:right="95"/>
              <w:jc w:val="both"/>
              <w:rPr>
                <w:i/>
                <w:sz w:val="24"/>
              </w:rPr>
            </w:pPr>
            <w:r>
              <w:rPr>
                <w:i/>
                <w:sz w:val="24"/>
              </w:rPr>
              <w:t>prihvatljivim aktivnostima te troškove povezane s građevinama koje su bile osigurane te im</w:t>
            </w:r>
            <w:r>
              <w:rPr>
                <w:i/>
                <w:spacing w:val="-57"/>
                <w:sz w:val="24"/>
              </w:rPr>
              <w:t xml:space="preserve"> </w:t>
            </w:r>
            <w:r>
              <w:rPr>
                <w:i/>
                <w:sz w:val="24"/>
              </w:rPr>
              <w:t>je isplaćena osigurana svota. Ti troškovi neće biti dodatno plaćeni jer bi predstavljali</w:t>
            </w:r>
            <w:r>
              <w:rPr>
                <w:i/>
                <w:spacing w:val="1"/>
                <w:sz w:val="24"/>
              </w:rPr>
              <w:t xml:space="preserve"> </w:t>
            </w:r>
            <w:r>
              <w:rPr>
                <w:i/>
                <w:spacing w:val="-1"/>
                <w:sz w:val="24"/>
              </w:rPr>
              <w:t>dvostruko</w:t>
            </w:r>
            <w:r>
              <w:rPr>
                <w:i/>
                <w:spacing w:val="-12"/>
                <w:sz w:val="24"/>
              </w:rPr>
              <w:t xml:space="preserve"> </w:t>
            </w:r>
            <w:r>
              <w:rPr>
                <w:i/>
                <w:spacing w:val="-1"/>
                <w:sz w:val="24"/>
              </w:rPr>
              <w:t>financiranje</w:t>
            </w:r>
            <w:r>
              <w:rPr>
                <w:i/>
                <w:spacing w:val="-13"/>
                <w:sz w:val="24"/>
              </w:rPr>
              <w:t xml:space="preserve"> </w:t>
            </w:r>
            <w:r>
              <w:rPr>
                <w:i/>
                <w:spacing w:val="-1"/>
                <w:sz w:val="24"/>
              </w:rPr>
              <w:t>no</w:t>
            </w:r>
            <w:r>
              <w:rPr>
                <w:i/>
                <w:spacing w:val="-15"/>
                <w:sz w:val="24"/>
              </w:rPr>
              <w:t xml:space="preserve"> </w:t>
            </w:r>
            <w:r>
              <w:rPr>
                <w:i/>
                <w:spacing w:val="-1"/>
                <w:sz w:val="24"/>
              </w:rPr>
              <w:t>moraju</w:t>
            </w:r>
            <w:r>
              <w:rPr>
                <w:i/>
                <w:spacing w:val="-11"/>
                <w:sz w:val="24"/>
              </w:rPr>
              <w:t xml:space="preserve"> </w:t>
            </w:r>
            <w:r>
              <w:rPr>
                <w:i/>
                <w:sz w:val="24"/>
              </w:rPr>
              <w:t>se</w:t>
            </w:r>
            <w:r>
              <w:rPr>
                <w:i/>
                <w:spacing w:val="-13"/>
                <w:sz w:val="24"/>
              </w:rPr>
              <w:t xml:space="preserve"> </w:t>
            </w:r>
            <w:r>
              <w:rPr>
                <w:i/>
                <w:sz w:val="24"/>
              </w:rPr>
              <w:t>navesti</w:t>
            </w:r>
            <w:r>
              <w:rPr>
                <w:i/>
                <w:spacing w:val="-12"/>
                <w:sz w:val="24"/>
              </w:rPr>
              <w:t xml:space="preserve"> </w:t>
            </w:r>
            <w:r>
              <w:rPr>
                <w:i/>
                <w:sz w:val="24"/>
              </w:rPr>
              <w:t>u</w:t>
            </w:r>
            <w:r>
              <w:rPr>
                <w:i/>
                <w:spacing w:val="-11"/>
                <w:sz w:val="24"/>
              </w:rPr>
              <w:t xml:space="preserve"> </w:t>
            </w:r>
            <w:r>
              <w:rPr>
                <w:i/>
                <w:sz w:val="24"/>
              </w:rPr>
              <w:t>prijavi,</w:t>
            </w:r>
            <w:r>
              <w:rPr>
                <w:i/>
                <w:spacing w:val="-12"/>
                <w:sz w:val="24"/>
              </w:rPr>
              <w:t xml:space="preserve"> </w:t>
            </w:r>
            <w:r>
              <w:rPr>
                <w:i/>
                <w:sz w:val="24"/>
              </w:rPr>
              <w:t>izuzev</w:t>
            </w:r>
            <w:r>
              <w:rPr>
                <w:i/>
                <w:spacing w:val="-13"/>
                <w:sz w:val="24"/>
              </w:rPr>
              <w:t xml:space="preserve"> </w:t>
            </w:r>
            <w:r>
              <w:rPr>
                <w:i/>
                <w:sz w:val="24"/>
              </w:rPr>
              <w:t>okolnosti</w:t>
            </w:r>
            <w:r>
              <w:rPr>
                <w:i/>
                <w:spacing w:val="-11"/>
                <w:sz w:val="24"/>
              </w:rPr>
              <w:t xml:space="preserve"> </w:t>
            </w:r>
            <w:r>
              <w:rPr>
                <w:i/>
                <w:sz w:val="24"/>
              </w:rPr>
              <w:t>navedenih</w:t>
            </w:r>
            <w:r>
              <w:rPr>
                <w:i/>
                <w:spacing w:val="-12"/>
                <w:sz w:val="24"/>
              </w:rPr>
              <w:t xml:space="preserve"> </w:t>
            </w:r>
            <w:r>
              <w:rPr>
                <w:i/>
                <w:sz w:val="24"/>
              </w:rPr>
              <w:t>pod</w:t>
            </w:r>
            <w:r>
              <w:rPr>
                <w:i/>
                <w:spacing w:val="-12"/>
                <w:sz w:val="24"/>
              </w:rPr>
              <w:t xml:space="preserve"> </w:t>
            </w:r>
            <w:r>
              <w:rPr>
                <w:i/>
                <w:sz w:val="24"/>
              </w:rPr>
              <w:t>točkom</w:t>
            </w:r>
          </w:p>
          <w:p w14:paraId="25D76349" w14:textId="77777777" w:rsidR="008B6A59" w:rsidRDefault="008B6A59" w:rsidP="00504303">
            <w:pPr>
              <w:pStyle w:val="TableParagraph"/>
              <w:spacing w:line="264" w:lineRule="exact"/>
              <w:ind w:left="107"/>
              <w:jc w:val="both"/>
              <w:rPr>
                <w:i/>
                <w:sz w:val="24"/>
              </w:rPr>
            </w:pPr>
            <w:r>
              <w:rPr>
                <w:i/>
                <w:sz w:val="24"/>
              </w:rPr>
              <w:t>1.6</w:t>
            </w:r>
            <w:r>
              <w:rPr>
                <w:i/>
                <w:spacing w:val="-2"/>
                <w:sz w:val="24"/>
              </w:rPr>
              <w:t xml:space="preserve"> </w:t>
            </w:r>
            <w:r>
              <w:rPr>
                <w:i/>
                <w:sz w:val="24"/>
              </w:rPr>
              <w:t>Dvostruko</w:t>
            </w:r>
            <w:r>
              <w:rPr>
                <w:i/>
                <w:spacing w:val="-1"/>
                <w:sz w:val="24"/>
              </w:rPr>
              <w:t xml:space="preserve"> </w:t>
            </w:r>
            <w:r>
              <w:rPr>
                <w:i/>
                <w:sz w:val="24"/>
              </w:rPr>
              <w:t>financiranje.</w:t>
            </w:r>
          </w:p>
        </w:tc>
      </w:tr>
    </w:tbl>
    <w:p w14:paraId="0D03B0BE" w14:textId="77777777" w:rsidR="00225E24" w:rsidRDefault="00225E24">
      <w:pPr>
        <w:pStyle w:val="BodyText"/>
        <w:rPr>
          <w:sz w:val="20"/>
        </w:rPr>
      </w:pPr>
    </w:p>
    <w:p w14:paraId="61A01DFF" w14:textId="77777777" w:rsidR="00225E24" w:rsidRDefault="00225E24">
      <w:pPr>
        <w:pStyle w:val="BodyText"/>
        <w:spacing w:before="7"/>
        <w:rPr>
          <w:sz w:val="18"/>
        </w:rPr>
      </w:pPr>
    </w:p>
    <w:p w14:paraId="56ABA996" w14:textId="77777777" w:rsidR="00225E24" w:rsidRDefault="00BA7100">
      <w:pPr>
        <w:pStyle w:val="Heading2"/>
        <w:numPr>
          <w:ilvl w:val="1"/>
          <w:numId w:val="13"/>
        </w:numPr>
        <w:tabs>
          <w:tab w:val="left" w:pos="1223"/>
        </w:tabs>
        <w:spacing w:before="90"/>
        <w:ind w:left="1222" w:hanging="541"/>
      </w:pPr>
      <w:bookmarkStart w:id="18" w:name="_bookmark18"/>
      <w:bookmarkEnd w:id="18"/>
      <w:r>
        <w:t>Promicanje</w:t>
      </w:r>
      <w:r>
        <w:rPr>
          <w:spacing w:val="-5"/>
        </w:rPr>
        <w:t xml:space="preserve"> </w:t>
      </w:r>
      <w:r>
        <w:t>horizontalnih</w:t>
      </w:r>
      <w:r>
        <w:rPr>
          <w:spacing w:val="-1"/>
        </w:rPr>
        <w:t xml:space="preserve"> </w:t>
      </w:r>
      <w:r>
        <w:t>načela</w:t>
      </w:r>
    </w:p>
    <w:p w14:paraId="1295B331" w14:textId="77777777" w:rsidR="00225E24" w:rsidRDefault="00225E24">
      <w:pPr>
        <w:pStyle w:val="BodyText"/>
        <w:spacing w:before="7"/>
        <w:rPr>
          <w:b/>
          <w:i/>
          <w:sz w:val="23"/>
        </w:rPr>
      </w:pPr>
    </w:p>
    <w:p w14:paraId="14080E29" w14:textId="77777777" w:rsidR="00225E24" w:rsidRDefault="00BA7100">
      <w:pPr>
        <w:pStyle w:val="BodyText"/>
        <w:ind w:left="116" w:right="839"/>
        <w:jc w:val="both"/>
      </w:pPr>
      <w:r>
        <w:t>Doprinos</w:t>
      </w:r>
      <w:r>
        <w:rPr>
          <w:spacing w:val="-6"/>
        </w:rPr>
        <w:t xml:space="preserve"> </w:t>
      </w:r>
      <w:r>
        <w:t>navedenim</w:t>
      </w:r>
      <w:r>
        <w:rPr>
          <w:spacing w:val="-7"/>
        </w:rPr>
        <w:t xml:space="preserve"> </w:t>
      </w:r>
      <w:r>
        <w:t>horizontalnim</w:t>
      </w:r>
      <w:r>
        <w:rPr>
          <w:spacing w:val="-7"/>
        </w:rPr>
        <w:t xml:space="preserve"> </w:t>
      </w:r>
      <w:r>
        <w:t>načelima</w:t>
      </w:r>
      <w:r>
        <w:rPr>
          <w:spacing w:val="-8"/>
        </w:rPr>
        <w:t xml:space="preserve"> </w:t>
      </w:r>
      <w:r>
        <w:t>nije</w:t>
      </w:r>
      <w:r>
        <w:rPr>
          <w:spacing w:val="-11"/>
        </w:rPr>
        <w:t xml:space="preserve"> </w:t>
      </w:r>
      <w:r>
        <w:t>obavezan</w:t>
      </w:r>
      <w:r>
        <w:rPr>
          <w:spacing w:val="-6"/>
        </w:rPr>
        <w:t xml:space="preserve"> </w:t>
      </w:r>
      <w:r>
        <w:t>za</w:t>
      </w:r>
      <w:r>
        <w:rPr>
          <w:spacing w:val="-8"/>
        </w:rPr>
        <w:t xml:space="preserve"> </w:t>
      </w:r>
      <w:r>
        <w:t>svaki</w:t>
      </w:r>
      <w:r>
        <w:rPr>
          <w:spacing w:val="-7"/>
        </w:rPr>
        <w:t xml:space="preserve"> </w:t>
      </w:r>
      <w:r>
        <w:t>projektni</w:t>
      </w:r>
      <w:r>
        <w:rPr>
          <w:spacing w:val="-7"/>
        </w:rPr>
        <w:t xml:space="preserve"> </w:t>
      </w:r>
      <w:r>
        <w:t>prijedlog,</w:t>
      </w:r>
      <w:r>
        <w:rPr>
          <w:spacing w:val="-7"/>
        </w:rPr>
        <w:t xml:space="preserve"> </w:t>
      </w:r>
      <w:r>
        <w:t>već</w:t>
      </w:r>
      <w:r>
        <w:rPr>
          <w:spacing w:val="-8"/>
        </w:rPr>
        <w:t xml:space="preserve"> </w:t>
      </w:r>
      <w:r>
        <w:t>se</w:t>
      </w:r>
      <w:r>
        <w:rPr>
          <w:spacing w:val="-57"/>
        </w:rPr>
        <w:t xml:space="preserve"> </w:t>
      </w:r>
      <w:r>
        <w:t>primjenjuje sukladno aktivnostima i opsegu operacije, kao i informacijama koje sadrže ove</w:t>
      </w:r>
      <w:r>
        <w:rPr>
          <w:spacing w:val="1"/>
        </w:rPr>
        <w:t xml:space="preserve"> </w:t>
      </w:r>
      <w:r>
        <w:t>Upute.</w:t>
      </w:r>
    </w:p>
    <w:p w14:paraId="1413E695" w14:textId="77777777" w:rsidR="00225E24" w:rsidRDefault="00225E24">
      <w:pPr>
        <w:pStyle w:val="BodyText"/>
        <w:spacing w:before="5"/>
      </w:pPr>
    </w:p>
    <w:p w14:paraId="5A8191A2" w14:textId="77777777" w:rsidR="00225E24" w:rsidRDefault="00BA7100" w:rsidP="00504303">
      <w:pPr>
        <w:pStyle w:val="Heading2"/>
      </w:pPr>
      <w:bookmarkStart w:id="19" w:name="_bookmark19"/>
      <w:bookmarkEnd w:id="19"/>
      <w:r>
        <w:t>Pristupačnost</w:t>
      </w:r>
      <w:r>
        <w:rPr>
          <w:spacing w:val="-1"/>
        </w:rPr>
        <w:t xml:space="preserve"> </w:t>
      </w:r>
      <w:r>
        <w:t>za</w:t>
      </w:r>
      <w:r>
        <w:rPr>
          <w:spacing w:val="-1"/>
        </w:rPr>
        <w:t xml:space="preserve"> </w:t>
      </w:r>
      <w:r>
        <w:t>osobe</w:t>
      </w:r>
      <w:r>
        <w:rPr>
          <w:spacing w:val="-2"/>
        </w:rPr>
        <w:t xml:space="preserve"> </w:t>
      </w:r>
      <w:r>
        <w:t>s</w:t>
      </w:r>
      <w:r>
        <w:rPr>
          <w:spacing w:val="-3"/>
        </w:rPr>
        <w:t xml:space="preserve"> </w:t>
      </w:r>
      <w:r>
        <w:t>invaliditetom</w:t>
      </w:r>
    </w:p>
    <w:p w14:paraId="37BCD3D6" w14:textId="77777777" w:rsidR="00225E24" w:rsidRDefault="00225E24">
      <w:pPr>
        <w:pStyle w:val="BodyText"/>
        <w:rPr>
          <w:b/>
          <w:i/>
          <w:sz w:val="26"/>
        </w:rPr>
      </w:pPr>
    </w:p>
    <w:p w14:paraId="6217865E" w14:textId="77777777" w:rsidR="00225E24" w:rsidRDefault="00BA7100">
      <w:pPr>
        <w:pStyle w:val="BodyText"/>
        <w:spacing w:before="206"/>
        <w:ind w:left="116" w:right="839"/>
        <w:jc w:val="both"/>
      </w:pPr>
      <w:r>
        <w:t>Ako</w:t>
      </w:r>
      <w:r>
        <w:rPr>
          <w:spacing w:val="1"/>
        </w:rPr>
        <w:t xml:space="preserve"> </w:t>
      </w:r>
      <w:r>
        <w:t>je</w:t>
      </w:r>
      <w:r>
        <w:rPr>
          <w:spacing w:val="1"/>
        </w:rPr>
        <w:t xml:space="preserve"> </w:t>
      </w:r>
      <w:r>
        <w:t>primjenjivo,</w:t>
      </w:r>
      <w:r>
        <w:rPr>
          <w:spacing w:val="1"/>
        </w:rPr>
        <w:t xml:space="preserve"> </w:t>
      </w:r>
      <w:r>
        <w:t>operacija</w:t>
      </w:r>
      <w:r>
        <w:rPr>
          <w:spacing w:val="1"/>
        </w:rPr>
        <w:t xml:space="preserve"> </w:t>
      </w:r>
      <w:r>
        <w:t>može</w:t>
      </w:r>
      <w:r>
        <w:rPr>
          <w:spacing w:val="1"/>
        </w:rPr>
        <w:t xml:space="preserve"> </w:t>
      </w:r>
      <w:r>
        <w:t>ispuniti</w:t>
      </w:r>
      <w:r>
        <w:rPr>
          <w:spacing w:val="1"/>
        </w:rPr>
        <w:t xml:space="preserve"> </w:t>
      </w:r>
      <w:r>
        <w:t>minimalne</w:t>
      </w:r>
      <w:r>
        <w:rPr>
          <w:spacing w:val="1"/>
        </w:rPr>
        <w:t xml:space="preserve"> </w:t>
      </w:r>
      <w:r>
        <w:t>uvjete</w:t>
      </w:r>
      <w:r>
        <w:rPr>
          <w:spacing w:val="1"/>
        </w:rPr>
        <w:t xml:space="preserve"> </w:t>
      </w:r>
      <w:r>
        <w:t>u</w:t>
      </w:r>
      <w:r>
        <w:rPr>
          <w:spacing w:val="1"/>
        </w:rPr>
        <w:t xml:space="preserve"> </w:t>
      </w:r>
      <w:r>
        <w:t>pogledu</w:t>
      </w:r>
      <w:r>
        <w:rPr>
          <w:spacing w:val="1"/>
        </w:rPr>
        <w:t xml:space="preserve"> </w:t>
      </w:r>
      <w:r>
        <w:t>promicanja</w:t>
      </w:r>
      <w:r>
        <w:rPr>
          <w:spacing w:val="1"/>
        </w:rPr>
        <w:t xml:space="preserve"> </w:t>
      </w:r>
      <w:r>
        <w:t>pristupačnosti</w:t>
      </w:r>
      <w:r>
        <w:rPr>
          <w:spacing w:val="1"/>
        </w:rPr>
        <w:t xml:space="preserve"> </w:t>
      </w:r>
      <w:r>
        <w:t>za</w:t>
      </w:r>
      <w:r>
        <w:rPr>
          <w:spacing w:val="1"/>
        </w:rPr>
        <w:t xml:space="preserve"> </w:t>
      </w:r>
      <w:r>
        <w:t>osobe</w:t>
      </w:r>
      <w:r>
        <w:rPr>
          <w:spacing w:val="1"/>
        </w:rPr>
        <w:t xml:space="preserve"> </w:t>
      </w:r>
      <w:r>
        <w:t>s</w:t>
      </w:r>
      <w:r>
        <w:rPr>
          <w:spacing w:val="1"/>
        </w:rPr>
        <w:t xml:space="preserve"> </w:t>
      </w:r>
      <w:r>
        <w:t>invaliditetom.</w:t>
      </w:r>
      <w:r>
        <w:rPr>
          <w:spacing w:val="1"/>
        </w:rPr>
        <w:t xml:space="preserve"> </w:t>
      </w:r>
      <w:r>
        <w:t>Odnosi</w:t>
      </w:r>
      <w:r>
        <w:rPr>
          <w:spacing w:val="1"/>
        </w:rPr>
        <w:t xml:space="preserve"> </w:t>
      </w:r>
      <w:r>
        <w:t>se</w:t>
      </w:r>
      <w:r>
        <w:rPr>
          <w:spacing w:val="1"/>
        </w:rPr>
        <w:t xml:space="preserve"> </w:t>
      </w:r>
      <w:r>
        <w:t>na</w:t>
      </w:r>
      <w:r>
        <w:rPr>
          <w:spacing w:val="1"/>
        </w:rPr>
        <w:t xml:space="preserve"> </w:t>
      </w:r>
      <w:r>
        <w:t>prihvatljive</w:t>
      </w:r>
      <w:r>
        <w:rPr>
          <w:spacing w:val="1"/>
        </w:rPr>
        <w:t xml:space="preserve"> </w:t>
      </w:r>
      <w:r>
        <w:t>troškove</w:t>
      </w:r>
      <w:r>
        <w:rPr>
          <w:spacing w:val="1"/>
        </w:rPr>
        <w:t xml:space="preserve"> </w:t>
      </w:r>
      <w:r>
        <w:t>povezane</w:t>
      </w:r>
      <w:r>
        <w:rPr>
          <w:spacing w:val="1"/>
        </w:rPr>
        <w:t xml:space="preserve"> </w:t>
      </w:r>
      <w:r>
        <w:t>s</w:t>
      </w:r>
      <w:r>
        <w:rPr>
          <w:spacing w:val="1"/>
        </w:rPr>
        <w:t xml:space="preserve"> </w:t>
      </w:r>
      <w:r>
        <w:t>prihvatljivim</w:t>
      </w:r>
      <w:r>
        <w:rPr>
          <w:spacing w:val="-1"/>
        </w:rPr>
        <w:t xml:space="preserve"> </w:t>
      </w:r>
      <w:r>
        <w:t>aktivnostima</w:t>
      </w:r>
      <w:r>
        <w:rPr>
          <w:spacing w:val="1"/>
        </w:rPr>
        <w:t xml:space="preserve"> </w:t>
      </w:r>
      <w:r>
        <w:t>u Grupi 3.</w:t>
      </w:r>
    </w:p>
    <w:p w14:paraId="3B8AA4E2" w14:textId="77777777" w:rsidR="00225E24" w:rsidRDefault="00225E24">
      <w:pPr>
        <w:pStyle w:val="BodyText"/>
        <w:spacing w:before="4"/>
      </w:pPr>
    </w:p>
    <w:p w14:paraId="50E438AF" w14:textId="77777777" w:rsidR="00225E24" w:rsidRDefault="00BA7100">
      <w:pPr>
        <w:pStyle w:val="Heading2"/>
        <w:spacing w:before="1"/>
        <w:ind w:left="682" w:firstLine="0"/>
      </w:pPr>
      <w:bookmarkStart w:id="20" w:name="_bookmark20"/>
      <w:bookmarkEnd w:id="20"/>
      <w:r>
        <w:t>Održivi</w:t>
      </w:r>
      <w:r>
        <w:rPr>
          <w:spacing w:val="-13"/>
        </w:rPr>
        <w:t xml:space="preserve"> </w:t>
      </w:r>
      <w:r>
        <w:t>razvoj</w:t>
      </w:r>
    </w:p>
    <w:p w14:paraId="5E5F6F75" w14:textId="77777777" w:rsidR="00225E24" w:rsidRDefault="00225E24">
      <w:pPr>
        <w:pStyle w:val="BodyText"/>
        <w:spacing w:before="6"/>
        <w:rPr>
          <w:b/>
          <w:i/>
          <w:sz w:val="23"/>
        </w:rPr>
      </w:pPr>
    </w:p>
    <w:p w14:paraId="0E43CC33" w14:textId="77777777" w:rsidR="00225E24" w:rsidRDefault="00BA7100">
      <w:pPr>
        <w:pStyle w:val="BodyText"/>
        <w:ind w:left="116" w:right="836"/>
        <w:jc w:val="both"/>
      </w:pPr>
      <w:r>
        <w:t>Operacija</w:t>
      </w:r>
      <w:r>
        <w:rPr>
          <w:spacing w:val="-13"/>
        </w:rPr>
        <w:t xml:space="preserve"> </w:t>
      </w:r>
      <w:r>
        <w:t>može</w:t>
      </w:r>
      <w:r>
        <w:rPr>
          <w:spacing w:val="-13"/>
        </w:rPr>
        <w:t xml:space="preserve"> </w:t>
      </w:r>
      <w:r>
        <w:t>promovirati</w:t>
      </w:r>
      <w:r>
        <w:rPr>
          <w:spacing w:val="-10"/>
        </w:rPr>
        <w:t xml:space="preserve"> </w:t>
      </w:r>
      <w:r>
        <w:t>obnovljive</w:t>
      </w:r>
      <w:r>
        <w:rPr>
          <w:spacing w:val="-12"/>
        </w:rPr>
        <w:t xml:space="preserve"> </w:t>
      </w:r>
      <w:r>
        <w:t>izvore</w:t>
      </w:r>
      <w:r>
        <w:rPr>
          <w:spacing w:val="-13"/>
        </w:rPr>
        <w:t xml:space="preserve"> </w:t>
      </w:r>
      <w:r>
        <w:t>energije</w:t>
      </w:r>
      <w:r>
        <w:rPr>
          <w:spacing w:val="-13"/>
        </w:rPr>
        <w:t xml:space="preserve"> </w:t>
      </w:r>
      <w:r>
        <w:t>i/ili</w:t>
      </w:r>
      <w:r>
        <w:rPr>
          <w:spacing w:val="-12"/>
        </w:rPr>
        <w:t xml:space="preserve"> </w:t>
      </w:r>
      <w:r>
        <w:t>održivo</w:t>
      </w:r>
      <w:r>
        <w:rPr>
          <w:spacing w:val="-11"/>
        </w:rPr>
        <w:t xml:space="preserve"> </w:t>
      </w:r>
      <w:r>
        <w:t>korištenje</w:t>
      </w:r>
      <w:r>
        <w:rPr>
          <w:spacing w:val="-13"/>
        </w:rPr>
        <w:t xml:space="preserve"> </w:t>
      </w:r>
      <w:r>
        <w:t>prirodnih</w:t>
      </w:r>
      <w:r>
        <w:rPr>
          <w:spacing w:val="-12"/>
        </w:rPr>
        <w:t xml:space="preserve"> </w:t>
      </w:r>
      <w:r>
        <w:t>resursa</w:t>
      </w:r>
      <w:r>
        <w:rPr>
          <w:spacing w:val="-57"/>
        </w:rPr>
        <w:t xml:space="preserve"> </w:t>
      </w:r>
      <w:r>
        <w:t>kroz uvođenje procesa energetskih ušteda, recikliranja, korištenja obnovljivih izvora energije,</w:t>
      </w:r>
      <w:r>
        <w:rPr>
          <w:spacing w:val="1"/>
        </w:rPr>
        <w:t xml:space="preserve"> </w:t>
      </w:r>
      <w:r>
        <w:t>provođenje zelene javne nabave</w:t>
      </w:r>
      <w:r>
        <w:rPr>
          <w:vertAlign w:val="superscript"/>
        </w:rPr>
        <w:t>3</w:t>
      </w:r>
      <w:r>
        <w:t>, itd. Prijavitelji trebaju dokazati kako će voditi računa o</w:t>
      </w:r>
      <w:r>
        <w:rPr>
          <w:spacing w:val="1"/>
        </w:rPr>
        <w:t xml:space="preserve"> </w:t>
      </w:r>
      <w:r>
        <w:t>ekološkim, društvenim i gospodarskim koristima u postupku nabave, što se može postići</w:t>
      </w:r>
      <w:r>
        <w:rPr>
          <w:spacing w:val="1"/>
        </w:rPr>
        <w:t xml:space="preserve"> </w:t>
      </w:r>
      <w:r>
        <w:t>primjenom</w:t>
      </w:r>
      <w:r>
        <w:rPr>
          <w:spacing w:val="-5"/>
        </w:rPr>
        <w:t xml:space="preserve"> </w:t>
      </w:r>
      <w:r>
        <w:t>jasnih</w:t>
      </w:r>
      <w:r>
        <w:rPr>
          <w:spacing w:val="-5"/>
        </w:rPr>
        <w:t xml:space="preserve"> </w:t>
      </w:r>
      <w:r>
        <w:t>i</w:t>
      </w:r>
      <w:r>
        <w:rPr>
          <w:spacing w:val="-5"/>
        </w:rPr>
        <w:t xml:space="preserve"> </w:t>
      </w:r>
      <w:r>
        <w:t>provjerljivih</w:t>
      </w:r>
      <w:r>
        <w:rPr>
          <w:spacing w:val="-5"/>
        </w:rPr>
        <w:t xml:space="preserve"> </w:t>
      </w:r>
      <w:r>
        <w:t>ekoloških</w:t>
      </w:r>
      <w:r>
        <w:rPr>
          <w:spacing w:val="-5"/>
        </w:rPr>
        <w:t xml:space="preserve"> </w:t>
      </w:r>
      <w:r>
        <w:t>kriterija</w:t>
      </w:r>
      <w:r>
        <w:rPr>
          <w:spacing w:val="-6"/>
        </w:rPr>
        <w:t xml:space="preserve"> </w:t>
      </w:r>
      <w:r>
        <w:t>za</w:t>
      </w:r>
      <w:r>
        <w:rPr>
          <w:spacing w:val="-6"/>
        </w:rPr>
        <w:t xml:space="preserve"> </w:t>
      </w:r>
      <w:r>
        <w:t>proizvode</w:t>
      </w:r>
      <w:r>
        <w:rPr>
          <w:spacing w:val="-6"/>
        </w:rPr>
        <w:t xml:space="preserve"> </w:t>
      </w:r>
      <w:r>
        <w:t>i</w:t>
      </w:r>
      <w:r>
        <w:rPr>
          <w:spacing w:val="-5"/>
        </w:rPr>
        <w:t xml:space="preserve"> </w:t>
      </w:r>
      <w:r>
        <w:t>usluge</w:t>
      </w:r>
      <w:r>
        <w:rPr>
          <w:spacing w:val="-6"/>
        </w:rPr>
        <w:t xml:space="preserve"> </w:t>
      </w:r>
      <w:r>
        <w:t>u</w:t>
      </w:r>
      <w:r>
        <w:rPr>
          <w:spacing w:val="-3"/>
        </w:rPr>
        <w:t xml:space="preserve"> </w:t>
      </w:r>
      <w:r>
        <w:t>njihovim</w:t>
      </w:r>
      <w:r>
        <w:rPr>
          <w:spacing w:val="-5"/>
        </w:rPr>
        <w:t xml:space="preserve"> </w:t>
      </w:r>
      <w:r>
        <w:t>tehničkim</w:t>
      </w:r>
      <w:r>
        <w:rPr>
          <w:spacing w:val="-57"/>
        </w:rPr>
        <w:t xml:space="preserve"> </w:t>
      </w:r>
      <w:r>
        <w:t>specifikacijama.</w:t>
      </w:r>
    </w:p>
    <w:p w14:paraId="59FD7B32" w14:textId="77777777" w:rsidR="00225E24" w:rsidRDefault="00225E24">
      <w:pPr>
        <w:pStyle w:val="BodyText"/>
        <w:spacing w:before="10"/>
        <w:rPr>
          <w:sz w:val="23"/>
        </w:rPr>
      </w:pPr>
    </w:p>
    <w:p w14:paraId="6C6C0F9E" w14:textId="77777777" w:rsidR="00225E24" w:rsidRDefault="00BA7100">
      <w:pPr>
        <w:pStyle w:val="BodyText"/>
        <w:ind w:left="116" w:right="837"/>
        <w:jc w:val="both"/>
      </w:pPr>
      <w:r>
        <w:t>Operacija mora ispuniti minimalne</w:t>
      </w:r>
      <w:r>
        <w:rPr>
          <w:spacing w:val="1"/>
        </w:rPr>
        <w:t xml:space="preserve"> </w:t>
      </w:r>
      <w:r>
        <w:t>uvjete u pogledu energetske učinkovitosti kako bi se</w:t>
      </w:r>
      <w:r>
        <w:rPr>
          <w:spacing w:val="1"/>
        </w:rPr>
        <w:t xml:space="preserve"> </w:t>
      </w:r>
      <w:r>
        <w:t>smatrala</w:t>
      </w:r>
      <w:r>
        <w:rPr>
          <w:spacing w:val="-11"/>
        </w:rPr>
        <w:t xml:space="preserve"> </w:t>
      </w:r>
      <w:r>
        <w:t>neutralnom,</w:t>
      </w:r>
      <w:r>
        <w:rPr>
          <w:spacing w:val="-11"/>
        </w:rPr>
        <w:t xml:space="preserve"> </w:t>
      </w:r>
      <w:r>
        <w:t>a</w:t>
      </w:r>
      <w:r>
        <w:rPr>
          <w:spacing w:val="-12"/>
        </w:rPr>
        <w:t xml:space="preserve"> </w:t>
      </w:r>
      <w:r>
        <w:t>neki</w:t>
      </w:r>
      <w:r>
        <w:rPr>
          <w:spacing w:val="-11"/>
        </w:rPr>
        <w:t xml:space="preserve"> </w:t>
      </w:r>
      <w:r>
        <w:t>od</w:t>
      </w:r>
      <w:r>
        <w:rPr>
          <w:spacing w:val="-11"/>
        </w:rPr>
        <w:t xml:space="preserve"> </w:t>
      </w:r>
      <w:r>
        <w:t>primjera</w:t>
      </w:r>
      <w:r>
        <w:rPr>
          <w:spacing w:val="-13"/>
        </w:rPr>
        <w:t xml:space="preserve"> </w:t>
      </w:r>
      <w:r>
        <w:t>dodatnih</w:t>
      </w:r>
      <w:r>
        <w:rPr>
          <w:spacing w:val="-11"/>
        </w:rPr>
        <w:t xml:space="preserve"> </w:t>
      </w:r>
      <w:r>
        <w:t>aktivnosti</w:t>
      </w:r>
      <w:r>
        <w:rPr>
          <w:spacing w:val="-11"/>
        </w:rPr>
        <w:t xml:space="preserve"> </w:t>
      </w:r>
      <w:r>
        <w:t>za</w:t>
      </w:r>
      <w:r>
        <w:rPr>
          <w:spacing w:val="-12"/>
        </w:rPr>
        <w:t xml:space="preserve"> </w:t>
      </w:r>
      <w:r>
        <w:t>povećanje</w:t>
      </w:r>
      <w:r>
        <w:rPr>
          <w:spacing w:val="-12"/>
        </w:rPr>
        <w:t xml:space="preserve"> </w:t>
      </w:r>
      <w:r>
        <w:t>učinkovitosti</w:t>
      </w:r>
      <w:r>
        <w:rPr>
          <w:spacing w:val="-11"/>
        </w:rPr>
        <w:t xml:space="preserve"> </w:t>
      </w:r>
      <w:r>
        <w:t>resursa:</w:t>
      </w:r>
    </w:p>
    <w:p w14:paraId="08A0142B" w14:textId="77777777" w:rsidR="00225E24" w:rsidRDefault="00225E24">
      <w:pPr>
        <w:pStyle w:val="BodyText"/>
        <w:spacing w:before="2"/>
      </w:pPr>
    </w:p>
    <w:p w14:paraId="00325B2A" w14:textId="77777777" w:rsidR="00225E24" w:rsidRDefault="00BA7100">
      <w:pPr>
        <w:pStyle w:val="ListParagraph"/>
        <w:numPr>
          <w:ilvl w:val="0"/>
          <w:numId w:val="7"/>
        </w:numPr>
        <w:tabs>
          <w:tab w:val="left" w:pos="836"/>
          <w:tab w:val="left" w:pos="837"/>
        </w:tabs>
        <w:ind w:hanging="361"/>
        <w:rPr>
          <w:sz w:val="24"/>
        </w:rPr>
      </w:pPr>
      <w:r>
        <w:rPr>
          <w:sz w:val="24"/>
        </w:rPr>
        <w:t>poštivanje</w:t>
      </w:r>
      <w:r>
        <w:rPr>
          <w:spacing w:val="-2"/>
          <w:sz w:val="24"/>
        </w:rPr>
        <w:t xml:space="preserve"> </w:t>
      </w:r>
      <w:r>
        <w:rPr>
          <w:sz w:val="24"/>
        </w:rPr>
        <w:t>uvjeta</w:t>
      </w:r>
      <w:r>
        <w:rPr>
          <w:spacing w:val="-1"/>
          <w:sz w:val="24"/>
        </w:rPr>
        <w:t xml:space="preserve"> </w:t>
      </w:r>
      <w:r>
        <w:rPr>
          <w:sz w:val="24"/>
        </w:rPr>
        <w:t>za</w:t>
      </w:r>
      <w:r>
        <w:rPr>
          <w:spacing w:val="-1"/>
          <w:sz w:val="24"/>
        </w:rPr>
        <w:t xml:space="preserve"> </w:t>
      </w:r>
      <w:r>
        <w:rPr>
          <w:sz w:val="24"/>
        </w:rPr>
        <w:t>ishođenje</w:t>
      </w:r>
      <w:r>
        <w:rPr>
          <w:spacing w:val="-1"/>
          <w:sz w:val="24"/>
        </w:rPr>
        <w:t xml:space="preserve"> </w:t>
      </w:r>
      <w:r>
        <w:rPr>
          <w:sz w:val="24"/>
        </w:rPr>
        <w:t>energetskog</w:t>
      </w:r>
      <w:r>
        <w:rPr>
          <w:spacing w:val="-3"/>
          <w:sz w:val="24"/>
        </w:rPr>
        <w:t xml:space="preserve"> </w:t>
      </w:r>
      <w:r>
        <w:rPr>
          <w:sz w:val="24"/>
        </w:rPr>
        <w:t>certifikata A,</w:t>
      </w:r>
    </w:p>
    <w:p w14:paraId="26E00DCF" w14:textId="77777777" w:rsidR="00225E24" w:rsidRDefault="00BA7100">
      <w:pPr>
        <w:pStyle w:val="ListParagraph"/>
        <w:numPr>
          <w:ilvl w:val="0"/>
          <w:numId w:val="7"/>
        </w:numPr>
        <w:tabs>
          <w:tab w:val="left" w:pos="836"/>
          <w:tab w:val="left" w:pos="837"/>
        </w:tabs>
        <w:spacing w:before="1" w:line="293" w:lineRule="exact"/>
        <w:ind w:hanging="361"/>
        <w:rPr>
          <w:sz w:val="24"/>
        </w:rPr>
      </w:pPr>
      <w:r>
        <w:rPr>
          <w:sz w:val="24"/>
        </w:rPr>
        <w:t>provođenje</w:t>
      </w:r>
      <w:r>
        <w:rPr>
          <w:spacing w:val="-2"/>
          <w:sz w:val="24"/>
        </w:rPr>
        <w:t xml:space="preserve"> </w:t>
      </w:r>
      <w:r>
        <w:rPr>
          <w:sz w:val="24"/>
        </w:rPr>
        <w:t>zelene</w:t>
      </w:r>
      <w:r>
        <w:rPr>
          <w:spacing w:val="-3"/>
          <w:sz w:val="24"/>
        </w:rPr>
        <w:t xml:space="preserve"> </w:t>
      </w:r>
      <w:r>
        <w:rPr>
          <w:sz w:val="24"/>
        </w:rPr>
        <w:t>javne nabave,</w:t>
      </w:r>
    </w:p>
    <w:p w14:paraId="7C7E96D6" w14:textId="77777777" w:rsidR="00225E24" w:rsidRDefault="00BA7100">
      <w:pPr>
        <w:pStyle w:val="ListParagraph"/>
        <w:numPr>
          <w:ilvl w:val="0"/>
          <w:numId w:val="7"/>
        </w:numPr>
        <w:tabs>
          <w:tab w:val="left" w:pos="836"/>
          <w:tab w:val="left" w:pos="837"/>
        </w:tabs>
        <w:spacing w:line="293" w:lineRule="exact"/>
        <w:ind w:hanging="361"/>
        <w:rPr>
          <w:sz w:val="24"/>
        </w:rPr>
      </w:pPr>
      <w:r>
        <w:rPr>
          <w:sz w:val="24"/>
        </w:rPr>
        <w:t>integriranje</w:t>
      </w:r>
      <w:r>
        <w:rPr>
          <w:spacing w:val="-2"/>
          <w:sz w:val="24"/>
        </w:rPr>
        <w:t xml:space="preserve"> </w:t>
      </w:r>
      <w:r>
        <w:rPr>
          <w:sz w:val="24"/>
        </w:rPr>
        <w:t>obnovljivih</w:t>
      </w:r>
      <w:r>
        <w:rPr>
          <w:spacing w:val="-2"/>
          <w:sz w:val="24"/>
        </w:rPr>
        <w:t xml:space="preserve"> </w:t>
      </w:r>
      <w:r>
        <w:rPr>
          <w:sz w:val="24"/>
        </w:rPr>
        <w:t>izvora</w:t>
      </w:r>
      <w:r>
        <w:rPr>
          <w:spacing w:val="-3"/>
          <w:sz w:val="24"/>
        </w:rPr>
        <w:t xml:space="preserve"> </w:t>
      </w:r>
      <w:r>
        <w:rPr>
          <w:sz w:val="24"/>
        </w:rPr>
        <w:t>energije</w:t>
      </w:r>
      <w:r>
        <w:rPr>
          <w:spacing w:val="-2"/>
          <w:sz w:val="24"/>
        </w:rPr>
        <w:t xml:space="preserve"> </w:t>
      </w:r>
      <w:r>
        <w:rPr>
          <w:sz w:val="24"/>
        </w:rPr>
        <w:t>u</w:t>
      </w:r>
      <w:r>
        <w:rPr>
          <w:spacing w:val="-2"/>
          <w:sz w:val="24"/>
        </w:rPr>
        <w:t xml:space="preserve"> </w:t>
      </w:r>
      <w:r>
        <w:rPr>
          <w:sz w:val="24"/>
        </w:rPr>
        <w:t>razvoj</w:t>
      </w:r>
      <w:r>
        <w:rPr>
          <w:spacing w:val="-1"/>
          <w:sz w:val="24"/>
        </w:rPr>
        <w:t xml:space="preserve"> </w:t>
      </w:r>
      <w:r>
        <w:rPr>
          <w:sz w:val="24"/>
        </w:rPr>
        <w:t>operacije,</w:t>
      </w:r>
    </w:p>
    <w:p w14:paraId="1F6D99C3" w14:textId="77777777" w:rsidR="00225E24" w:rsidRDefault="00BA7100">
      <w:pPr>
        <w:pStyle w:val="ListParagraph"/>
        <w:numPr>
          <w:ilvl w:val="0"/>
          <w:numId w:val="7"/>
        </w:numPr>
        <w:tabs>
          <w:tab w:val="left" w:pos="836"/>
          <w:tab w:val="left" w:pos="837"/>
        </w:tabs>
        <w:spacing w:before="2" w:line="237" w:lineRule="auto"/>
        <w:ind w:right="839"/>
        <w:rPr>
          <w:sz w:val="24"/>
        </w:rPr>
      </w:pPr>
      <w:r>
        <w:rPr>
          <w:sz w:val="24"/>
        </w:rPr>
        <w:t>primjena</w:t>
      </w:r>
      <w:r>
        <w:rPr>
          <w:spacing w:val="13"/>
          <w:sz w:val="24"/>
        </w:rPr>
        <w:t xml:space="preserve"> </w:t>
      </w:r>
      <w:r>
        <w:rPr>
          <w:sz w:val="24"/>
        </w:rPr>
        <w:t>pasivnog</w:t>
      </w:r>
      <w:r>
        <w:rPr>
          <w:spacing w:val="13"/>
          <w:sz w:val="24"/>
        </w:rPr>
        <w:t xml:space="preserve"> </w:t>
      </w:r>
      <w:r>
        <w:rPr>
          <w:sz w:val="24"/>
        </w:rPr>
        <w:t>dizajna</w:t>
      </w:r>
      <w:r>
        <w:rPr>
          <w:spacing w:val="13"/>
          <w:sz w:val="24"/>
        </w:rPr>
        <w:t xml:space="preserve"> </w:t>
      </w:r>
      <w:r>
        <w:rPr>
          <w:sz w:val="24"/>
        </w:rPr>
        <w:t>kako</w:t>
      </w:r>
      <w:r>
        <w:rPr>
          <w:spacing w:val="15"/>
          <w:sz w:val="24"/>
        </w:rPr>
        <w:t xml:space="preserve"> </w:t>
      </w:r>
      <w:r>
        <w:rPr>
          <w:sz w:val="24"/>
        </w:rPr>
        <w:t>bi</w:t>
      </w:r>
      <w:r>
        <w:rPr>
          <w:spacing w:val="15"/>
          <w:sz w:val="24"/>
        </w:rPr>
        <w:t xml:space="preserve"> </w:t>
      </w:r>
      <w:r>
        <w:rPr>
          <w:sz w:val="24"/>
        </w:rPr>
        <w:t>se</w:t>
      </w:r>
      <w:r>
        <w:rPr>
          <w:spacing w:val="14"/>
          <w:sz w:val="24"/>
        </w:rPr>
        <w:t xml:space="preserve"> </w:t>
      </w:r>
      <w:r>
        <w:rPr>
          <w:sz w:val="24"/>
        </w:rPr>
        <w:t>smanjila</w:t>
      </w:r>
      <w:r>
        <w:rPr>
          <w:spacing w:val="15"/>
          <w:sz w:val="24"/>
        </w:rPr>
        <w:t xml:space="preserve"> </w:t>
      </w:r>
      <w:r>
        <w:rPr>
          <w:sz w:val="24"/>
        </w:rPr>
        <w:t>potreba</w:t>
      </w:r>
      <w:r>
        <w:rPr>
          <w:spacing w:val="13"/>
          <w:sz w:val="24"/>
        </w:rPr>
        <w:t xml:space="preserve"> </w:t>
      </w:r>
      <w:r>
        <w:rPr>
          <w:sz w:val="24"/>
        </w:rPr>
        <w:t>za</w:t>
      </w:r>
      <w:r>
        <w:rPr>
          <w:spacing w:val="14"/>
          <w:sz w:val="24"/>
        </w:rPr>
        <w:t xml:space="preserve"> </w:t>
      </w:r>
      <w:r>
        <w:rPr>
          <w:sz w:val="24"/>
        </w:rPr>
        <w:t>umjetnim</w:t>
      </w:r>
      <w:r>
        <w:rPr>
          <w:spacing w:val="15"/>
          <w:sz w:val="24"/>
        </w:rPr>
        <w:t xml:space="preserve"> </w:t>
      </w:r>
      <w:r>
        <w:rPr>
          <w:sz w:val="24"/>
        </w:rPr>
        <w:t>izvorima</w:t>
      </w:r>
      <w:r>
        <w:rPr>
          <w:spacing w:val="14"/>
          <w:sz w:val="24"/>
        </w:rPr>
        <w:t xml:space="preserve"> </w:t>
      </w:r>
      <w:r>
        <w:rPr>
          <w:sz w:val="24"/>
        </w:rPr>
        <w:t>topline,</w:t>
      </w:r>
      <w:r>
        <w:rPr>
          <w:spacing w:val="-57"/>
          <w:sz w:val="24"/>
        </w:rPr>
        <w:t xml:space="preserve"> </w:t>
      </w:r>
      <w:r>
        <w:rPr>
          <w:sz w:val="24"/>
        </w:rPr>
        <w:t>rasvjete</w:t>
      </w:r>
      <w:r>
        <w:rPr>
          <w:spacing w:val="-2"/>
          <w:sz w:val="24"/>
        </w:rPr>
        <w:t xml:space="preserve"> </w:t>
      </w:r>
      <w:r>
        <w:rPr>
          <w:sz w:val="24"/>
        </w:rPr>
        <w:t>i hlađenja,</w:t>
      </w:r>
    </w:p>
    <w:p w14:paraId="4AB097CB" w14:textId="77777777" w:rsidR="00225E24" w:rsidRDefault="00BA7100">
      <w:pPr>
        <w:pStyle w:val="ListParagraph"/>
        <w:numPr>
          <w:ilvl w:val="0"/>
          <w:numId w:val="7"/>
        </w:numPr>
        <w:tabs>
          <w:tab w:val="left" w:pos="836"/>
          <w:tab w:val="left" w:pos="837"/>
        </w:tabs>
        <w:spacing w:before="4" w:line="237" w:lineRule="auto"/>
        <w:ind w:right="837"/>
        <w:rPr>
          <w:sz w:val="24"/>
        </w:rPr>
      </w:pPr>
      <w:r>
        <w:rPr>
          <w:sz w:val="24"/>
        </w:rPr>
        <w:t>ugradnja</w:t>
      </w:r>
      <w:r>
        <w:rPr>
          <w:spacing w:val="29"/>
          <w:sz w:val="24"/>
        </w:rPr>
        <w:t xml:space="preserve"> </w:t>
      </w:r>
      <w:r>
        <w:rPr>
          <w:sz w:val="24"/>
        </w:rPr>
        <w:t>proizvoda</w:t>
      </w:r>
      <w:r>
        <w:rPr>
          <w:spacing w:val="29"/>
          <w:sz w:val="24"/>
        </w:rPr>
        <w:t xml:space="preserve"> </w:t>
      </w:r>
      <w:r>
        <w:rPr>
          <w:sz w:val="24"/>
        </w:rPr>
        <w:t>kojima</w:t>
      </w:r>
      <w:r>
        <w:rPr>
          <w:spacing w:val="29"/>
          <w:sz w:val="24"/>
        </w:rPr>
        <w:t xml:space="preserve"> </w:t>
      </w:r>
      <w:r>
        <w:rPr>
          <w:sz w:val="24"/>
        </w:rPr>
        <w:t>se</w:t>
      </w:r>
      <w:r>
        <w:rPr>
          <w:spacing w:val="29"/>
          <w:sz w:val="24"/>
        </w:rPr>
        <w:t xml:space="preserve"> </w:t>
      </w:r>
      <w:r>
        <w:rPr>
          <w:sz w:val="24"/>
        </w:rPr>
        <w:t>štedi</w:t>
      </w:r>
      <w:r>
        <w:rPr>
          <w:spacing w:val="30"/>
          <w:sz w:val="24"/>
        </w:rPr>
        <w:t xml:space="preserve"> </w:t>
      </w:r>
      <w:r>
        <w:rPr>
          <w:sz w:val="24"/>
        </w:rPr>
        <w:t>potrošnja</w:t>
      </w:r>
      <w:r>
        <w:rPr>
          <w:spacing w:val="29"/>
          <w:sz w:val="24"/>
        </w:rPr>
        <w:t xml:space="preserve"> </w:t>
      </w:r>
      <w:r>
        <w:rPr>
          <w:sz w:val="24"/>
        </w:rPr>
        <w:t>vode</w:t>
      </w:r>
      <w:r>
        <w:rPr>
          <w:spacing w:val="29"/>
          <w:sz w:val="24"/>
        </w:rPr>
        <w:t xml:space="preserve"> </w:t>
      </w:r>
      <w:r>
        <w:rPr>
          <w:sz w:val="24"/>
        </w:rPr>
        <w:t>(sanitarni</w:t>
      </w:r>
      <w:r>
        <w:rPr>
          <w:spacing w:val="32"/>
          <w:sz w:val="24"/>
        </w:rPr>
        <w:t xml:space="preserve"> </w:t>
      </w:r>
      <w:r>
        <w:rPr>
          <w:sz w:val="24"/>
        </w:rPr>
        <w:t>čvorovi,</w:t>
      </w:r>
      <w:r>
        <w:rPr>
          <w:spacing w:val="30"/>
          <w:sz w:val="24"/>
        </w:rPr>
        <w:t xml:space="preserve"> </w:t>
      </w:r>
      <w:r>
        <w:rPr>
          <w:sz w:val="24"/>
        </w:rPr>
        <w:t>slavine,</w:t>
      </w:r>
      <w:r>
        <w:rPr>
          <w:spacing w:val="31"/>
          <w:sz w:val="24"/>
        </w:rPr>
        <w:t xml:space="preserve"> </w:t>
      </w:r>
      <w:r>
        <w:rPr>
          <w:sz w:val="24"/>
        </w:rPr>
        <w:t>glave</w:t>
      </w:r>
      <w:r>
        <w:rPr>
          <w:spacing w:val="-57"/>
          <w:sz w:val="24"/>
        </w:rPr>
        <w:t xml:space="preserve"> </w:t>
      </w:r>
      <w:r>
        <w:rPr>
          <w:sz w:val="24"/>
        </w:rPr>
        <w:t>tuševa),</w:t>
      </w:r>
    </w:p>
    <w:p w14:paraId="73BC2B4C" w14:textId="77777777" w:rsidR="00225E24" w:rsidRDefault="00BA7100">
      <w:pPr>
        <w:pStyle w:val="ListParagraph"/>
        <w:numPr>
          <w:ilvl w:val="0"/>
          <w:numId w:val="7"/>
        </w:numPr>
        <w:tabs>
          <w:tab w:val="left" w:pos="836"/>
          <w:tab w:val="left" w:pos="837"/>
        </w:tabs>
        <w:spacing w:before="3" w:line="293" w:lineRule="exact"/>
        <w:ind w:hanging="361"/>
        <w:rPr>
          <w:sz w:val="24"/>
        </w:rPr>
      </w:pPr>
      <w:r>
        <w:rPr>
          <w:sz w:val="24"/>
        </w:rPr>
        <w:t>ugradnja</w:t>
      </w:r>
      <w:r>
        <w:rPr>
          <w:spacing w:val="-1"/>
          <w:sz w:val="24"/>
        </w:rPr>
        <w:t xml:space="preserve"> </w:t>
      </w:r>
      <w:r>
        <w:rPr>
          <w:sz w:val="24"/>
        </w:rPr>
        <w:t>sustava</w:t>
      </w:r>
      <w:r>
        <w:rPr>
          <w:spacing w:val="-3"/>
          <w:sz w:val="24"/>
        </w:rPr>
        <w:t xml:space="preserve"> </w:t>
      </w:r>
      <w:r>
        <w:rPr>
          <w:sz w:val="24"/>
        </w:rPr>
        <w:t>za</w:t>
      </w:r>
      <w:r>
        <w:rPr>
          <w:spacing w:val="-2"/>
          <w:sz w:val="24"/>
        </w:rPr>
        <w:t xml:space="preserve"> </w:t>
      </w:r>
      <w:r>
        <w:rPr>
          <w:sz w:val="24"/>
        </w:rPr>
        <w:t>recikliranje</w:t>
      </w:r>
      <w:r>
        <w:rPr>
          <w:spacing w:val="-1"/>
          <w:sz w:val="24"/>
        </w:rPr>
        <w:t xml:space="preserve"> </w:t>
      </w:r>
      <w:r>
        <w:rPr>
          <w:sz w:val="24"/>
        </w:rPr>
        <w:t>potrošne</w:t>
      </w:r>
      <w:r>
        <w:rPr>
          <w:spacing w:val="-2"/>
          <w:sz w:val="24"/>
        </w:rPr>
        <w:t xml:space="preserve"> </w:t>
      </w:r>
      <w:r>
        <w:rPr>
          <w:sz w:val="24"/>
        </w:rPr>
        <w:t>vode (tzv. siva</w:t>
      </w:r>
      <w:r>
        <w:rPr>
          <w:spacing w:val="-2"/>
          <w:sz w:val="24"/>
        </w:rPr>
        <w:t xml:space="preserve"> </w:t>
      </w:r>
      <w:r>
        <w:rPr>
          <w:sz w:val="24"/>
        </w:rPr>
        <w:t>voda),</w:t>
      </w:r>
    </w:p>
    <w:p w14:paraId="14D5F9AC" w14:textId="77777777" w:rsidR="00225E24" w:rsidRDefault="00BA7100">
      <w:pPr>
        <w:pStyle w:val="ListParagraph"/>
        <w:numPr>
          <w:ilvl w:val="0"/>
          <w:numId w:val="7"/>
        </w:numPr>
        <w:tabs>
          <w:tab w:val="left" w:pos="836"/>
          <w:tab w:val="left" w:pos="837"/>
        </w:tabs>
        <w:ind w:right="837"/>
        <w:rPr>
          <w:sz w:val="24"/>
        </w:rPr>
      </w:pPr>
      <w:r>
        <w:rPr>
          <w:sz w:val="24"/>
        </w:rPr>
        <w:t>plan</w:t>
      </w:r>
      <w:r>
        <w:rPr>
          <w:spacing w:val="35"/>
          <w:sz w:val="24"/>
        </w:rPr>
        <w:t xml:space="preserve"> </w:t>
      </w:r>
      <w:r>
        <w:rPr>
          <w:sz w:val="24"/>
        </w:rPr>
        <w:t>za</w:t>
      </w:r>
      <w:r>
        <w:rPr>
          <w:spacing w:val="35"/>
          <w:sz w:val="24"/>
        </w:rPr>
        <w:t xml:space="preserve"> </w:t>
      </w:r>
      <w:r>
        <w:rPr>
          <w:sz w:val="24"/>
        </w:rPr>
        <w:t>odvojeno</w:t>
      </w:r>
      <w:r>
        <w:rPr>
          <w:spacing w:val="35"/>
          <w:sz w:val="24"/>
        </w:rPr>
        <w:t xml:space="preserve"> </w:t>
      </w:r>
      <w:r>
        <w:rPr>
          <w:sz w:val="24"/>
        </w:rPr>
        <w:t>prikupljanje</w:t>
      </w:r>
      <w:r>
        <w:rPr>
          <w:spacing w:val="35"/>
          <w:sz w:val="24"/>
        </w:rPr>
        <w:t xml:space="preserve"> </w:t>
      </w:r>
      <w:r>
        <w:rPr>
          <w:sz w:val="24"/>
        </w:rPr>
        <w:t>i</w:t>
      </w:r>
      <w:r>
        <w:rPr>
          <w:spacing w:val="36"/>
          <w:sz w:val="24"/>
        </w:rPr>
        <w:t xml:space="preserve"> </w:t>
      </w:r>
      <w:r>
        <w:rPr>
          <w:sz w:val="24"/>
        </w:rPr>
        <w:t>skladištenje</w:t>
      </w:r>
      <w:r>
        <w:rPr>
          <w:spacing w:val="35"/>
          <w:sz w:val="24"/>
        </w:rPr>
        <w:t xml:space="preserve"> </w:t>
      </w:r>
      <w:r>
        <w:rPr>
          <w:sz w:val="24"/>
        </w:rPr>
        <w:t>otpada</w:t>
      </w:r>
      <w:r>
        <w:rPr>
          <w:spacing w:val="35"/>
          <w:sz w:val="24"/>
        </w:rPr>
        <w:t xml:space="preserve"> </w:t>
      </w:r>
      <w:r>
        <w:rPr>
          <w:sz w:val="24"/>
        </w:rPr>
        <w:t>u</w:t>
      </w:r>
      <w:r>
        <w:rPr>
          <w:spacing w:val="36"/>
          <w:sz w:val="24"/>
        </w:rPr>
        <w:t xml:space="preserve"> </w:t>
      </w:r>
      <w:r>
        <w:rPr>
          <w:sz w:val="24"/>
        </w:rPr>
        <w:t>poslovnom</w:t>
      </w:r>
      <w:r>
        <w:rPr>
          <w:spacing w:val="36"/>
          <w:sz w:val="24"/>
        </w:rPr>
        <w:t xml:space="preserve"> </w:t>
      </w:r>
      <w:r>
        <w:rPr>
          <w:sz w:val="24"/>
        </w:rPr>
        <w:t>krugu</w:t>
      </w:r>
      <w:r>
        <w:rPr>
          <w:spacing w:val="41"/>
          <w:sz w:val="24"/>
        </w:rPr>
        <w:t xml:space="preserve"> </w:t>
      </w:r>
      <w:r>
        <w:rPr>
          <w:sz w:val="24"/>
        </w:rPr>
        <w:t>građevine</w:t>
      </w:r>
      <w:r>
        <w:rPr>
          <w:spacing w:val="36"/>
          <w:sz w:val="24"/>
        </w:rPr>
        <w:t xml:space="preserve"> </w:t>
      </w:r>
      <w:r>
        <w:rPr>
          <w:sz w:val="24"/>
        </w:rPr>
        <w:t>i</w:t>
      </w:r>
      <w:r>
        <w:rPr>
          <w:spacing w:val="-57"/>
          <w:sz w:val="24"/>
        </w:rPr>
        <w:t xml:space="preserve"> </w:t>
      </w:r>
      <w:r>
        <w:rPr>
          <w:sz w:val="24"/>
        </w:rPr>
        <w:t>sigurno</w:t>
      </w:r>
      <w:r>
        <w:rPr>
          <w:spacing w:val="-2"/>
          <w:sz w:val="24"/>
        </w:rPr>
        <w:t xml:space="preserve"> </w:t>
      </w:r>
      <w:r>
        <w:rPr>
          <w:sz w:val="24"/>
        </w:rPr>
        <w:t>prikupljanje takvih materijala, itd.</w:t>
      </w:r>
    </w:p>
    <w:p w14:paraId="6FD80716" w14:textId="77777777" w:rsidR="00225E24" w:rsidRDefault="00225E24">
      <w:pPr>
        <w:pStyle w:val="BodyText"/>
        <w:rPr>
          <w:sz w:val="20"/>
        </w:rPr>
      </w:pPr>
    </w:p>
    <w:p w14:paraId="4D94BB65" w14:textId="77777777" w:rsidR="00225E24" w:rsidRDefault="00225E24">
      <w:pPr>
        <w:pStyle w:val="BodyText"/>
        <w:rPr>
          <w:sz w:val="20"/>
        </w:rPr>
      </w:pPr>
    </w:p>
    <w:p w14:paraId="5DE5FAD0" w14:textId="77777777" w:rsidR="00225E24" w:rsidRDefault="004D7D5D">
      <w:pPr>
        <w:pStyle w:val="BodyText"/>
        <w:spacing w:before="5"/>
        <w:rPr>
          <w:sz w:val="17"/>
        </w:rPr>
      </w:pPr>
      <w:r>
        <w:rPr>
          <w:noProof/>
          <w:lang w:eastAsia="hr-HR"/>
        </w:rPr>
        <mc:AlternateContent>
          <mc:Choice Requires="wps">
            <w:drawing>
              <wp:anchor distT="0" distB="0" distL="0" distR="0" simplePos="0" relativeHeight="487593984" behindDoc="1" locked="0" layoutInCell="1" allowOverlap="1" wp14:anchorId="320D78AF" wp14:editId="49DBA438">
                <wp:simplePos x="0" y="0"/>
                <wp:positionH relativeFrom="page">
                  <wp:posOffset>899160</wp:posOffset>
                </wp:positionH>
                <wp:positionV relativeFrom="paragraph">
                  <wp:posOffset>152400</wp:posOffset>
                </wp:positionV>
                <wp:extent cx="1828800" cy="8890"/>
                <wp:effectExtent l="0" t="0" r="0" b="0"/>
                <wp:wrapTopAndBottom/>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0E0D4019" id="Rectangle 5" o:spid="_x0000_s1026" style="position:absolute;margin-left:70.8pt;margin-top:12pt;width:2in;height:.7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" fillcolor="black" stroked="f">
                <w10:wrap type="topAndBottom" anchorx="page"/>
              </v:rect>
            </w:pict>
          </mc:Fallback>
        </mc:AlternateContent>
      </w:r>
    </w:p>
    <w:p w14:paraId="5AD3F7B2" w14:textId="77777777" w:rsidR="00225E24" w:rsidRDefault="00BA7100">
      <w:pPr>
        <w:spacing w:before="69"/>
        <w:ind w:left="116" w:right="833"/>
        <w:jc w:val="both"/>
        <w:rPr>
          <w:sz w:val="16"/>
        </w:rPr>
      </w:pPr>
      <w:r>
        <w:rPr>
          <w:sz w:val="16"/>
          <w:vertAlign w:val="superscript"/>
        </w:rPr>
        <w:t>3</w:t>
      </w:r>
      <w:r>
        <w:rPr>
          <w:sz w:val="16"/>
        </w:rPr>
        <w:t>Zelena javna nabava instrument je održive proizvodnje i potrošnje, a označava postupak u kojem tijela javne vlasti nastoje nabavljati robu,</w:t>
      </w:r>
      <w:r>
        <w:rPr>
          <w:spacing w:val="1"/>
          <w:sz w:val="16"/>
        </w:rPr>
        <w:t xml:space="preserve"> </w:t>
      </w:r>
      <w:r>
        <w:rPr>
          <w:sz w:val="16"/>
        </w:rPr>
        <w:t>usluge i radove koji imaju manji utjecaj na okoliš tijekom životnog ciklusa u usporedbi s robom, uslugama i radovima iste namjene koji bi</w:t>
      </w:r>
      <w:r>
        <w:rPr>
          <w:spacing w:val="1"/>
          <w:sz w:val="16"/>
        </w:rPr>
        <w:t xml:space="preserve"> </w:t>
      </w:r>
      <w:r>
        <w:rPr>
          <w:sz w:val="16"/>
        </w:rPr>
        <w:t>inače</w:t>
      </w:r>
      <w:r>
        <w:rPr>
          <w:spacing w:val="-7"/>
          <w:sz w:val="16"/>
        </w:rPr>
        <w:t xml:space="preserve"> </w:t>
      </w:r>
      <w:r>
        <w:rPr>
          <w:sz w:val="16"/>
        </w:rPr>
        <w:t>bili</w:t>
      </w:r>
      <w:r>
        <w:rPr>
          <w:spacing w:val="-6"/>
          <w:sz w:val="16"/>
        </w:rPr>
        <w:t xml:space="preserve"> </w:t>
      </w:r>
      <w:r>
        <w:rPr>
          <w:sz w:val="16"/>
        </w:rPr>
        <w:t>nabavljeni.</w:t>
      </w:r>
      <w:r>
        <w:rPr>
          <w:spacing w:val="-5"/>
          <w:sz w:val="16"/>
        </w:rPr>
        <w:t xml:space="preserve"> </w:t>
      </w:r>
      <w:r>
        <w:rPr>
          <w:sz w:val="16"/>
        </w:rPr>
        <w:t>Svojom</w:t>
      </w:r>
      <w:r>
        <w:rPr>
          <w:spacing w:val="-4"/>
          <w:sz w:val="16"/>
        </w:rPr>
        <w:t xml:space="preserve"> </w:t>
      </w:r>
      <w:r>
        <w:rPr>
          <w:sz w:val="16"/>
        </w:rPr>
        <w:t>odlukom</w:t>
      </w:r>
      <w:r>
        <w:rPr>
          <w:spacing w:val="-5"/>
          <w:sz w:val="16"/>
        </w:rPr>
        <w:t xml:space="preserve"> </w:t>
      </w:r>
      <w:r>
        <w:rPr>
          <w:sz w:val="16"/>
        </w:rPr>
        <w:t>o</w:t>
      </w:r>
      <w:r>
        <w:rPr>
          <w:spacing w:val="-5"/>
          <w:sz w:val="16"/>
        </w:rPr>
        <w:t xml:space="preserve"> </w:t>
      </w:r>
      <w:r>
        <w:rPr>
          <w:sz w:val="16"/>
        </w:rPr>
        <w:t>kupnji</w:t>
      </w:r>
      <w:r>
        <w:rPr>
          <w:spacing w:val="-3"/>
          <w:sz w:val="16"/>
        </w:rPr>
        <w:t xml:space="preserve"> </w:t>
      </w:r>
      <w:r>
        <w:rPr>
          <w:sz w:val="16"/>
        </w:rPr>
        <w:t>onih</w:t>
      </w:r>
      <w:r>
        <w:rPr>
          <w:spacing w:val="-7"/>
          <w:sz w:val="16"/>
        </w:rPr>
        <w:t xml:space="preserve"> </w:t>
      </w:r>
      <w:r>
        <w:rPr>
          <w:sz w:val="16"/>
        </w:rPr>
        <w:t>proizvoda</w:t>
      </w:r>
      <w:r>
        <w:rPr>
          <w:spacing w:val="-4"/>
          <w:sz w:val="16"/>
        </w:rPr>
        <w:t xml:space="preserve"> </w:t>
      </w:r>
      <w:r>
        <w:rPr>
          <w:sz w:val="16"/>
        </w:rPr>
        <w:t>i</w:t>
      </w:r>
      <w:r>
        <w:rPr>
          <w:spacing w:val="-7"/>
          <w:sz w:val="16"/>
        </w:rPr>
        <w:t xml:space="preserve"> </w:t>
      </w:r>
      <w:r>
        <w:rPr>
          <w:sz w:val="16"/>
        </w:rPr>
        <w:t>usluga</w:t>
      </w:r>
      <w:r>
        <w:rPr>
          <w:spacing w:val="-6"/>
          <w:sz w:val="16"/>
        </w:rPr>
        <w:t xml:space="preserve"> </w:t>
      </w:r>
      <w:r>
        <w:rPr>
          <w:sz w:val="16"/>
        </w:rPr>
        <w:t>koje</w:t>
      </w:r>
      <w:r>
        <w:rPr>
          <w:spacing w:val="-6"/>
          <w:sz w:val="16"/>
        </w:rPr>
        <w:t xml:space="preserve"> </w:t>
      </w:r>
      <w:r>
        <w:rPr>
          <w:sz w:val="16"/>
        </w:rPr>
        <w:t>imaju</w:t>
      </w:r>
      <w:r>
        <w:rPr>
          <w:spacing w:val="-6"/>
          <w:sz w:val="16"/>
        </w:rPr>
        <w:t xml:space="preserve"> </w:t>
      </w:r>
      <w:r>
        <w:rPr>
          <w:sz w:val="16"/>
        </w:rPr>
        <w:t>manji</w:t>
      </w:r>
      <w:r>
        <w:rPr>
          <w:spacing w:val="-6"/>
          <w:sz w:val="16"/>
        </w:rPr>
        <w:t xml:space="preserve"> </w:t>
      </w:r>
      <w:r>
        <w:rPr>
          <w:sz w:val="16"/>
        </w:rPr>
        <w:t>učinak</w:t>
      </w:r>
      <w:r>
        <w:rPr>
          <w:spacing w:val="-6"/>
          <w:sz w:val="16"/>
        </w:rPr>
        <w:t xml:space="preserve"> </w:t>
      </w:r>
      <w:r>
        <w:rPr>
          <w:sz w:val="16"/>
        </w:rPr>
        <w:t>na</w:t>
      </w:r>
      <w:r>
        <w:rPr>
          <w:spacing w:val="-5"/>
          <w:sz w:val="16"/>
        </w:rPr>
        <w:t xml:space="preserve"> </w:t>
      </w:r>
      <w:r>
        <w:rPr>
          <w:sz w:val="16"/>
        </w:rPr>
        <w:t>okoliš,</w:t>
      </w:r>
      <w:r>
        <w:rPr>
          <w:spacing w:val="-6"/>
          <w:sz w:val="16"/>
        </w:rPr>
        <w:t xml:space="preserve"> </w:t>
      </w:r>
      <w:r>
        <w:rPr>
          <w:sz w:val="16"/>
        </w:rPr>
        <w:t>javna</w:t>
      </w:r>
      <w:r>
        <w:rPr>
          <w:spacing w:val="-7"/>
          <w:sz w:val="16"/>
        </w:rPr>
        <w:t xml:space="preserve"> </w:t>
      </w:r>
      <w:r>
        <w:rPr>
          <w:sz w:val="16"/>
        </w:rPr>
        <w:t>tijela</w:t>
      </w:r>
      <w:r>
        <w:rPr>
          <w:spacing w:val="-4"/>
          <w:sz w:val="16"/>
        </w:rPr>
        <w:t xml:space="preserve"> </w:t>
      </w:r>
      <w:r>
        <w:rPr>
          <w:sz w:val="16"/>
        </w:rPr>
        <w:t>utječu</w:t>
      </w:r>
      <w:r>
        <w:rPr>
          <w:spacing w:val="-5"/>
          <w:sz w:val="16"/>
        </w:rPr>
        <w:t xml:space="preserve"> </w:t>
      </w:r>
      <w:r>
        <w:rPr>
          <w:sz w:val="16"/>
        </w:rPr>
        <w:t>na</w:t>
      </w:r>
      <w:r>
        <w:rPr>
          <w:spacing w:val="-5"/>
          <w:sz w:val="16"/>
        </w:rPr>
        <w:t xml:space="preserve"> </w:t>
      </w:r>
      <w:r>
        <w:rPr>
          <w:sz w:val="16"/>
        </w:rPr>
        <w:t>tržište</w:t>
      </w:r>
      <w:r>
        <w:rPr>
          <w:spacing w:val="-6"/>
          <w:sz w:val="16"/>
        </w:rPr>
        <w:t xml:space="preserve"> </w:t>
      </w:r>
      <w:r>
        <w:rPr>
          <w:sz w:val="16"/>
        </w:rPr>
        <w:t>te</w:t>
      </w:r>
      <w:r>
        <w:rPr>
          <w:spacing w:val="-7"/>
          <w:sz w:val="16"/>
        </w:rPr>
        <w:t xml:space="preserve"> </w:t>
      </w:r>
      <w:r>
        <w:rPr>
          <w:sz w:val="16"/>
        </w:rPr>
        <w:t>tako</w:t>
      </w:r>
      <w:r>
        <w:rPr>
          <w:spacing w:val="1"/>
          <w:sz w:val="16"/>
        </w:rPr>
        <w:t xml:space="preserve"> </w:t>
      </w:r>
      <w:r>
        <w:rPr>
          <w:sz w:val="16"/>
        </w:rPr>
        <w:t>potiču</w:t>
      </w:r>
      <w:r>
        <w:rPr>
          <w:spacing w:val="-2"/>
          <w:sz w:val="16"/>
        </w:rPr>
        <w:t xml:space="preserve"> </w:t>
      </w:r>
      <w:r>
        <w:rPr>
          <w:sz w:val="16"/>
        </w:rPr>
        <w:t>gospodarski</w:t>
      </w:r>
      <w:r>
        <w:rPr>
          <w:spacing w:val="-1"/>
          <w:sz w:val="16"/>
        </w:rPr>
        <w:t xml:space="preserve"> </w:t>
      </w:r>
      <w:r>
        <w:rPr>
          <w:sz w:val="16"/>
        </w:rPr>
        <w:t>sektor</w:t>
      </w:r>
      <w:r>
        <w:rPr>
          <w:spacing w:val="-3"/>
          <w:sz w:val="16"/>
        </w:rPr>
        <w:t xml:space="preserve"> </w:t>
      </w:r>
      <w:r>
        <w:rPr>
          <w:sz w:val="16"/>
        </w:rPr>
        <w:t>da</w:t>
      </w:r>
      <w:r>
        <w:rPr>
          <w:spacing w:val="-2"/>
          <w:sz w:val="16"/>
        </w:rPr>
        <w:t xml:space="preserve"> </w:t>
      </w:r>
      <w:r>
        <w:rPr>
          <w:sz w:val="16"/>
        </w:rPr>
        <w:t>razvija</w:t>
      </w:r>
      <w:r>
        <w:rPr>
          <w:spacing w:val="-3"/>
          <w:sz w:val="16"/>
        </w:rPr>
        <w:t xml:space="preserve"> </w:t>
      </w:r>
      <w:r>
        <w:rPr>
          <w:sz w:val="16"/>
        </w:rPr>
        <w:t>zelene</w:t>
      </w:r>
      <w:r>
        <w:rPr>
          <w:spacing w:val="-2"/>
          <w:sz w:val="16"/>
        </w:rPr>
        <w:t xml:space="preserve"> </w:t>
      </w:r>
      <w:r>
        <w:rPr>
          <w:sz w:val="16"/>
        </w:rPr>
        <w:t>tehnologije</w:t>
      </w:r>
      <w:r>
        <w:rPr>
          <w:spacing w:val="-2"/>
          <w:sz w:val="16"/>
        </w:rPr>
        <w:t xml:space="preserve"> </w:t>
      </w:r>
      <w:r>
        <w:rPr>
          <w:sz w:val="16"/>
        </w:rPr>
        <w:t>i</w:t>
      </w:r>
      <w:r>
        <w:rPr>
          <w:spacing w:val="-1"/>
          <w:sz w:val="16"/>
        </w:rPr>
        <w:t xml:space="preserve"> </w:t>
      </w:r>
      <w:r>
        <w:rPr>
          <w:sz w:val="16"/>
        </w:rPr>
        <w:t>proizvode.</w:t>
      </w:r>
    </w:p>
    <w:p w14:paraId="10D2445B" w14:textId="77777777" w:rsidR="00225E24" w:rsidRDefault="00225E24">
      <w:pPr>
        <w:jc w:val="both"/>
        <w:rPr>
          <w:sz w:val="16"/>
        </w:rPr>
      </w:pPr>
    </w:p>
    <w:p w14:paraId="6D94FE9E" w14:textId="77777777" w:rsidR="00357B4C" w:rsidRDefault="00357B4C">
      <w:pPr>
        <w:jc w:val="both"/>
        <w:rPr>
          <w:sz w:val="16"/>
        </w:rPr>
        <w:sectPr w:rsidR="00357B4C">
          <w:pgSz w:w="11910" w:h="16840"/>
          <w:pgMar w:top="1100" w:right="580" w:bottom="1340" w:left="1300" w:header="710" w:footer="1081" w:gutter="0"/>
          <w:cols w:space="720"/>
        </w:sectPr>
      </w:pPr>
    </w:p>
    <w:p w14:paraId="07F8F002" w14:textId="77777777" w:rsidR="00225E24" w:rsidRDefault="00BA7100">
      <w:pPr>
        <w:pStyle w:val="Heading2"/>
        <w:numPr>
          <w:ilvl w:val="0"/>
          <w:numId w:val="6"/>
        </w:numPr>
        <w:tabs>
          <w:tab w:val="left" w:pos="837"/>
        </w:tabs>
        <w:spacing w:before="94"/>
        <w:ind w:hanging="361"/>
      </w:pPr>
      <w:bookmarkStart w:id="21" w:name="_bookmark21"/>
      <w:bookmarkEnd w:id="21"/>
      <w:r>
        <w:lastRenderedPageBreak/>
        <w:t>KAKO</w:t>
      </w:r>
      <w:r>
        <w:rPr>
          <w:spacing w:val="-14"/>
        </w:rPr>
        <w:t xml:space="preserve"> </w:t>
      </w:r>
      <w:r>
        <w:t>SE</w:t>
      </w:r>
      <w:r>
        <w:rPr>
          <w:spacing w:val="-10"/>
        </w:rPr>
        <w:t xml:space="preserve"> </w:t>
      </w:r>
      <w:r>
        <w:t>PRIJAVITI</w:t>
      </w:r>
    </w:p>
    <w:p w14:paraId="741C32E6" w14:textId="77777777" w:rsidR="00225E24" w:rsidRDefault="00225E24">
      <w:pPr>
        <w:pStyle w:val="BodyText"/>
        <w:spacing w:before="2"/>
        <w:rPr>
          <w:b/>
          <w:i/>
          <w:sz w:val="23"/>
        </w:rPr>
      </w:pPr>
    </w:p>
    <w:p w14:paraId="78D987E7" w14:textId="77777777" w:rsidR="00225E24" w:rsidRDefault="00BA7100">
      <w:pPr>
        <w:pStyle w:val="Heading2"/>
        <w:numPr>
          <w:ilvl w:val="1"/>
          <w:numId w:val="6"/>
        </w:numPr>
        <w:tabs>
          <w:tab w:val="left" w:pos="1245"/>
        </w:tabs>
        <w:ind w:hanging="421"/>
        <w:jc w:val="left"/>
      </w:pPr>
      <w:bookmarkStart w:id="22" w:name="_bookmark22"/>
      <w:bookmarkEnd w:id="22"/>
      <w:r>
        <w:t>Projektni prijedlog</w:t>
      </w:r>
    </w:p>
    <w:p w14:paraId="4C3FADEA" w14:textId="77777777" w:rsidR="00225E24" w:rsidRDefault="00225E24">
      <w:pPr>
        <w:pStyle w:val="BodyText"/>
        <w:spacing w:before="7"/>
        <w:rPr>
          <w:b/>
          <w:i/>
          <w:sz w:val="23"/>
        </w:rPr>
      </w:pPr>
    </w:p>
    <w:p w14:paraId="41FFD3BB" w14:textId="77777777" w:rsidR="00225E24" w:rsidRDefault="00BA7100">
      <w:pPr>
        <w:pStyle w:val="BodyText"/>
        <w:ind w:left="116" w:right="834"/>
      </w:pPr>
      <w:r>
        <w:rPr>
          <w:spacing w:val="-1"/>
        </w:rPr>
        <w:t>Projektni</w:t>
      </w:r>
      <w:r>
        <w:rPr>
          <w:spacing w:val="-14"/>
        </w:rPr>
        <w:t xml:space="preserve"> </w:t>
      </w:r>
      <w:r>
        <w:rPr>
          <w:spacing w:val="-1"/>
        </w:rPr>
        <w:t>prijedlog</w:t>
      </w:r>
      <w:r>
        <w:rPr>
          <w:spacing w:val="-16"/>
        </w:rPr>
        <w:t xml:space="preserve"> </w:t>
      </w:r>
      <w:r>
        <w:t>odnosno</w:t>
      </w:r>
      <w:r>
        <w:rPr>
          <w:spacing w:val="-14"/>
        </w:rPr>
        <w:t xml:space="preserve"> </w:t>
      </w:r>
      <w:r>
        <w:t>sva</w:t>
      </w:r>
      <w:r>
        <w:rPr>
          <w:spacing w:val="-16"/>
        </w:rPr>
        <w:t xml:space="preserve"> </w:t>
      </w:r>
      <w:r>
        <w:t>dokumentacija</w:t>
      </w:r>
      <w:r>
        <w:rPr>
          <w:spacing w:val="-15"/>
        </w:rPr>
        <w:t xml:space="preserve"> </w:t>
      </w:r>
      <w:r>
        <w:t>tražena</w:t>
      </w:r>
      <w:r>
        <w:rPr>
          <w:spacing w:val="-15"/>
        </w:rPr>
        <w:t xml:space="preserve"> </w:t>
      </w:r>
      <w:r>
        <w:t>ovim</w:t>
      </w:r>
      <w:r>
        <w:rPr>
          <w:spacing w:val="-12"/>
        </w:rPr>
        <w:t xml:space="preserve"> </w:t>
      </w:r>
      <w:r>
        <w:t>Uputama</w:t>
      </w:r>
      <w:r>
        <w:rPr>
          <w:spacing w:val="-14"/>
        </w:rPr>
        <w:t xml:space="preserve"> </w:t>
      </w:r>
      <w:r>
        <w:t>izrađuje</w:t>
      </w:r>
      <w:r>
        <w:rPr>
          <w:spacing w:val="-14"/>
        </w:rPr>
        <w:t xml:space="preserve"> </w:t>
      </w:r>
      <w:r>
        <w:t>se</w:t>
      </w:r>
      <w:r>
        <w:rPr>
          <w:spacing w:val="-16"/>
        </w:rPr>
        <w:t xml:space="preserve"> </w:t>
      </w:r>
      <w:r>
        <w:t>na</w:t>
      </w:r>
      <w:r>
        <w:rPr>
          <w:spacing w:val="-15"/>
        </w:rPr>
        <w:t xml:space="preserve"> </w:t>
      </w:r>
      <w:r>
        <w:t>hrvatskom</w:t>
      </w:r>
      <w:r>
        <w:rPr>
          <w:spacing w:val="-57"/>
        </w:rPr>
        <w:t xml:space="preserve"> </w:t>
      </w:r>
      <w:r>
        <w:t>jeziku</w:t>
      </w:r>
      <w:r>
        <w:rPr>
          <w:spacing w:val="-1"/>
        </w:rPr>
        <w:t xml:space="preserve"> </w:t>
      </w:r>
      <w:r>
        <w:t>i latiničnom pismu.</w:t>
      </w:r>
    </w:p>
    <w:p w14:paraId="0E6A9217" w14:textId="77777777" w:rsidR="00225E24" w:rsidRDefault="00225E24">
      <w:pPr>
        <w:pStyle w:val="BodyText"/>
      </w:pPr>
    </w:p>
    <w:p w14:paraId="29733813" w14:textId="77777777" w:rsidR="00225E24" w:rsidRDefault="00BA7100">
      <w:pPr>
        <w:pStyle w:val="BodyText"/>
        <w:ind w:left="116"/>
      </w:pPr>
      <w:r>
        <w:rPr>
          <w:spacing w:val="-1"/>
        </w:rPr>
        <w:t>Projektni</w:t>
      </w:r>
      <w:r>
        <w:rPr>
          <w:spacing w:val="-13"/>
        </w:rPr>
        <w:t xml:space="preserve"> </w:t>
      </w:r>
      <w:r>
        <w:t>prijedlog</w:t>
      </w:r>
      <w:r>
        <w:rPr>
          <w:spacing w:val="-15"/>
        </w:rPr>
        <w:t xml:space="preserve"> </w:t>
      </w:r>
      <w:r>
        <w:t>se</w:t>
      </w:r>
      <w:r>
        <w:rPr>
          <w:spacing w:val="-13"/>
        </w:rPr>
        <w:t xml:space="preserve"> </w:t>
      </w:r>
      <w:r>
        <w:t>podnosi</w:t>
      </w:r>
      <w:r>
        <w:rPr>
          <w:spacing w:val="-12"/>
        </w:rPr>
        <w:t xml:space="preserve"> </w:t>
      </w:r>
      <w:r>
        <w:t>Gradu</w:t>
      </w:r>
      <w:r>
        <w:rPr>
          <w:spacing w:val="-11"/>
        </w:rPr>
        <w:t xml:space="preserve"> </w:t>
      </w:r>
      <w:r>
        <w:t>Zagrebu,</w:t>
      </w:r>
      <w:r>
        <w:rPr>
          <w:spacing w:val="-10"/>
        </w:rPr>
        <w:t xml:space="preserve"> </w:t>
      </w:r>
      <w:r>
        <w:t>kao</w:t>
      </w:r>
      <w:r>
        <w:rPr>
          <w:spacing w:val="-11"/>
        </w:rPr>
        <w:t xml:space="preserve"> </w:t>
      </w:r>
      <w:r>
        <w:t>tijelu</w:t>
      </w:r>
      <w:r>
        <w:rPr>
          <w:spacing w:val="-12"/>
        </w:rPr>
        <w:t xml:space="preserve"> </w:t>
      </w:r>
      <w:r>
        <w:t>odgovornom</w:t>
      </w:r>
      <w:r>
        <w:rPr>
          <w:spacing w:val="-13"/>
        </w:rPr>
        <w:t xml:space="preserve"> </w:t>
      </w:r>
      <w:r>
        <w:t>za</w:t>
      </w:r>
      <w:r>
        <w:rPr>
          <w:spacing w:val="-14"/>
        </w:rPr>
        <w:t xml:space="preserve"> </w:t>
      </w:r>
      <w:r>
        <w:t>provedbu</w:t>
      </w:r>
      <w:r>
        <w:rPr>
          <w:spacing w:val="-12"/>
        </w:rPr>
        <w:t xml:space="preserve"> </w:t>
      </w:r>
      <w:r>
        <w:t>financijskog</w:t>
      </w:r>
      <w:r>
        <w:rPr>
          <w:spacing w:val="-57"/>
        </w:rPr>
        <w:t xml:space="preserve"> </w:t>
      </w:r>
      <w:r>
        <w:t>doprinosa</w:t>
      </w:r>
      <w:r>
        <w:rPr>
          <w:spacing w:val="-2"/>
        </w:rPr>
        <w:t xml:space="preserve"> </w:t>
      </w:r>
      <w:r>
        <w:t>(TOPFD),</w:t>
      </w:r>
      <w:r>
        <w:rPr>
          <w:spacing w:val="-2"/>
        </w:rPr>
        <w:t xml:space="preserve"> </w:t>
      </w:r>
      <w:r>
        <w:rPr>
          <w:b/>
        </w:rPr>
        <w:t>putem</w:t>
      </w:r>
      <w:r>
        <w:rPr>
          <w:b/>
          <w:spacing w:val="-2"/>
        </w:rPr>
        <w:t xml:space="preserve"> </w:t>
      </w:r>
      <w:r>
        <w:rPr>
          <w:b/>
        </w:rPr>
        <w:t>sustava</w:t>
      </w:r>
      <w:r>
        <w:rPr>
          <w:b/>
          <w:spacing w:val="-2"/>
        </w:rPr>
        <w:t xml:space="preserve"> </w:t>
      </w:r>
      <w:r>
        <w:rPr>
          <w:b/>
        </w:rPr>
        <w:t>e-prijavnice</w:t>
      </w:r>
      <w:r>
        <w:rPr>
          <w:b/>
          <w:spacing w:val="1"/>
        </w:rPr>
        <w:t xml:space="preserve"> </w:t>
      </w:r>
      <w:r>
        <w:t>te</w:t>
      </w:r>
      <w:r>
        <w:rPr>
          <w:spacing w:val="-2"/>
        </w:rPr>
        <w:t xml:space="preserve"> </w:t>
      </w:r>
      <w:r>
        <w:t>sadržava</w:t>
      </w:r>
      <w:r>
        <w:rPr>
          <w:spacing w:val="-1"/>
        </w:rPr>
        <w:t xml:space="preserve"> </w:t>
      </w:r>
      <w:r>
        <w:t>sljedeće</w:t>
      </w:r>
      <w:r>
        <w:rPr>
          <w:spacing w:val="-2"/>
        </w:rPr>
        <w:t xml:space="preserve"> </w:t>
      </w:r>
      <w:r>
        <w:t>dokumente:</w:t>
      </w:r>
    </w:p>
    <w:p w14:paraId="443B01D3" w14:textId="77777777" w:rsidR="00225E24" w:rsidRDefault="00225E24">
      <w:pPr>
        <w:pStyle w:val="BodyText"/>
        <w:spacing w:before="9"/>
        <w:rPr>
          <w:sz w:val="22"/>
        </w:rPr>
      </w:pPr>
    </w:p>
    <w:tbl>
      <w:tblPr>
        <w:tblW w:w="0" w:type="auto"/>
        <w:tblInd w:w="2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33"/>
        <w:gridCol w:w="1986"/>
        <w:gridCol w:w="3657"/>
      </w:tblGrid>
      <w:tr w:rsidR="00225E24" w14:paraId="19BCDB59" w14:textId="77777777">
        <w:trPr>
          <w:trHeight w:val="1123"/>
        </w:trPr>
        <w:tc>
          <w:tcPr>
            <w:tcW w:w="3433" w:type="dxa"/>
            <w:shd w:val="clear" w:color="auto" w:fill="D5F8D6"/>
          </w:tcPr>
          <w:p w14:paraId="26C1DC16" w14:textId="77777777" w:rsidR="00225E24" w:rsidRDefault="00225E24">
            <w:pPr>
              <w:pStyle w:val="TableParagraph"/>
              <w:spacing w:before="7"/>
              <w:rPr>
                <w:sz w:val="36"/>
              </w:rPr>
            </w:pPr>
          </w:p>
          <w:p w14:paraId="76250910" w14:textId="77777777" w:rsidR="00225E24" w:rsidRDefault="00BA7100">
            <w:pPr>
              <w:pStyle w:val="TableParagraph"/>
              <w:ind w:left="1154" w:right="1148"/>
              <w:jc w:val="center"/>
              <w:rPr>
                <w:b/>
                <w:sz w:val="24"/>
              </w:rPr>
            </w:pPr>
            <w:r>
              <w:rPr>
                <w:b/>
                <w:sz w:val="24"/>
              </w:rPr>
              <w:t>Dokument</w:t>
            </w:r>
          </w:p>
        </w:tc>
        <w:tc>
          <w:tcPr>
            <w:tcW w:w="1986" w:type="dxa"/>
            <w:shd w:val="clear" w:color="auto" w:fill="D5F8D6"/>
          </w:tcPr>
          <w:p w14:paraId="05D99930" w14:textId="77777777" w:rsidR="00225E24" w:rsidRDefault="00225E24">
            <w:pPr>
              <w:pStyle w:val="TableParagraph"/>
              <w:spacing w:before="7"/>
              <w:rPr>
                <w:sz w:val="36"/>
              </w:rPr>
            </w:pPr>
          </w:p>
          <w:p w14:paraId="07D668FC" w14:textId="77777777" w:rsidR="00225E24" w:rsidRDefault="00BA7100">
            <w:pPr>
              <w:pStyle w:val="TableParagraph"/>
              <w:ind w:left="832" w:right="185" w:hanging="622"/>
              <w:rPr>
                <w:b/>
                <w:sz w:val="24"/>
              </w:rPr>
            </w:pPr>
            <w:r>
              <w:rPr>
                <w:b/>
                <w:sz w:val="24"/>
              </w:rPr>
              <w:t>Obvezno (da ili</w:t>
            </w:r>
            <w:r>
              <w:rPr>
                <w:b/>
                <w:spacing w:val="-57"/>
                <w:sz w:val="24"/>
              </w:rPr>
              <w:t xml:space="preserve"> </w:t>
            </w:r>
            <w:r>
              <w:rPr>
                <w:b/>
                <w:sz w:val="24"/>
              </w:rPr>
              <w:t>ne)</w:t>
            </w:r>
          </w:p>
        </w:tc>
        <w:tc>
          <w:tcPr>
            <w:tcW w:w="3657" w:type="dxa"/>
            <w:shd w:val="clear" w:color="auto" w:fill="D5F8D6"/>
          </w:tcPr>
          <w:p w14:paraId="478634E8" w14:textId="77777777" w:rsidR="00225E24" w:rsidRDefault="00225E24">
            <w:pPr>
              <w:pStyle w:val="TableParagraph"/>
              <w:rPr>
                <w:sz w:val="26"/>
              </w:rPr>
            </w:pPr>
          </w:p>
          <w:p w14:paraId="02A88C51" w14:textId="77777777" w:rsidR="00225E24" w:rsidRDefault="00225E24">
            <w:pPr>
              <w:pStyle w:val="TableParagraph"/>
              <w:spacing w:before="6"/>
            </w:pPr>
          </w:p>
          <w:p w14:paraId="171B9F59" w14:textId="77777777" w:rsidR="00225E24" w:rsidRDefault="00BA7100">
            <w:pPr>
              <w:pStyle w:val="TableParagraph"/>
              <w:ind w:left="1284" w:right="1282"/>
              <w:jc w:val="center"/>
              <w:rPr>
                <w:b/>
                <w:sz w:val="24"/>
              </w:rPr>
            </w:pPr>
            <w:r>
              <w:rPr>
                <w:b/>
                <w:sz w:val="24"/>
              </w:rPr>
              <w:t>Referenca</w:t>
            </w:r>
          </w:p>
        </w:tc>
      </w:tr>
      <w:tr w:rsidR="00225E24" w14:paraId="482D628E" w14:textId="77777777">
        <w:trPr>
          <w:trHeight w:val="551"/>
        </w:trPr>
        <w:tc>
          <w:tcPr>
            <w:tcW w:w="3433" w:type="dxa"/>
          </w:tcPr>
          <w:p w14:paraId="7D37B0C8" w14:textId="77777777" w:rsidR="00225E24" w:rsidRDefault="00BA7100">
            <w:pPr>
              <w:pStyle w:val="TableParagraph"/>
              <w:spacing w:before="131"/>
              <w:ind w:left="107"/>
              <w:rPr>
                <w:sz w:val="24"/>
              </w:rPr>
            </w:pPr>
            <w:r>
              <w:rPr>
                <w:sz w:val="24"/>
              </w:rPr>
              <w:t>Prijavni</w:t>
            </w:r>
            <w:r>
              <w:rPr>
                <w:spacing w:val="-2"/>
                <w:sz w:val="24"/>
              </w:rPr>
              <w:t xml:space="preserve"> </w:t>
            </w:r>
            <w:r>
              <w:rPr>
                <w:sz w:val="24"/>
              </w:rPr>
              <w:t>obrazac</w:t>
            </w:r>
          </w:p>
        </w:tc>
        <w:tc>
          <w:tcPr>
            <w:tcW w:w="1986" w:type="dxa"/>
          </w:tcPr>
          <w:p w14:paraId="5C85E57C" w14:textId="77777777" w:rsidR="00225E24" w:rsidRDefault="00BA7100">
            <w:pPr>
              <w:pStyle w:val="TableParagraph"/>
              <w:spacing w:before="131"/>
              <w:ind w:left="157" w:right="152"/>
              <w:jc w:val="center"/>
              <w:rPr>
                <w:sz w:val="24"/>
              </w:rPr>
            </w:pPr>
            <w:r>
              <w:rPr>
                <w:sz w:val="24"/>
              </w:rPr>
              <w:t>DA</w:t>
            </w:r>
          </w:p>
        </w:tc>
        <w:tc>
          <w:tcPr>
            <w:tcW w:w="3657" w:type="dxa"/>
          </w:tcPr>
          <w:p w14:paraId="17C1B791" w14:textId="77777777" w:rsidR="00225E24" w:rsidRDefault="00BA7100">
            <w:pPr>
              <w:pStyle w:val="TableParagraph"/>
              <w:spacing w:line="268" w:lineRule="exact"/>
              <w:ind w:left="106"/>
              <w:rPr>
                <w:sz w:val="24"/>
              </w:rPr>
            </w:pPr>
            <w:r>
              <w:rPr>
                <w:sz w:val="24"/>
              </w:rPr>
              <w:t>e-prijavnica</w:t>
            </w:r>
            <w:r>
              <w:rPr>
                <w:spacing w:val="34"/>
                <w:sz w:val="24"/>
              </w:rPr>
              <w:t xml:space="preserve"> </w:t>
            </w:r>
            <w:r>
              <w:rPr>
                <w:sz w:val="24"/>
              </w:rPr>
              <w:t>(Obrazac</w:t>
            </w:r>
            <w:r>
              <w:rPr>
                <w:spacing w:val="34"/>
                <w:sz w:val="24"/>
              </w:rPr>
              <w:t xml:space="preserve"> </w:t>
            </w:r>
            <w:r>
              <w:rPr>
                <w:sz w:val="24"/>
              </w:rPr>
              <w:t>1.)</w:t>
            </w:r>
            <w:r>
              <w:rPr>
                <w:spacing w:val="35"/>
                <w:sz w:val="24"/>
              </w:rPr>
              <w:t xml:space="preserve"> </w:t>
            </w:r>
            <w:r>
              <w:rPr>
                <w:sz w:val="24"/>
              </w:rPr>
              <w:t>dostupna</w:t>
            </w:r>
          </w:p>
          <w:p w14:paraId="7DABF044" w14:textId="77777777" w:rsidR="00225E24" w:rsidRDefault="00BA7100">
            <w:pPr>
              <w:pStyle w:val="TableParagraph"/>
              <w:spacing w:line="264" w:lineRule="exact"/>
              <w:ind w:left="106"/>
              <w:rPr>
                <w:sz w:val="24"/>
              </w:rPr>
            </w:pPr>
            <w:r>
              <w:rPr>
                <w:sz w:val="24"/>
              </w:rPr>
              <w:t>na</w:t>
            </w:r>
            <w:r>
              <w:rPr>
                <w:spacing w:val="-4"/>
                <w:sz w:val="24"/>
              </w:rPr>
              <w:t xml:space="preserve"> </w:t>
            </w:r>
            <w:hyperlink r:id="rId23">
              <w:r>
                <w:rPr>
                  <w:sz w:val="24"/>
                </w:rPr>
                <w:t>www.zagreb.hr</w:t>
              </w:r>
            </w:hyperlink>
          </w:p>
        </w:tc>
      </w:tr>
      <w:tr w:rsidR="00225E24" w14:paraId="50FE54E6" w14:textId="77777777">
        <w:trPr>
          <w:trHeight w:val="830"/>
        </w:trPr>
        <w:tc>
          <w:tcPr>
            <w:tcW w:w="3433" w:type="dxa"/>
          </w:tcPr>
          <w:p w14:paraId="102AB330" w14:textId="77777777" w:rsidR="00225E24" w:rsidRDefault="00225E24">
            <w:pPr>
              <w:pStyle w:val="TableParagraph"/>
              <w:spacing w:before="5"/>
              <w:rPr>
                <w:sz w:val="23"/>
              </w:rPr>
            </w:pPr>
          </w:p>
          <w:p w14:paraId="5128E47F" w14:textId="77777777" w:rsidR="00225E24" w:rsidRDefault="00BA7100">
            <w:pPr>
              <w:pStyle w:val="TableParagraph"/>
              <w:ind w:left="107"/>
              <w:rPr>
                <w:sz w:val="24"/>
              </w:rPr>
            </w:pPr>
            <w:r>
              <w:rPr>
                <w:sz w:val="24"/>
              </w:rPr>
              <w:t>Izjava</w:t>
            </w:r>
            <w:r>
              <w:rPr>
                <w:spacing w:val="-4"/>
                <w:sz w:val="24"/>
              </w:rPr>
              <w:t xml:space="preserve"> </w:t>
            </w:r>
            <w:r>
              <w:rPr>
                <w:sz w:val="24"/>
              </w:rPr>
              <w:t>prijavitelja</w:t>
            </w:r>
          </w:p>
        </w:tc>
        <w:tc>
          <w:tcPr>
            <w:tcW w:w="1986" w:type="dxa"/>
          </w:tcPr>
          <w:p w14:paraId="28D2AE7C" w14:textId="77777777" w:rsidR="00225E24" w:rsidRDefault="00225E24">
            <w:pPr>
              <w:pStyle w:val="TableParagraph"/>
              <w:spacing w:before="5"/>
              <w:rPr>
                <w:sz w:val="23"/>
              </w:rPr>
            </w:pPr>
          </w:p>
          <w:p w14:paraId="357C966D" w14:textId="77777777" w:rsidR="00225E24" w:rsidRDefault="00BA7100">
            <w:pPr>
              <w:pStyle w:val="TableParagraph"/>
              <w:ind w:left="157" w:right="152"/>
              <w:jc w:val="center"/>
              <w:rPr>
                <w:sz w:val="24"/>
              </w:rPr>
            </w:pPr>
            <w:r>
              <w:rPr>
                <w:sz w:val="24"/>
              </w:rPr>
              <w:t>DA</w:t>
            </w:r>
          </w:p>
        </w:tc>
        <w:tc>
          <w:tcPr>
            <w:tcW w:w="3657" w:type="dxa"/>
          </w:tcPr>
          <w:p w14:paraId="07A3A31A" w14:textId="77777777" w:rsidR="00225E24" w:rsidRDefault="00225E24">
            <w:pPr>
              <w:pStyle w:val="TableParagraph"/>
              <w:spacing w:before="5"/>
              <w:rPr>
                <w:sz w:val="23"/>
              </w:rPr>
            </w:pPr>
          </w:p>
          <w:p w14:paraId="2BB4C535" w14:textId="77777777" w:rsidR="00225E24" w:rsidRDefault="00BA7100">
            <w:pPr>
              <w:pStyle w:val="TableParagraph"/>
              <w:ind w:left="106"/>
              <w:rPr>
                <w:sz w:val="24"/>
              </w:rPr>
            </w:pPr>
            <w:r>
              <w:rPr>
                <w:sz w:val="24"/>
              </w:rPr>
              <w:t>Obrazac</w:t>
            </w:r>
            <w:r>
              <w:rPr>
                <w:spacing w:val="-4"/>
                <w:sz w:val="24"/>
              </w:rPr>
              <w:t xml:space="preserve"> </w:t>
            </w:r>
            <w:r>
              <w:rPr>
                <w:sz w:val="24"/>
              </w:rPr>
              <w:t>2.</w:t>
            </w:r>
          </w:p>
        </w:tc>
      </w:tr>
      <w:tr w:rsidR="00225E24" w14:paraId="103057A3" w14:textId="77777777">
        <w:trPr>
          <w:trHeight w:val="827"/>
        </w:trPr>
        <w:tc>
          <w:tcPr>
            <w:tcW w:w="3433" w:type="dxa"/>
          </w:tcPr>
          <w:p w14:paraId="480BE2CE" w14:textId="77777777" w:rsidR="00225E24" w:rsidRDefault="00BA7100">
            <w:pPr>
              <w:pStyle w:val="TableParagraph"/>
              <w:spacing w:before="128"/>
              <w:ind w:left="107" w:right="453"/>
              <w:rPr>
                <w:sz w:val="24"/>
              </w:rPr>
            </w:pPr>
            <w:r>
              <w:rPr>
                <w:sz w:val="24"/>
              </w:rPr>
              <w:t>Izjava</w:t>
            </w:r>
            <w:r>
              <w:rPr>
                <w:spacing w:val="-7"/>
                <w:sz w:val="24"/>
              </w:rPr>
              <w:t xml:space="preserve"> </w:t>
            </w:r>
            <w:r>
              <w:rPr>
                <w:sz w:val="24"/>
              </w:rPr>
              <w:t>o</w:t>
            </w:r>
            <w:r>
              <w:rPr>
                <w:spacing w:val="-5"/>
                <w:sz w:val="24"/>
              </w:rPr>
              <w:t xml:space="preserve"> </w:t>
            </w:r>
            <w:r>
              <w:rPr>
                <w:sz w:val="24"/>
              </w:rPr>
              <w:t>imenovanju</w:t>
            </w:r>
            <w:r>
              <w:rPr>
                <w:spacing w:val="-5"/>
                <w:sz w:val="24"/>
              </w:rPr>
              <w:t xml:space="preserve"> </w:t>
            </w:r>
            <w:r>
              <w:rPr>
                <w:sz w:val="24"/>
              </w:rPr>
              <w:t>voditelja</w:t>
            </w:r>
            <w:r>
              <w:rPr>
                <w:spacing w:val="-57"/>
                <w:sz w:val="24"/>
              </w:rPr>
              <w:t xml:space="preserve"> </w:t>
            </w:r>
            <w:r>
              <w:rPr>
                <w:sz w:val="24"/>
              </w:rPr>
              <w:t>operacije</w:t>
            </w:r>
          </w:p>
        </w:tc>
        <w:tc>
          <w:tcPr>
            <w:tcW w:w="1986" w:type="dxa"/>
          </w:tcPr>
          <w:p w14:paraId="0B08DE38" w14:textId="77777777" w:rsidR="00225E24" w:rsidRDefault="00225E24">
            <w:pPr>
              <w:pStyle w:val="TableParagraph"/>
              <w:spacing w:before="3"/>
              <w:rPr>
                <w:sz w:val="23"/>
              </w:rPr>
            </w:pPr>
          </w:p>
          <w:p w14:paraId="6E41B49A" w14:textId="77777777" w:rsidR="00225E24" w:rsidRDefault="00BA7100">
            <w:pPr>
              <w:pStyle w:val="TableParagraph"/>
              <w:ind w:left="157" w:right="152"/>
              <w:jc w:val="center"/>
              <w:rPr>
                <w:sz w:val="24"/>
              </w:rPr>
            </w:pPr>
            <w:r>
              <w:rPr>
                <w:sz w:val="24"/>
              </w:rPr>
              <w:t>DA</w:t>
            </w:r>
          </w:p>
        </w:tc>
        <w:tc>
          <w:tcPr>
            <w:tcW w:w="3657" w:type="dxa"/>
          </w:tcPr>
          <w:p w14:paraId="69BA62DE" w14:textId="77777777" w:rsidR="00225E24" w:rsidRDefault="00225E24">
            <w:pPr>
              <w:pStyle w:val="TableParagraph"/>
              <w:spacing w:before="3"/>
              <w:rPr>
                <w:sz w:val="23"/>
              </w:rPr>
            </w:pPr>
          </w:p>
          <w:p w14:paraId="2E6FC048" w14:textId="77777777" w:rsidR="00225E24" w:rsidRDefault="00BA7100">
            <w:pPr>
              <w:pStyle w:val="TableParagraph"/>
              <w:ind w:left="106"/>
              <w:rPr>
                <w:sz w:val="24"/>
              </w:rPr>
            </w:pPr>
            <w:r>
              <w:rPr>
                <w:sz w:val="24"/>
              </w:rPr>
              <w:t>Obrazac</w:t>
            </w:r>
            <w:r>
              <w:rPr>
                <w:spacing w:val="-4"/>
                <w:sz w:val="24"/>
              </w:rPr>
              <w:t xml:space="preserve"> </w:t>
            </w:r>
            <w:r>
              <w:rPr>
                <w:sz w:val="24"/>
              </w:rPr>
              <w:t>3.</w:t>
            </w:r>
          </w:p>
        </w:tc>
      </w:tr>
      <w:tr w:rsidR="00225E24" w14:paraId="122C7DF6" w14:textId="77777777">
        <w:trPr>
          <w:trHeight w:val="827"/>
        </w:trPr>
        <w:tc>
          <w:tcPr>
            <w:tcW w:w="3433" w:type="dxa"/>
          </w:tcPr>
          <w:p w14:paraId="299EB4A6" w14:textId="77777777" w:rsidR="00225E24" w:rsidRDefault="00BA7100">
            <w:pPr>
              <w:pStyle w:val="TableParagraph"/>
              <w:ind w:left="107" w:right="268"/>
              <w:rPr>
                <w:sz w:val="24"/>
              </w:rPr>
            </w:pPr>
            <w:r>
              <w:rPr>
                <w:sz w:val="24"/>
              </w:rPr>
              <w:t>Izjava</w:t>
            </w:r>
            <w:r>
              <w:rPr>
                <w:spacing w:val="-7"/>
                <w:sz w:val="24"/>
              </w:rPr>
              <w:t xml:space="preserve"> </w:t>
            </w:r>
            <w:r>
              <w:rPr>
                <w:sz w:val="24"/>
              </w:rPr>
              <w:t>prijavitelja</w:t>
            </w:r>
            <w:r>
              <w:rPr>
                <w:spacing w:val="-6"/>
                <w:sz w:val="24"/>
              </w:rPr>
              <w:t xml:space="preserve"> </w:t>
            </w:r>
            <w:r>
              <w:rPr>
                <w:sz w:val="24"/>
              </w:rPr>
              <w:t>o</w:t>
            </w:r>
            <w:r>
              <w:rPr>
                <w:spacing w:val="-5"/>
                <w:sz w:val="24"/>
              </w:rPr>
              <w:t xml:space="preserve"> </w:t>
            </w:r>
            <w:r>
              <w:rPr>
                <w:sz w:val="24"/>
              </w:rPr>
              <w:t>mogućnosti</w:t>
            </w:r>
            <w:r>
              <w:rPr>
                <w:spacing w:val="-57"/>
                <w:sz w:val="24"/>
              </w:rPr>
              <w:t xml:space="preserve"> </w:t>
            </w:r>
            <w:r>
              <w:rPr>
                <w:sz w:val="24"/>
              </w:rPr>
              <w:t>povrata</w:t>
            </w:r>
            <w:r>
              <w:rPr>
                <w:spacing w:val="-1"/>
                <w:sz w:val="24"/>
              </w:rPr>
              <w:t xml:space="preserve"> </w:t>
            </w:r>
            <w:r>
              <w:rPr>
                <w:sz w:val="24"/>
              </w:rPr>
              <w:t>poreza</w:t>
            </w:r>
            <w:r>
              <w:rPr>
                <w:spacing w:val="-1"/>
                <w:sz w:val="24"/>
              </w:rPr>
              <w:t xml:space="preserve"> </w:t>
            </w:r>
            <w:r>
              <w:rPr>
                <w:sz w:val="24"/>
              </w:rPr>
              <w:t>na</w:t>
            </w:r>
            <w:r>
              <w:rPr>
                <w:spacing w:val="-1"/>
                <w:sz w:val="24"/>
              </w:rPr>
              <w:t xml:space="preserve"> </w:t>
            </w:r>
            <w:r>
              <w:rPr>
                <w:sz w:val="24"/>
              </w:rPr>
              <w:t>dodanu</w:t>
            </w:r>
          </w:p>
          <w:p w14:paraId="48851321" w14:textId="77777777" w:rsidR="00225E24" w:rsidRDefault="00BA7100">
            <w:pPr>
              <w:pStyle w:val="TableParagraph"/>
              <w:spacing w:line="264" w:lineRule="exact"/>
              <w:ind w:left="107"/>
              <w:rPr>
                <w:sz w:val="24"/>
              </w:rPr>
            </w:pPr>
            <w:r>
              <w:rPr>
                <w:sz w:val="24"/>
              </w:rPr>
              <w:t>vrijednost</w:t>
            </w:r>
          </w:p>
        </w:tc>
        <w:tc>
          <w:tcPr>
            <w:tcW w:w="1986" w:type="dxa"/>
          </w:tcPr>
          <w:p w14:paraId="343BB620" w14:textId="77777777" w:rsidR="00225E24" w:rsidRDefault="00225E24">
            <w:pPr>
              <w:pStyle w:val="TableParagraph"/>
              <w:spacing w:before="3"/>
              <w:rPr>
                <w:sz w:val="23"/>
              </w:rPr>
            </w:pPr>
          </w:p>
          <w:p w14:paraId="71C6BAFF" w14:textId="77777777" w:rsidR="00225E24" w:rsidRDefault="00BA7100">
            <w:pPr>
              <w:pStyle w:val="TableParagraph"/>
              <w:ind w:left="157" w:right="152"/>
              <w:jc w:val="center"/>
              <w:rPr>
                <w:sz w:val="24"/>
              </w:rPr>
            </w:pPr>
            <w:r>
              <w:rPr>
                <w:sz w:val="24"/>
              </w:rPr>
              <w:t>DA</w:t>
            </w:r>
          </w:p>
        </w:tc>
        <w:tc>
          <w:tcPr>
            <w:tcW w:w="3657" w:type="dxa"/>
          </w:tcPr>
          <w:p w14:paraId="7000AC83" w14:textId="77777777" w:rsidR="00225E24" w:rsidRDefault="00225E24">
            <w:pPr>
              <w:pStyle w:val="TableParagraph"/>
              <w:spacing w:before="3"/>
              <w:rPr>
                <w:sz w:val="23"/>
              </w:rPr>
            </w:pPr>
          </w:p>
          <w:p w14:paraId="64E722BC" w14:textId="77777777" w:rsidR="00225E24" w:rsidRDefault="00BA7100">
            <w:pPr>
              <w:pStyle w:val="TableParagraph"/>
              <w:ind w:left="106"/>
              <w:rPr>
                <w:sz w:val="24"/>
              </w:rPr>
            </w:pPr>
            <w:r>
              <w:rPr>
                <w:sz w:val="24"/>
              </w:rPr>
              <w:t>Obrazac</w:t>
            </w:r>
            <w:r>
              <w:rPr>
                <w:spacing w:val="-4"/>
                <w:sz w:val="24"/>
              </w:rPr>
              <w:t xml:space="preserve"> </w:t>
            </w:r>
            <w:r>
              <w:rPr>
                <w:sz w:val="24"/>
              </w:rPr>
              <w:t>4</w:t>
            </w:r>
          </w:p>
        </w:tc>
      </w:tr>
      <w:tr w:rsidR="00225E24" w14:paraId="2D56F2FB" w14:textId="77777777">
        <w:trPr>
          <w:trHeight w:val="828"/>
        </w:trPr>
        <w:tc>
          <w:tcPr>
            <w:tcW w:w="3433" w:type="dxa"/>
          </w:tcPr>
          <w:p w14:paraId="4FE8FCEA" w14:textId="77777777" w:rsidR="00225E24" w:rsidRDefault="00225E24">
            <w:pPr>
              <w:pStyle w:val="TableParagraph"/>
              <w:spacing w:before="3"/>
              <w:rPr>
                <w:sz w:val="23"/>
              </w:rPr>
            </w:pPr>
          </w:p>
          <w:p w14:paraId="383B7FD7" w14:textId="77777777" w:rsidR="00225E24" w:rsidRDefault="00BA7100">
            <w:pPr>
              <w:pStyle w:val="TableParagraph"/>
              <w:ind w:left="107"/>
              <w:rPr>
                <w:sz w:val="24"/>
              </w:rPr>
            </w:pPr>
            <w:r>
              <w:rPr>
                <w:sz w:val="24"/>
              </w:rPr>
              <w:t>Izjava</w:t>
            </w:r>
            <w:r>
              <w:rPr>
                <w:spacing w:val="-5"/>
                <w:sz w:val="24"/>
              </w:rPr>
              <w:t xml:space="preserve"> </w:t>
            </w:r>
            <w:r>
              <w:rPr>
                <w:sz w:val="24"/>
              </w:rPr>
              <w:t>stručnjaka</w:t>
            </w:r>
          </w:p>
        </w:tc>
        <w:tc>
          <w:tcPr>
            <w:tcW w:w="1986" w:type="dxa"/>
          </w:tcPr>
          <w:p w14:paraId="5DA424FC" w14:textId="77777777" w:rsidR="00225E24" w:rsidRDefault="00225E24">
            <w:pPr>
              <w:pStyle w:val="TableParagraph"/>
              <w:spacing w:before="3"/>
              <w:rPr>
                <w:sz w:val="23"/>
              </w:rPr>
            </w:pPr>
          </w:p>
          <w:p w14:paraId="020B8525" w14:textId="77777777" w:rsidR="00F23AD2" w:rsidRDefault="0006584D">
            <w:pPr>
              <w:pStyle w:val="TableParagraph"/>
              <w:ind w:left="157" w:right="152"/>
              <w:jc w:val="center"/>
              <w:rPr>
                <w:sz w:val="24"/>
              </w:rPr>
            </w:pPr>
            <w:r w:rsidRPr="00F23AD2">
              <w:rPr>
                <w:sz w:val="24"/>
                <w:highlight w:val="yellow"/>
              </w:rPr>
              <w:t>Ako je</w:t>
            </w:r>
            <w:r w:rsidRPr="00F23AD2">
              <w:rPr>
                <w:spacing w:val="1"/>
                <w:sz w:val="24"/>
                <w:highlight w:val="yellow"/>
              </w:rPr>
              <w:t xml:space="preserve"> </w:t>
            </w:r>
            <w:r w:rsidRPr="00F23AD2">
              <w:rPr>
                <w:sz w:val="24"/>
                <w:highlight w:val="yellow"/>
              </w:rPr>
              <w:t>primjenjivo</w:t>
            </w:r>
          </w:p>
          <w:p w14:paraId="7D2BB521" w14:textId="715FC4BD" w:rsidR="00225E24" w:rsidRPr="00F23AD2" w:rsidRDefault="00BA7100">
            <w:pPr>
              <w:pStyle w:val="TableParagraph"/>
              <w:ind w:left="157" w:right="152"/>
              <w:jc w:val="center"/>
              <w:rPr>
                <w:strike/>
                <w:sz w:val="24"/>
              </w:rPr>
            </w:pPr>
            <w:r w:rsidRPr="00F23AD2">
              <w:rPr>
                <w:strike/>
                <w:sz w:val="24"/>
              </w:rPr>
              <w:t>DA</w:t>
            </w:r>
          </w:p>
        </w:tc>
        <w:tc>
          <w:tcPr>
            <w:tcW w:w="3657" w:type="dxa"/>
          </w:tcPr>
          <w:p w14:paraId="10D0AE2C" w14:textId="77777777" w:rsidR="00225E24" w:rsidRDefault="00225E24">
            <w:pPr>
              <w:pStyle w:val="TableParagraph"/>
              <w:spacing w:before="3"/>
              <w:rPr>
                <w:sz w:val="23"/>
              </w:rPr>
            </w:pPr>
          </w:p>
          <w:p w14:paraId="30B69924" w14:textId="3D3D4C70" w:rsidR="00225E24" w:rsidRDefault="00BA7100" w:rsidP="00A4526F">
            <w:pPr>
              <w:pStyle w:val="TableParagraph"/>
              <w:ind w:left="106"/>
              <w:rPr>
                <w:sz w:val="24"/>
              </w:rPr>
            </w:pPr>
            <w:r>
              <w:rPr>
                <w:sz w:val="24"/>
              </w:rPr>
              <w:t>Obrazac</w:t>
            </w:r>
            <w:r>
              <w:rPr>
                <w:spacing w:val="-4"/>
                <w:sz w:val="24"/>
              </w:rPr>
              <w:t xml:space="preserve"> </w:t>
            </w:r>
            <w:r>
              <w:rPr>
                <w:sz w:val="24"/>
              </w:rPr>
              <w:t>5.</w:t>
            </w:r>
          </w:p>
        </w:tc>
      </w:tr>
      <w:tr w:rsidR="00225E24" w14:paraId="2279FF44" w14:textId="77777777">
        <w:trPr>
          <w:trHeight w:val="1655"/>
        </w:trPr>
        <w:tc>
          <w:tcPr>
            <w:tcW w:w="3433" w:type="dxa"/>
          </w:tcPr>
          <w:p w14:paraId="7BB452A2" w14:textId="77777777" w:rsidR="00225E24" w:rsidRDefault="00BA7100">
            <w:pPr>
              <w:pStyle w:val="TableParagraph"/>
              <w:ind w:left="107" w:right="383"/>
              <w:rPr>
                <w:sz w:val="24"/>
              </w:rPr>
            </w:pPr>
            <w:r>
              <w:rPr>
                <w:sz w:val="24"/>
              </w:rPr>
              <w:t>Nalaz ovlaštenog inženjera</w:t>
            </w:r>
            <w:r>
              <w:rPr>
                <w:spacing w:val="1"/>
                <w:sz w:val="24"/>
              </w:rPr>
              <w:t xml:space="preserve"> </w:t>
            </w:r>
            <w:r>
              <w:rPr>
                <w:sz w:val="24"/>
              </w:rPr>
              <w:t>građevinske ili druge</w:t>
            </w:r>
            <w:r>
              <w:rPr>
                <w:spacing w:val="1"/>
                <w:sz w:val="24"/>
              </w:rPr>
              <w:t xml:space="preserve"> </w:t>
            </w:r>
            <w:r>
              <w:rPr>
                <w:sz w:val="24"/>
              </w:rPr>
              <w:t>odgovarajuće struke</w:t>
            </w:r>
            <w:r>
              <w:rPr>
                <w:spacing w:val="1"/>
                <w:sz w:val="24"/>
              </w:rPr>
              <w:t xml:space="preserve"> </w:t>
            </w:r>
            <w:r>
              <w:rPr>
                <w:sz w:val="24"/>
              </w:rPr>
              <w:t>(projektanta) ili nalaz sudskog</w:t>
            </w:r>
            <w:r>
              <w:rPr>
                <w:spacing w:val="-57"/>
                <w:sz w:val="24"/>
              </w:rPr>
              <w:t xml:space="preserve"> </w:t>
            </w:r>
            <w:r>
              <w:rPr>
                <w:sz w:val="24"/>
              </w:rPr>
              <w:t>vještaka</w:t>
            </w:r>
            <w:r>
              <w:rPr>
                <w:spacing w:val="-1"/>
                <w:sz w:val="24"/>
              </w:rPr>
              <w:t xml:space="preserve"> </w:t>
            </w:r>
            <w:r>
              <w:rPr>
                <w:sz w:val="24"/>
              </w:rPr>
              <w:t>građevinske</w:t>
            </w:r>
            <w:r>
              <w:rPr>
                <w:spacing w:val="-2"/>
                <w:sz w:val="24"/>
              </w:rPr>
              <w:t xml:space="preserve"> </w:t>
            </w:r>
            <w:r>
              <w:rPr>
                <w:sz w:val="24"/>
              </w:rPr>
              <w:t>ili</w:t>
            </w:r>
            <w:r>
              <w:rPr>
                <w:spacing w:val="-1"/>
                <w:sz w:val="24"/>
              </w:rPr>
              <w:t xml:space="preserve"> </w:t>
            </w:r>
            <w:r>
              <w:rPr>
                <w:sz w:val="24"/>
              </w:rPr>
              <w:t>druge</w:t>
            </w:r>
          </w:p>
          <w:p w14:paraId="4FD30DAE" w14:textId="77777777" w:rsidR="00225E24" w:rsidRDefault="00BA7100">
            <w:pPr>
              <w:pStyle w:val="TableParagraph"/>
              <w:spacing w:line="264" w:lineRule="exact"/>
              <w:ind w:left="107"/>
              <w:rPr>
                <w:sz w:val="24"/>
              </w:rPr>
            </w:pPr>
            <w:r>
              <w:rPr>
                <w:sz w:val="24"/>
              </w:rPr>
              <w:t>odgovarajuće</w:t>
            </w:r>
            <w:r>
              <w:rPr>
                <w:spacing w:val="-5"/>
                <w:sz w:val="24"/>
              </w:rPr>
              <w:t xml:space="preserve"> </w:t>
            </w:r>
            <w:r>
              <w:rPr>
                <w:sz w:val="24"/>
              </w:rPr>
              <w:t>struke</w:t>
            </w:r>
          </w:p>
        </w:tc>
        <w:tc>
          <w:tcPr>
            <w:tcW w:w="1986" w:type="dxa"/>
          </w:tcPr>
          <w:p w14:paraId="6EC0BDBA" w14:textId="77777777" w:rsidR="00225E24" w:rsidRDefault="00225E24">
            <w:pPr>
              <w:pStyle w:val="TableParagraph"/>
              <w:rPr>
                <w:sz w:val="26"/>
              </w:rPr>
            </w:pPr>
          </w:p>
          <w:p w14:paraId="733B6986" w14:textId="77777777" w:rsidR="00225E24" w:rsidRDefault="00225E24">
            <w:pPr>
              <w:pStyle w:val="TableParagraph"/>
              <w:spacing w:before="4"/>
              <w:rPr>
                <w:sz w:val="33"/>
              </w:rPr>
            </w:pPr>
          </w:p>
          <w:p w14:paraId="494C3BAE" w14:textId="77777777" w:rsidR="00225E24" w:rsidRDefault="00BA7100">
            <w:pPr>
              <w:pStyle w:val="TableParagraph"/>
              <w:ind w:left="157" w:right="152"/>
              <w:jc w:val="center"/>
              <w:rPr>
                <w:sz w:val="24"/>
              </w:rPr>
            </w:pPr>
            <w:r>
              <w:rPr>
                <w:sz w:val="24"/>
              </w:rPr>
              <w:t>DA</w:t>
            </w:r>
          </w:p>
        </w:tc>
        <w:tc>
          <w:tcPr>
            <w:tcW w:w="3657" w:type="dxa"/>
          </w:tcPr>
          <w:p w14:paraId="0C9A61BF" w14:textId="77777777" w:rsidR="00225E24" w:rsidRDefault="00225E24">
            <w:pPr>
              <w:pStyle w:val="TableParagraph"/>
              <w:rPr>
                <w:sz w:val="26"/>
              </w:rPr>
            </w:pPr>
          </w:p>
          <w:p w14:paraId="19A4A692" w14:textId="77777777" w:rsidR="00225E24" w:rsidRDefault="00225E24">
            <w:pPr>
              <w:pStyle w:val="TableParagraph"/>
              <w:spacing w:before="3"/>
              <w:rPr>
                <w:sz w:val="21"/>
              </w:rPr>
            </w:pPr>
          </w:p>
          <w:p w14:paraId="5C96DBC5" w14:textId="77777777" w:rsidR="00225E24" w:rsidRDefault="00BA7100">
            <w:pPr>
              <w:pStyle w:val="TableParagraph"/>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225E24" w14:paraId="692913A0" w14:textId="77777777">
        <w:trPr>
          <w:trHeight w:val="907"/>
        </w:trPr>
        <w:tc>
          <w:tcPr>
            <w:tcW w:w="3433" w:type="dxa"/>
          </w:tcPr>
          <w:p w14:paraId="3D42A05B" w14:textId="77777777" w:rsidR="00225E24" w:rsidRDefault="00BA7100">
            <w:pPr>
              <w:pStyle w:val="TableParagraph"/>
              <w:spacing w:before="169"/>
              <w:ind w:left="107" w:right="510"/>
              <w:rPr>
                <w:sz w:val="24"/>
              </w:rPr>
            </w:pPr>
            <w:r>
              <w:rPr>
                <w:sz w:val="24"/>
              </w:rPr>
              <w:t>Dokaz vlasništva ili prava na</w:t>
            </w:r>
            <w:r>
              <w:rPr>
                <w:spacing w:val="-58"/>
                <w:sz w:val="24"/>
              </w:rPr>
              <w:t xml:space="preserve"> </w:t>
            </w:r>
            <w:r>
              <w:rPr>
                <w:sz w:val="24"/>
              </w:rPr>
              <w:t>korištenje</w:t>
            </w:r>
          </w:p>
        </w:tc>
        <w:tc>
          <w:tcPr>
            <w:tcW w:w="1986" w:type="dxa"/>
          </w:tcPr>
          <w:p w14:paraId="400E95EE" w14:textId="77777777" w:rsidR="00225E24" w:rsidRDefault="00BA7100">
            <w:pPr>
              <w:pStyle w:val="TableParagraph"/>
              <w:spacing w:before="169"/>
              <w:ind w:left="431" w:right="405" w:firstLine="237"/>
              <w:rPr>
                <w:sz w:val="24"/>
              </w:rPr>
            </w:pPr>
            <w:r>
              <w:rPr>
                <w:sz w:val="24"/>
              </w:rPr>
              <w:t>Ako je</w:t>
            </w:r>
            <w:r>
              <w:rPr>
                <w:spacing w:val="1"/>
                <w:sz w:val="24"/>
              </w:rPr>
              <w:t xml:space="preserve"> </w:t>
            </w:r>
            <w:r>
              <w:rPr>
                <w:sz w:val="24"/>
              </w:rPr>
              <w:t>primjenjivo</w:t>
            </w:r>
          </w:p>
        </w:tc>
        <w:tc>
          <w:tcPr>
            <w:tcW w:w="3657" w:type="dxa"/>
          </w:tcPr>
          <w:p w14:paraId="0A9AA142" w14:textId="77777777" w:rsidR="00225E24" w:rsidRDefault="00BA7100">
            <w:pPr>
              <w:pStyle w:val="TableParagraph"/>
              <w:spacing w:before="169"/>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225E24" w14:paraId="6CDC6816" w14:textId="77777777">
        <w:trPr>
          <w:trHeight w:val="2207"/>
        </w:trPr>
        <w:tc>
          <w:tcPr>
            <w:tcW w:w="3433" w:type="dxa"/>
          </w:tcPr>
          <w:p w14:paraId="67E2D93C" w14:textId="77777777" w:rsidR="00225E24" w:rsidRDefault="00225E24">
            <w:pPr>
              <w:pStyle w:val="TableParagraph"/>
              <w:rPr>
                <w:sz w:val="26"/>
              </w:rPr>
            </w:pPr>
          </w:p>
          <w:p w14:paraId="04B4B329" w14:textId="77777777" w:rsidR="00225E24" w:rsidRDefault="00225E24">
            <w:pPr>
              <w:pStyle w:val="TableParagraph"/>
              <w:rPr>
                <w:sz w:val="26"/>
              </w:rPr>
            </w:pPr>
          </w:p>
          <w:p w14:paraId="2349CFA3" w14:textId="77777777" w:rsidR="00225E24" w:rsidRDefault="00BA7100">
            <w:pPr>
              <w:pStyle w:val="TableParagraph"/>
              <w:spacing w:before="221"/>
              <w:ind w:left="107" w:right="1309"/>
              <w:rPr>
                <w:sz w:val="24"/>
              </w:rPr>
            </w:pPr>
            <w:r>
              <w:rPr>
                <w:sz w:val="24"/>
              </w:rPr>
              <w:t>Projektno – tehnička</w:t>
            </w:r>
            <w:r>
              <w:rPr>
                <w:spacing w:val="-58"/>
                <w:sz w:val="24"/>
              </w:rPr>
              <w:t xml:space="preserve"> </w:t>
            </w:r>
            <w:r>
              <w:rPr>
                <w:sz w:val="24"/>
              </w:rPr>
              <w:t>dokumentacija</w:t>
            </w:r>
          </w:p>
        </w:tc>
        <w:tc>
          <w:tcPr>
            <w:tcW w:w="1986" w:type="dxa"/>
          </w:tcPr>
          <w:p w14:paraId="61AF6C57" w14:textId="77777777" w:rsidR="00225E24" w:rsidRDefault="00BA7100">
            <w:pPr>
              <w:pStyle w:val="TableParagraph"/>
              <w:ind w:left="388" w:right="379" w:firstLine="1"/>
              <w:jc w:val="center"/>
              <w:rPr>
                <w:sz w:val="24"/>
              </w:rPr>
            </w:pPr>
            <w:r>
              <w:rPr>
                <w:sz w:val="24"/>
              </w:rPr>
              <w:t>Ako je</w:t>
            </w:r>
            <w:r>
              <w:rPr>
                <w:spacing w:val="1"/>
                <w:sz w:val="24"/>
              </w:rPr>
              <w:t xml:space="preserve"> </w:t>
            </w:r>
            <w:r>
              <w:rPr>
                <w:sz w:val="24"/>
              </w:rPr>
              <w:t>primjenjivo.</w:t>
            </w:r>
            <w:r>
              <w:rPr>
                <w:spacing w:val="-57"/>
                <w:sz w:val="24"/>
              </w:rPr>
              <w:t xml:space="preserve"> </w:t>
            </w:r>
            <w:r>
              <w:rPr>
                <w:sz w:val="24"/>
              </w:rPr>
              <w:t>Ukoliko nije</w:t>
            </w:r>
            <w:r>
              <w:rPr>
                <w:spacing w:val="-58"/>
                <w:sz w:val="24"/>
              </w:rPr>
              <w:t xml:space="preserve"> </w:t>
            </w:r>
            <w:r>
              <w:rPr>
                <w:sz w:val="24"/>
              </w:rPr>
              <w:t>izrađena,</w:t>
            </w:r>
            <w:r>
              <w:rPr>
                <w:spacing w:val="1"/>
                <w:sz w:val="24"/>
              </w:rPr>
              <w:t xml:space="preserve"> </w:t>
            </w:r>
            <w:r>
              <w:rPr>
                <w:sz w:val="24"/>
              </w:rPr>
              <w:t>dostavlja</w:t>
            </w:r>
            <w:r>
              <w:rPr>
                <w:spacing w:val="-3"/>
                <w:sz w:val="24"/>
              </w:rPr>
              <w:t xml:space="preserve"> </w:t>
            </w:r>
            <w:r>
              <w:rPr>
                <w:sz w:val="24"/>
              </w:rPr>
              <w:t>se</w:t>
            </w:r>
          </w:p>
          <w:p w14:paraId="21DC346D" w14:textId="77777777" w:rsidR="00225E24" w:rsidRDefault="00BA7100">
            <w:pPr>
              <w:pStyle w:val="TableParagraph"/>
              <w:spacing w:line="270" w:lineRule="atLeast"/>
              <w:ind w:left="162" w:right="152"/>
              <w:jc w:val="center"/>
              <w:rPr>
                <w:sz w:val="24"/>
              </w:rPr>
            </w:pPr>
            <w:r>
              <w:rPr>
                <w:sz w:val="24"/>
              </w:rPr>
              <w:t>naknadno, a prije</w:t>
            </w:r>
            <w:r>
              <w:rPr>
                <w:spacing w:val="-58"/>
                <w:sz w:val="24"/>
              </w:rPr>
              <w:t xml:space="preserve"> </w:t>
            </w:r>
            <w:r>
              <w:rPr>
                <w:sz w:val="24"/>
              </w:rPr>
              <w:t>početka izvedbe</w:t>
            </w:r>
            <w:r>
              <w:rPr>
                <w:spacing w:val="1"/>
                <w:sz w:val="24"/>
              </w:rPr>
              <w:t xml:space="preserve"> </w:t>
            </w:r>
            <w:r>
              <w:rPr>
                <w:sz w:val="24"/>
              </w:rPr>
              <w:t>radova.</w:t>
            </w:r>
          </w:p>
        </w:tc>
        <w:tc>
          <w:tcPr>
            <w:tcW w:w="3657" w:type="dxa"/>
          </w:tcPr>
          <w:p w14:paraId="17D405E1" w14:textId="77777777" w:rsidR="00225E24" w:rsidRDefault="00225E24">
            <w:pPr>
              <w:pStyle w:val="TableParagraph"/>
              <w:rPr>
                <w:sz w:val="26"/>
              </w:rPr>
            </w:pPr>
          </w:p>
          <w:p w14:paraId="3BF238C5" w14:textId="77777777" w:rsidR="00225E24" w:rsidRDefault="00225E24">
            <w:pPr>
              <w:pStyle w:val="TableParagraph"/>
              <w:rPr>
                <w:sz w:val="26"/>
              </w:rPr>
            </w:pPr>
          </w:p>
          <w:p w14:paraId="5678A19A" w14:textId="77777777" w:rsidR="00225E24" w:rsidRDefault="00BA7100">
            <w:pPr>
              <w:pStyle w:val="TableParagraph"/>
              <w:spacing w:before="221"/>
              <w:ind w:left="106" w:right="301"/>
              <w:rPr>
                <w:sz w:val="24"/>
              </w:rPr>
            </w:pPr>
            <w:r>
              <w:rPr>
                <w:sz w:val="24"/>
              </w:rPr>
              <w:t>Sukladno točki 2.5. Prihvatljivost</w:t>
            </w:r>
            <w:r>
              <w:rPr>
                <w:spacing w:val="-57"/>
                <w:sz w:val="24"/>
              </w:rPr>
              <w:t xml:space="preserve"> </w:t>
            </w:r>
            <w:r>
              <w:rPr>
                <w:sz w:val="24"/>
              </w:rPr>
              <w:t>operacije</w:t>
            </w:r>
            <w:r>
              <w:rPr>
                <w:spacing w:val="-2"/>
                <w:sz w:val="24"/>
              </w:rPr>
              <w:t xml:space="preserve"> </w:t>
            </w:r>
            <w:r>
              <w:rPr>
                <w:sz w:val="24"/>
              </w:rPr>
              <w:t>ovih Uputa</w:t>
            </w:r>
          </w:p>
        </w:tc>
      </w:tr>
      <w:tr w:rsidR="00225E24" w14:paraId="5EC0944A" w14:textId="77777777">
        <w:trPr>
          <w:trHeight w:val="1382"/>
        </w:trPr>
        <w:tc>
          <w:tcPr>
            <w:tcW w:w="3433" w:type="dxa"/>
          </w:tcPr>
          <w:p w14:paraId="5E91F758" w14:textId="77777777" w:rsidR="00225E24" w:rsidRDefault="00225E24">
            <w:pPr>
              <w:pStyle w:val="TableParagraph"/>
              <w:rPr>
                <w:sz w:val="26"/>
              </w:rPr>
            </w:pPr>
          </w:p>
          <w:p w14:paraId="20CAE5C7" w14:textId="77777777" w:rsidR="00225E24" w:rsidRDefault="00225E24">
            <w:pPr>
              <w:pStyle w:val="TableParagraph"/>
              <w:spacing w:before="3"/>
              <w:rPr>
                <w:sz w:val="21"/>
              </w:rPr>
            </w:pPr>
          </w:p>
          <w:p w14:paraId="22DDD1F8" w14:textId="77777777" w:rsidR="00225E24" w:rsidRDefault="00BA7100">
            <w:pPr>
              <w:pStyle w:val="TableParagraph"/>
              <w:ind w:left="107"/>
              <w:rPr>
                <w:sz w:val="24"/>
              </w:rPr>
            </w:pPr>
            <w:r>
              <w:rPr>
                <w:sz w:val="24"/>
              </w:rPr>
              <w:t>Punomoć</w:t>
            </w:r>
            <w:r>
              <w:rPr>
                <w:spacing w:val="-3"/>
                <w:sz w:val="24"/>
              </w:rPr>
              <w:t xml:space="preserve"> </w:t>
            </w:r>
            <w:r>
              <w:rPr>
                <w:sz w:val="24"/>
              </w:rPr>
              <w:t>za</w:t>
            </w:r>
            <w:r>
              <w:rPr>
                <w:spacing w:val="-3"/>
                <w:sz w:val="24"/>
              </w:rPr>
              <w:t xml:space="preserve"> </w:t>
            </w:r>
            <w:r>
              <w:rPr>
                <w:sz w:val="24"/>
              </w:rPr>
              <w:t>zastupanje</w:t>
            </w:r>
          </w:p>
        </w:tc>
        <w:tc>
          <w:tcPr>
            <w:tcW w:w="1986" w:type="dxa"/>
          </w:tcPr>
          <w:p w14:paraId="32CCE64B" w14:textId="77777777" w:rsidR="00225E24" w:rsidRDefault="00225E24">
            <w:pPr>
              <w:pStyle w:val="TableParagraph"/>
              <w:spacing w:before="4"/>
              <w:rPr>
                <w:sz w:val="35"/>
              </w:rPr>
            </w:pPr>
          </w:p>
          <w:p w14:paraId="79ABA4DB" w14:textId="77777777" w:rsidR="00225E24" w:rsidRDefault="00BA7100">
            <w:pPr>
              <w:pStyle w:val="TableParagraph"/>
              <w:ind w:left="431" w:right="405" w:firstLine="237"/>
              <w:rPr>
                <w:sz w:val="24"/>
              </w:rPr>
            </w:pPr>
            <w:r>
              <w:rPr>
                <w:sz w:val="24"/>
              </w:rPr>
              <w:t>Ako je</w:t>
            </w:r>
            <w:r>
              <w:rPr>
                <w:spacing w:val="1"/>
                <w:sz w:val="24"/>
              </w:rPr>
              <w:t xml:space="preserve"> </w:t>
            </w:r>
            <w:r>
              <w:rPr>
                <w:sz w:val="24"/>
              </w:rPr>
              <w:t>primjenjivo</w:t>
            </w:r>
          </w:p>
        </w:tc>
        <w:tc>
          <w:tcPr>
            <w:tcW w:w="3657" w:type="dxa"/>
          </w:tcPr>
          <w:p w14:paraId="48E06F0D" w14:textId="77777777" w:rsidR="00225E24" w:rsidRDefault="00BA7100">
            <w:pPr>
              <w:pStyle w:val="TableParagraph"/>
              <w:ind w:left="106" w:right="313"/>
              <w:rPr>
                <w:sz w:val="24"/>
              </w:rPr>
            </w:pPr>
            <w:r>
              <w:rPr>
                <w:sz w:val="24"/>
              </w:rPr>
              <w:t>Ukoliko prijavitelja u postupku</w:t>
            </w:r>
            <w:r>
              <w:rPr>
                <w:spacing w:val="1"/>
                <w:sz w:val="24"/>
              </w:rPr>
              <w:t xml:space="preserve"> </w:t>
            </w:r>
            <w:r>
              <w:rPr>
                <w:sz w:val="24"/>
              </w:rPr>
              <w:t>podnošenja</w:t>
            </w:r>
            <w:r>
              <w:rPr>
                <w:spacing w:val="-8"/>
                <w:sz w:val="24"/>
              </w:rPr>
              <w:t xml:space="preserve"> </w:t>
            </w:r>
            <w:r>
              <w:rPr>
                <w:sz w:val="24"/>
              </w:rPr>
              <w:t>projektnog</w:t>
            </w:r>
            <w:r>
              <w:rPr>
                <w:spacing w:val="-10"/>
                <w:sz w:val="24"/>
              </w:rPr>
              <w:t xml:space="preserve"> </w:t>
            </w:r>
            <w:r>
              <w:rPr>
                <w:sz w:val="24"/>
              </w:rPr>
              <w:t>prijedloga</w:t>
            </w:r>
            <w:r>
              <w:rPr>
                <w:spacing w:val="-57"/>
                <w:sz w:val="24"/>
              </w:rPr>
              <w:t xml:space="preserve"> </w:t>
            </w:r>
            <w:r>
              <w:rPr>
                <w:sz w:val="24"/>
              </w:rPr>
              <w:t>ne zastupa osoba po zakonu</w:t>
            </w:r>
            <w:r>
              <w:rPr>
                <w:spacing w:val="1"/>
                <w:sz w:val="24"/>
              </w:rPr>
              <w:t xml:space="preserve"> </w:t>
            </w:r>
            <w:r>
              <w:rPr>
                <w:sz w:val="24"/>
              </w:rPr>
              <w:t>ovlaštena</w:t>
            </w:r>
            <w:r>
              <w:rPr>
                <w:spacing w:val="-2"/>
                <w:sz w:val="24"/>
              </w:rPr>
              <w:t xml:space="preserve"> </w:t>
            </w:r>
            <w:r>
              <w:rPr>
                <w:sz w:val="24"/>
              </w:rPr>
              <w:t>za</w:t>
            </w:r>
            <w:r>
              <w:rPr>
                <w:spacing w:val="-1"/>
                <w:sz w:val="24"/>
              </w:rPr>
              <w:t xml:space="preserve"> </w:t>
            </w:r>
            <w:r>
              <w:rPr>
                <w:sz w:val="24"/>
              </w:rPr>
              <w:t>zastupanje</w:t>
            </w:r>
            <w:r>
              <w:rPr>
                <w:spacing w:val="-2"/>
                <w:sz w:val="24"/>
              </w:rPr>
              <w:t xml:space="preserve"> </w:t>
            </w:r>
            <w:r>
              <w:rPr>
                <w:sz w:val="24"/>
              </w:rPr>
              <w:t>već</w:t>
            </w:r>
          </w:p>
          <w:p w14:paraId="65112B8C" w14:textId="77777777" w:rsidR="00225E24" w:rsidRDefault="00BA7100">
            <w:pPr>
              <w:pStyle w:val="TableParagraph"/>
              <w:spacing w:line="266" w:lineRule="exact"/>
              <w:ind w:left="106"/>
              <w:rPr>
                <w:sz w:val="24"/>
              </w:rPr>
            </w:pPr>
            <w:r>
              <w:rPr>
                <w:sz w:val="24"/>
              </w:rPr>
              <w:t>opunomoćena</w:t>
            </w:r>
            <w:r>
              <w:rPr>
                <w:spacing w:val="-2"/>
                <w:sz w:val="24"/>
              </w:rPr>
              <w:t xml:space="preserve"> </w:t>
            </w:r>
            <w:r>
              <w:rPr>
                <w:sz w:val="24"/>
              </w:rPr>
              <w:t>osoba</w:t>
            </w:r>
          </w:p>
        </w:tc>
      </w:tr>
    </w:tbl>
    <w:p w14:paraId="7B0215E8" w14:textId="77777777" w:rsidR="00F23AD2" w:rsidRDefault="00F23AD2">
      <w:pPr>
        <w:pStyle w:val="BodyText"/>
        <w:spacing w:before="89"/>
        <w:ind w:left="116" w:right="835"/>
        <w:jc w:val="both"/>
      </w:pPr>
    </w:p>
    <w:p w14:paraId="5C1F72EF" w14:textId="77777777" w:rsidR="00F23AD2" w:rsidRDefault="00F23AD2">
      <w:pPr>
        <w:pStyle w:val="BodyText"/>
        <w:spacing w:before="89"/>
        <w:ind w:left="116" w:right="835"/>
        <w:jc w:val="both"/>
      </w:pPr>
    </w:p>
    <w:p w14:paraId="1D05D372" w14:textId="1A0F6842" w:rsidR="00225E24" w:rsidRDefault="00BA7100">
      <w:pPr>
        <w:pStyle w:val="BodyText"/>
        <w:spacing w:before="89"/>
        <w:ind w:left="116" w:right="835"/>
        <w:jc w:val="both"/>
      </w:pPr>
      <w:r>
        <w:t>Dokumentacija koja zahtijeva potpis prijavitelja, mora biti sken izvornika, ovjerena pečatom i</w:t>
      </w:r>
      <w:r>
        <w:rPr>
          <w:spacing w:val="1"/>
        </w:rPr>
        <w:t xml:space="preserve"> </w:t>
      </w:r>
      <w:r>
        <w:t>potpisom</w:t>
      </w:r>
      <w:r>
        <w:rPr>
          <w:spacing w:val="1"/>
        </w:rPr>
        <w:t xml:space="preserve"> </w:t>
      </w:r>
      <w:r>
        <w:t>ovlaštene</w:t>
      </w:r>
      <w:r>
        <w:rPr>
          <w:spacing w:val="1"/>
        </w:rPr>
        <w:t xml:space="preserve"> </w:t>
      </w:r>
      <w:r>
        <w:t>osobe</w:t>
      </w:r>
      <w:r>
        <w:rPr>
          <w:spacing w:val="1"/>
        </w:rPr>
        <w:t xml:space="preserve"> </w:t>
      </w:r>
      <w:r>
        <w:t>za</w:t>
      </w:r>
      <w:r>
        <w:rPr>
          <w:spacing w:val="1"/>
        </w:rPr>
        <w:t xml:space="preserve"> </w:t>
      </w:r>
      <w:r>
        <w:t>zastupanje</w:t>
      </w:r>
      <w:r>
        <w:rPr>
          <w:spacing w:val="1"/>
        </w:rPr>
        <w:t xml:space="preserve"> </w:t>
      </w:r>
      <w:r>
        <w:t>ili</w:t>
      </w:r>
      <w:r>
        <w:rPr>
          <w:spacing w:val="1"/>
        </w:rPr>
        <w:t xml:space="preserve"> </w:t>
      </w:r>
      <w:r>
        <w:t>osobe</w:t>
      </w:r>
      <w:r>
        <w:rPr>
          <w:spacing w:val="1"/>
        </w:rPr>
        <w:t xml:space="preserve"> </w:t>
      </w:r>
      <w:r>
        <w:t>koju</w:t>
      </w:r>
      <w:r>
        <w:rPr>
          <w:spacing w:val="1"/>
        </w:rPr>
        <w:t xml:space="preserve"> </w:t>
      </w:r>
      <w:r>
        <w:t>je</w:t>
      </w:r>
      <w:r>
        <w:rPr>
          <w:spacing w:val="1"/>
        </w:rPr>
        <w:t xml:space="preserve"> </w:t>
      </w:r>
      <w:r>
        <w:t>opunomoćila</w:t>
      </w:r>
      <w:r>
        <w:rPr>
          <w:spacing w:val="1"/>
        </w:rPr>
        <w:t xml:space="preserve"> </w:t>
      </w:r>
      <w:r>
        <w:t>ovlaštena</w:t>
      </w:r>
      <w:r>
        <w:rPr>
          <w:spacing w:val="1"/>
        </w:rPr>
        <w:t xml:space="preserve"> </w:t>
      </w:r>
      <w:r>
        <w:t>osoba,</w:t>
      </w:r>
      <w:r>
        <w:rPr>
          <w:spacing w:val="-57"/>
        </w:rPr>
        <w:t xml:space="preserve"> </w:t>
      </w:r>
      <w:r>
        <w:t>dostavljena</w:t>
      </w:r>
      <w:r>
        <w:rPr>
          <w:spacing w:val="1"/>
        </w:rPr>
        <w:t xml:space="preserve"> </w:t>
      </w:r>
      <w:r>
        <w:t>elektroničkim</w:t>
      </w:r>
      <w:r>
        <w:rPr>
          <w:spacing w:val="1"/>
        </w:rPr>
        <w:t xml:space="preserve"> </w:t>
      </w:r>
      <w:r>
        <w:t>putem,</w:t>
      </w:r>
      <w:r>
        <w:rPr>
          <w:spacing w:val="1"/>
        </w:rPr>
        <w:t xml:space="preserve"> </w:t>
      </w:r>
      <w:r>
        <w:t>kroz</w:t>
      </w:r>
      <w:r>
        <w:rPr>
          <w:spacing w:val="1"/>
        </w:rPr>
        <w:t xml:space="preserve"> </w:t>
      </w:r>
      <w:r>
        <w:t>e-prijavnicu,</w:t>
      </w:r>
      <w:r>
        <w:rPr>
          <w:spacing w:val="1"/>
        </w:rPr>
        <w:t xml:space="preserve"> </w:t>
      </w:r>
      <w:r>
        <w:t>te</w:t>
      </w:r>
      <w:r>
        <w:rPr>
          <w:spacing w:val="1"/>
        </w:rPr>
        <w:t xml:space="preserve"> </w:t>
      </w:r>
      <w:r>
        <w:t>dostupna</w:t>
      </w:r>
      <w:r>
        <w:rPr>
          <w:spacing w:val="1"/>
        </w:rPr>
        <w:t xml:space="preserve"> </w:t>
      </w:r>
      <w:r>
        <w:t>u</w:t>
      </w:r>
      <w:r>
        <w:rPr>
          <w:spacing w:val="1"/>
        </w:rPr>
        <w:t xml:space="preserve"> </w:t>
      </w:r>
      <w:r>
        <w:t>izvorniku</w:t>
      </w:r>
      <w:r>
        <w:rPr>
          <w:spacing w:val="1"/>
        </w:rPr>
        <w:t xml:space="preserve"> </w:t>
      </w:r>
      <w:r>
        <w:t>na</w:t>
      </w:r>
      <w:r>
        <w:rPr>
          <w:spacing w:val="1"/>
        </w:rPr>
        <w:t xml:space="preserve"> </w:t>
      </w:r>
      <w:r>
        <w:t>zahtjev</w:t>
      </w:r>
      <w:r>
        <w:rPr>
          <w:spacing w:val="1"/>
        </w:rPr>
        <w:t xml:space="preserve"> </w:t>
      </w:r>
      <w:r>
        <w:t>nadležnog tijela. Ukoliko prijavitelja u postupku podnošenja projektnog prijedloga u sklopu</w:t>
      </w:r>
      <w:r>
        <w:rPr>
          <w:spacing w:val="1"/>
        </w:rPr>
        <w:t xml:space="preserve"> </w:t>
      </w:r>
      <w:r>
        <w:t>ovog Poziva ne zastupa osoba po zakonu ovlaštena za zastupanje već opunomoćena osoba, u</w:t>
      </w:r>
      <w:r>
        <w:rPr>
          <w:spacing w:val="1"/>
        </w:rPr>
        <w:t xml:space="preserve"> </w:t>
      </w:r>
      <w:r>
        <w:t>tom</w:t>
      </w:r>
      <w:r>
        <w:rPr>
          <w:spacing w:val="-1"/>
        </w:rPr>
        <w:t xml:space="preserve"> </w:t>
      </w:r>
      <w:r>
        <w:t>slučaju</w:t>
      </w:r>
      <w:r>
        <w:rPr>
          <w:spacing w:val="-1"/>
        </w:rPr>
        <w:t xml:space="preserve"> </w:t>
      </w:r>
      <w:r>
        <w:t>je</w:t>
      </w:r>
      <w:r>
        <w:rPr>
          <w:spacing w:val="-2"/>
        </w:rPr>
        <w:t xml:space="preserve"> </w:t>
      </w:r>
      <w:r>
        <w:t>prilikom</w:t>
      </w:r>
      <w:r>
        <w:rPr>
          <w:spacing w:val="-1"/>
        </w:rPr>
        <w:t xml:space="preserve"> </w:t>
      </w:r>
      <w:r>
        <w:t>prijave</w:t>
      </w:r>
      <w:r>
        <w:rPr>
          <w:spacing w:val="-2"/>
        </w:rPr>
        <w:t xml:space="preserve"> </w:t>
      </w:r>
      <w:r>
        <w:t>potrebno</w:t>
      </w:r>
      <w:r>
        <w:rPr>
          <w:spacing w:val="-1"/>
        </w:rPr>
        <w:t xml:space="preserve"> </w:t>
      </w:r>
      <w:r>
        <w:t>priložiti</w:t>
      </w:r>
      <w:r>
        <w:rPr>
          <w:spacing w:val="-1"/>
        </w:rPr>
        <w:t xml:space="preserve"> </w:t>
      </w:r>
      <w:r>
        <w:t>i</w:t>
      </w:r>
      <w:r>
        <w:rPr>
          <w:spacing w:val="-1"/>
        </w:rPr>
        <w:t xml:space="preserve"> </w:t>
      </w:r>
      <w:r>
        <w:t>odgovarajuću</w:t>
      </w:r>
      <w:r>
        <w:rPr>
          <w:spacing w:val="-1"/>
        </w:rPr>
        <w:t xml:space="preserve"> </w:t>
      </w:r>
      <w:r>
        <w:t>punomoć za</w:t>
      </w:r>
      <w:r>
        <w:rPr>
          <w:spacing w:val="-2"/>
        </w:rPr>
        <w:t xml:space="preserve"> </w:t>
      </w:r>
      <w:r>
        <w:t>zastupanje.</w:t>
      </w:r>
    </w:p>
    <w:p w14:paraId="038D79DC" w14:textId="77777777" w:rsidR="00225E24" w:rsidRDefault="00225E24">
      <w:pPr>
        <w:pStyle w:val="BodyText"/>
        <w:spacing w:before="9"/>
        <w:rPr>
          <w:sz w:val="23"/>
        </w:rPr>
      </w:pPr>
    </w:p>
    <w:p w14:paraId="65889E4C" w14:textId="77777777" w:rsidR="00225E24" w:rsidRDefault="00BA7100">
      <w:pPr>
        <w:pStyle w:val="BodyText"/>
        <w:spacing w:before="1"/>
        <w:ind w:left="116" w:right="837"/>
        <w:jc w:val="both"/>
      </w:pPr>
      <w:r>
        <w:t>Grad Zagreb zadržava pravo u slučaju potrebe od Prijavitelja zatražiti dodatnu dokumentaciju</w:t>
      </w:r>
      <w:r>
        <w:rPr>
          <w:spacing w:val="1"/>
        </w:rPr>
        <w:t xml:space="preserve"> </w:t>
      </w:r>
      <w:r>
        <w:t>ili</w:t>
      </w:r>
      <w:r>
        <w:rPr>
          <w:spacing w:val="1"/>
        </w:rPr>
        <w:t xml:space="preserve"> </w:t>
      </w:r>
      <w:r>
        <w:t>zatražiti</w:t>
      </w:r>
      <w:r>
        <w:rPr>
          <w:spacing w:val="1"/>
        </w:rPr>
        <w:t xml:space="preserve"> </w:t>
      </w:r>
      <w:r>
        <w:t>izvornik</w:t>
      </w:r>
      <w:r>
        <w:rPr>
          <w:spacing w:val="1"/>
        </w:rPr>
        <w:t xml:space="preserve"> </w:t>
      </w:r>
      <w:r>
        <w:t>bilo</w:t>
      </w:r>
      <w:r>
        <w:rPr>
          <w:spacing w:val="1"/>
        </w:rPr>
        <w:t xml:space="preserve"> </w:t>
      </w:r>
      <w:r>
        <w:t>kojeg</w:t>
      </w:r>
      <w:r>
        <w:rPr>
          <w:spacing w:val="1"/>
        </w:rPr>
        <w:t xml:space="preserve"> </w:t>
      </w:r>
      <w:r>
        <w:t>od</w:t>
      </w:r>
      <w:r>
        <w:rPr>
          <w:spacing w:val="1"/>
        </w:rPr>
        <w:t xml:space="preserve"> </w:t>
      </w:r>
      <w:r>
        <w:t>dostavljenih</w:t>
      </w:r>
      <w:r>
        <w:rPr>
          <w:spacing w:val="1"/>
        </w:rPr>
        <w:t xml:space="preserve"> </w:t>
      </w:r>
      <w:r>
        <w:t>dokumenata</w:t>
      </w:r>
      <w:r>
        <w:rPr>
          <w:spacing w:val="1"/>
        </w:rPr>
        <w:t xml:space="preserve"> </w:t>
      </w:r>
      <w:r>
        <w:t>tijekom</w:t>
      </w:r>
      <w:r>
        <w:rPr>
          <w:spacing w:val="1"/>
        </w:rPr>
        <w:t xml:space="preserve"> </w:t>
      </w:r>
      <w:r>
        <w:t>postupka</w:t>
      </w:r>
      <w:r>
        <w:rPr>
          <w:spacing w:val="1"/>
        </w:rPr>
        <w:t xml:space="preserve"> </w:t>
      </w:r>
      <w:r>
        <w:t>dodjele</w:t>
      </w:r>
      <w:r>
        <w:rPr>
          <w:spacing w:val="1"/>
        </w:rPr>
        <w:t xml:space="preserve"> </w:t>
      </w:r>
      <w:r>
        <w:t>bespovratnih</w:t>
      </w:r>
      <w:r>
        <w:rPr>
          <w:spacing w:val="-1"/>
        </w:rPr>
        <w:t xml:space="preserve"> </w:t>
      </w:r>
      <w:r>
        <w:t>financijskih</w:t>
      </w:r>
      <w:r>
        <w:rPr>
          <w:spacing w:val="4"/>
        </w:rPr>
        <w:t xml:space="preserve"> </w:t>
      </w:r>
      <w:r>
        <w:t>sredstava,</w:t>
      </w:r>
      <w:r>
        <w:rPr>
          <w:spacing w:val="-1"/>
        </w:rPr>
        <w:t xml:space="preserve"> </w:t>
      </w:r>
      <w:r>
        <w:t>ako to procjeni</w:t>
      </w:r>
      <w:r>
        <w:rPr>
          <w:spacing w:val="-1"/>
        </w:rPr>
        <w:t xml:space="preserve"> </w:t>
      </w:r>
      <w:r>
        <w:t>potrebnim.</w:t>
      </w:r>
    </w:p>
    <w:p w14:paraId="452DBE59" w14:textId="77777777" w:rsidR="00225E24" w:rsidRDefault="00225E24">
      <w:pPr>
        <w:pStyle w:val="BodyText"/>
        <w:spacing w:before="11"/>
        <w:rPr>
          <w:sz w:val="23"/>
        </w:rPr>
      </w:pPr>
    </w:p>
    <w:p w14:paraId="06EC3606" w14:textId="77777777" w:rsidR="00225E24" w:rsidRDefault="00BA7100">
      <w:pPr>
        <w:pStyle w:val="BodyText"/>
        <w:ind w:left="116" w:right="837"/>
        <w:jc w:val="both"/>
      </w:pPr>
      <w:r>
        <w:t>Vremenom</w:t>
      </w:r>
      <w:r>
        <w:rPr>
          <w:spacing w:val="1"/>
        </w:rPr>
        <w:t xml:space="preserve"> </w:t>
      </w:r>
      <w:r>
        <w:t>predaje</w:t>
      </w:r>
      <w:r>
        <w:rPr>
          <w:spacing w:val="1"/>
        </w:rPr>
        <w:t xml:space="preserve"> </w:t>
      </w:r>
      <w:r>
        <w:t>projektnog</w:t>
      </w:r>
      <w:r>
        <w:rPr>
          <w:spacing w:val="1"/>
        </w:rPr>
        <w:t xml:space="preserve"> </w:t>
      </w:r>
      <w:r>
        <w:t>prijedloga</w:t>
      </w:r>
      <w:r>
        <w:rPr>
          <w:spacing w:val="1"/>
        </w:rPr>
        <w:t xml:space="preserve"> </w:t>
      </w:r>
      <w:r>
        <w:t>smatra</w:t>
      </w:r>
      <w:r>
        <w:rPr>
          <w:spacing w:val="1"/>
        </w:rPr>
        <w:t xml:space="preserve"> </w:t>
      </w:r>
      <w:r>
        <w:t>se</w:t>
      </w:r>
      <w:r>
        <w:rPr>
          <w:spacing w:val="1"/>
        </w:rPr>
        <w:t xml:space="preserve"> </w:t>
      </w:r>
      <w:r>
        <w:t>trenutak/točno</w:t>
      </w:r>
      <w:r>
        <w:rPr>
          <w:spacing w:val="1"/>
        </w:rPr>
        <w:t xml:space="preserve"> </w:t>
      </w:r>
      <w:r>
        <w:t>vrijeme</w:t>
      </w:r>
      <w:r>
        <w:rPr>
          <w:spacing w:val="1"/>
        </w:rPr>
        <w:t xml:space="preserve"> </w:t>
      </w:r>
      <w:r>
        <w:t>zaprimanja</w:t>
      </w:r>
      <w:r>
        <w:rPr>
          <w:spacing w:val="1"/>
        </w:rPr>
        <w:t xml:space="preserve"> </w:t>
      </w:r>
      <w:r>
        <w:t>projektnog</w:t>
      </w:r>
      <w:r>
        <w:rPr>
          <w:spacing w:val="-3"/>
        </w:rPr>
        <w:t xml:space="preserve"> </w:t>
      </w:r>
      <w:r>
        <w:t>prijedloga u sustavu e-prijavnice.</w:t>
      </w:r>
    </w:p>
    <w:p w14:paraId="2EE147EB" w14:textId="77777777" w:rsidR="00225E24" w:rsidRDefault="00225E24">
      <w:pPr>
        <w:pStyle w:val="BodyText"/>
        <w:spacing w:before="5"/>
      </w:pPr>
    </w:p>
    <w:p w14:paraId="1390BDA4" w14:textId="77777777" w:rsidR="00225E24" w:rsidRDefault="00BA7100">
      <w:pPr>
        <w:pStyle w:val="Heading2"/>
        <w:spacing w:before="1"/>
        <w:ind w:left="116" w:right="837" w:firstLine="0"/>
        <w:jc w:val="both"/>
      </w:pPr>
      <w:r>
        <w:t>Danom</w:t>
      </w:r>
      <w:r>
        <w:rPr>
          <w:spacing w:val="-4"/>
        </w:rPr>
        <w:t xml:space="preserve"> </w:t>
      </w:r>
      <w:r>
        <w:t>predaje</w:t>
      </w:r>
      <w:r>
        <w:rPr>
          <w:spacing w:val="-7"/>
        </w:rPr>
        <w:t xml:space="preserve"> </w:t>
      </w:r>
      <w:r>
        <w:t>projektnog</w:t>
      </w:r>
      <w:r>
        <w:rPr>
          <w:spacing w:val="-6"/>
        </w:rPr>
        <w:t xml:space="preserve"> </w:t>
      </w:r>
      <w:r>
        <w:t>prijedloga</w:t>
      </w:r>
      <w:r>
        <w:rPr>
          <w:spacing w:val="-6"/>
        </w:rPr>
        <w:t xml:space="preserve"> </w:t>
      </w:r>
      <w:r>
        <w:t>smatra</w:t>
      </w:r>
      <w:r>
        <w:rPr>
          <w:spacing w:val="-6"/>
        </w:rPr>
        <w:t xml:space="preserve"> </w:t>
      </w:r>
      <w:r>
        <w:t>se</w:t>
      </w:r>
      <w:r>
        <w:rPr>
          <w:spacing w:val="-7"/>
        </w:rPr>
        <w:t xml:space="preserve"> </w:t>
      </w:r>
      <w:r>
        <w:t>dan</w:t>
      </w:r>
      <w:r>
        <w:rPr>
          <w:spacing w:val="-6"/>
        </w:rPr>
        <w:t xml:space="preserve"> </w:t>
      </w:r>
      <w:r>
        <w:t>kada</w:t>
      </w:r>
      <w:r>
        <w:rPr>
          <w:spacing w:val="-6"/>
        </w:rPr>
        <w:t xml:space="preserve"> </w:t>
      </w:r>
      <w:r>
        <w:t>je</w:t>
      </w:r>
      <w:r>
        <w:rPr>
          <w:spacing w:val="-7"/>
        </w:rPr>
        <w:t xml:space="preserve"> </w:t>
      </w:r>
      <w:r>
        <w:t>projektni</w:t>
      </w:r>
      <w:r>
        <w:rPr>
          <w:spacing w:val="-6"/>
        </w:rPr>
        <w:t xml:space="preserve"> </w:t>
      </w:r>
      <w:r>
        <w:t>prijedlog</w:t>
      </w:r>
      <w:r>
        <w:rPr>
          <w:spacing w:val="-6"/>
        </w:rPr>
        <w:t xml:space="preserve"> </w:t>
      </w:r>
      <w:r>
        <w:t>zaprimljen</w:t>
      </w:r>
      <w:r>
        <w:rPr>
          <w:spacing w:val="-6"/>
        </w:rPr>
        <w:t xml:space="preserve"> </w:t>
      </w:r>
      <w:r>
        <w:t>u</w:t>
      </w:r>
      <w:r>
        <w:rPr>
          <w:spacing w:val="-58"/>
        </w:rPr>
        <w:t xml:space="preserve"> </w:t>
      </w:r>
      <w:r>
        <w:t>sustavu</w:t>
      </w:r>
      <w:r>
        <w:rPr>
          <w:spacing w:val="-2"/>
        </w:rPr>
        <w:t xml:space="preserve"> </w:t>
      </w:r>
      <w:r>
        <w:t>e-prijavnica.</w:t>
      </w:r>
    </w:p>
    <w:p w14:paraId="32C80A0E" w14:textId="77777777" w:rsidR="00225E24" w:rsidRDefault="00225E24">
      <w:pPr>
        <w:pStyle w:val="BodyText"/>
        <w:rPr>
          <w:b/>
          <w:i/>
          <w:sz w:val="26"/>
        </w:rPr>
      </w:pPr>
    </w:p>
    <w:p w14:paraId="3F368DE2" w14:textId="77777777" w:rsidR="00225E24" w:rsidRDefault="00225E24">
      <w:pPr>
        <w:pStyle w:val="BodyText"/>
        <w:rPr>
          <w:b/>
          <w:i/>
          <w:sz w:val="22"/>
        </w:rPr>
      </w:pPr>
    </w:p>
    <w:p w14:paraId="2AEDE5EE" w14:textId="77777777" w:rsidR="00225E24" w:rsidRDefault="00BA7100">
      <w:pPr>
        <w:pStyle w:val="Heading2"/>
        <w:numPr>
          <w:ilvl w:val="1"/>
          <w:numId w:val="6"/>
        </w:numPr>
        <w:tabs>
          <w:tab w:val="left" w:pos="1103"/>
        </w:tabs>
        <w:ind w:left="1102" w:hanging="421"/>
        <w:jc w:val="left"/>
      </w:pPr>
      <w:bookmarkStart w:id="23" w:name="_bookmark23"/>
      <w:bookmarkEnd w:id="23"/>
      <w:r>
        <w:t>Rok</w:t>
      </w:r>
      <w:r>
        <w:rPr>
          <w:spacing w:val="-1"/>
        </w:rPr>
        <w:t xml:space="preserve"> </w:t>
      </w:r>
      <w:r>
        <w:t>za</w:t>
      </w:r>
      <w:r>
        <w:rPr>
          <w:spacing w:val="-2"/>
        </w:rPr>
        <w:t xml:space="preserve"> </w:t>
      </w:r>
      <w:r>
        <w:t>predaju</w:t>
      </w:r>
      <w:r>
        <w:rPr>
          <w:spacing w:val="-1"/>
        </w:rPr>
        <w:t xml:space="preserve"> </w:t>
      </w:r>
      <w:r>
        <w:t>projektnog prijedloga</w:t>
      </w:r>
    </w:p>
    <w:p w14:paraId="039A923D" w14:textId="77777777" w:rsidR="00225E24" w:rsidRDefault="00225E24">
      <w:pPr>
        <w:pStyle w:val="BodyText"/>
        <w:spacing w:before="11"/>
        <w:rPr>
          <w:b/>
          <w:i/>
          <w:sz w:val="22"/>
        </w:rPr>
      </w:pPr>
    </w:p>
    <w:p w14:paraId="5BE8D92B" w14:textId="77777777" w:rsidR="00225E24" w:rsidRDefault="00BA7100">
      <w:pPr>
        <w:pStyle w:val="BodyText"/>
        <w:ind w:left="116" w:right="832"/>
        <w:jc w:val="both"/>
      </w:pPr>
      <w:r>
        <w:t>Poziv se provodi kao otvoreni postupak s krajnjim rokom dostave projektnih prijedloga do</w:t>
      </w:r>
      <w:r>
        <w:rPr>
          <w:spacing w:val="1"/>
        </w:rPr>
        <w:t xml:space="preserve"> </w:t>
      </w:r>
      <w:r>
        <w:t xml:space="preserve">iskorištenja financijske alokacije, odnosno do </w:t>
      </w:r>
      <w:r w:rsidR="008B3292">
        <w:t xml:space="preserve"> </w:t>
      </w:r>
      <w:r w:rsidRPr="008B3292">
        <w:rPr>
          <w:strike/>
        </w:rPr>
        <w:t xml:space="preserve">31. </w:t>
      </w:r>
      <w:r w:rsidR="00CC42F4" w:rsidRPr="008B3292">
        <w:rPr>
          <w:strike/>
        </w:rPr>
        <w:t>siječnja 2022.</w:t>
      </w:r>
      <w:r w:rsidR="007A4A8E">
        <w:t xml:space="preserve"> </w:t>
      </w:r>
      <w:r w:rsidR="007A4A8E" w:rsidRPr="007A4A8E">
        <w:rPr>
          <w:highlight w:val="yellow"/>
        </w:rPr>
        <w:t>18. ožujka 2022.</w:t>
      </w:r>
      <w:r w:rsidR="007A4A8E">
        <w:t xml:space="preserve"> </w:t>
      </w:r>
      <w:r w:rsidR="00CC42F4" w:rsidRPr="008B3292">
        <w:t>godine,</w:t>
      </w:r>
      <w:r w:rsidR="00CC42F4" w:rsidRPr="00CC42F4">
        <w:t xml:space="preserve"> ovisno o tome što prije nastupi. Projektni prijedlozi se u otvorenom postupku obrađuju i ocjenjuju prema vremenskom redoslijedu zaprimanja.</w:t>
      </w:r>
    </w:p>
    <w:p w14:paraId="0EE02A81" w14:textId="77777777" w:rsidR="00225E24" w:rsidRDefault="00225E24">
      <w:pPr>
        <w:pStyle w:val="BodyText"/>
      </w:pPr>
    </w:p>
    <w:p w14:paraId="48CB4F36" w14:textId="77777777" w:rsidR="00225E24" w:rsidRDefault="00BA7100">
      <w:pPr>
        <w:pStyle w:val="BodyText"/>
        <w:ind w:left="116"/>
        <w:jc w:val="both"/>
      </w:pPr>
      <w:r>
        <w:t>Dostava</w:t>
      </w:r>
      <w:r>
        <w:rPr>
          <w:spacing w:val="-2"/>
        </w:rPr>
        <w:t xml:space="preserve"> </w:t>
      </w:r>
      <w:r>
        <w:t>projektnog</w:t>
      </w:r>
      <w:r>
        <w:rPr>
          <w:spacing w:val="-3"/>
        </w:rPr>
        <w:t xml:space="preserve"> </w:t>
      </w:r>
      <w:r>
        <w:t>prijedloga</w:t>
      </w:r>
      <w:r>
        <w:rPr>
          <w:spacing w:val="-2"/>
        </w:rPr>
        <w:t xml:space="preserve"> </w:t>
      </w:r>
      <w:r>
        <w:t>dozvoljena</w:t>
      </w:r>
      <w:r>
        <w:rPr>
          <w:spacing w:val="-1"/>
        </w:rPr>
        <w:t xml:space="preserve"> </w:t>
      </w:r>
      <w:r>
        <w:t>je</w:t>
      </w:r>
      <w:r>
        <w:rPr>
          <w:spacing w:val="-1"/>
        </w:rPr>
        <w:t xml:space="preserve"> </w:t>
      </w:r>
      <w:r>
        <w:t>najranije</w:t>
      </w:r>
      <w:r>
        <w:rPr>
          <w:spacing w:val="-1"/>
        </w:rPr>
        <w:t xml:space="preserve"> </w:t>
      </w:r>
      <w:r>
        <w:t>od</w:t>
      </w:r>
      <w:r>
        <w:rPr>
          <w:spacing w:val="-1"/>
        </w:rPr>
        <w:t xml:space="preserve"> </w:t>
      </w:r>
      <w:r>
        <w:t>dana</w:t>
      </w:r>
      <w:r>
        <w:rPr>
          <w:spacing w:val="-1"/>
        </w:rPr>
        <w:t xml:space="preserve"> </w:t>
      </w:r>
      <w:r>
        <w:t>objave</w:t>
      </w:r>
      <w:r>
        <w:rPr>
          <w:spacing w:val="-3"/>
        </w:rPr>
        <w:t xml:space="preserve"> </w:t>
      </w:r>
      <w:r>
        <w:t>Poziva.</w:t>
      </w:r>
    </w:p>
    <w:p w14:paraId="3AAA94DF" w14:textId="77777777" w:rsidR="00225E24" w:rsidRDefault="00225E24">
      <w:pPr>
        <w:pStyle w:val="BodyText"/>
        <w:spacing w:before="2"/>
        <w:rPr>
          <w:sz w:val="16"/>
        </w:rPr>
      </w:pPr>
    </w:p>
    <w:p w14:paraId="3D1E0913" w14:textId="77777777" w:rsidR="00225E24" w:rsidRDefault="00BA7100">
      <w:pPr>
        <w:pStyle w:val="BodyText"/>
        <w:spacing w:before="90"/>
        <w:ind w:left="116" w:right="834"/>
        <w:jc w:val="both"/>
      </w:pPr>
      <w:r>
        <w:rPr>
          <w:spacing w:val="-1"/>
        </w:rPr>
        <w:t>Budući</w:t>
      </w:r>
      <w:r>
        <w:rPr>
          <w:spacing w:val="-14"/>
        </w:rPr>
        <w:t xml:space="preserve"> </w:t>
      </w:r>
      <w:r>
        <w:rPr>
          <w:spacing w:val="-1"/>
        </w:rPr>
        <w:t>da</w:t>
      </w:r>
      <w:r>
        <w:rPr>
          <w:spacing w:val="-16"/>
        </w:rPr>
        <w:t xml:space="preserve"> </w:t>
      </w:r>
      <w:r>
        <w:rPr>
          <w:spacing w:val="-1"/>
        </w:rPr>
        <w:t>je</w:t>
      </w:r>
      <w:r>
        <w:rPr>
          <w:spacing w:val="-15"/>
        </w:rPr>
        <w:t xml:space="preserve"> </w:t>
      </w:r>
      <w:r>
        <w:rPr>
          <w:spacing w:val="-1"/>
        </w:rPr>
        <w:t>Poziv</w:t>
      </w:r>
      <w:r>
        <w:rPr>
          <w:spacing w:val="-14"/>
        </w:rPr>
        <w:t xml:space="preserve"> </w:t>
      </w:r>
      <w:r>
        <w:rPr>
          <w:spacing w:val="-1"/>
        </w:rPr>
        <w:t>otvoren</w:t>
      </w:r>
      <w:r>
        <w:rPr>
          <w:spacing w:val="-15"/>
        </w:rPr>
        <w:t xml:space="preserve"> </w:t>
      </w:r>
      <w:r>
        <w:t>do</w:t>
      </w:r>
      <w:r>
        <w:rPr>
          <w:spacing w:val="-15"/>
        </w:rPr>
        <w:t xml:space="preserve"> </w:t>
      </w:r>
      <w:r>
        <w:t>iskorištenja</w:t>
      </w:r>
      <w:r>
        <w:rPr>
          <w:spacing w:val="-15"/>
        </w:rPr>
        <w:t xml:space="preserve"> </w:t>
      </w:r>
      <w:r>
        <w:t>raspoloživih</w:t>
      </w:r>
      <w:r>
        <w:rPr>
          <w:spacing w:val="-15"/>
        </w:rPr>
        <w:t xml:space="preserve"> </w:t>
      </w:r>
      <w:r>
        <w:t>sredstava,</w:t>
      </w:r>
      <w:r>
        <w:rPr>
          <w:spacing w:val="-15"/>
        </w:rPr>
        <w:t xml:space="preserve"> </w:t>
      </w:r>
      <w:r>
        <w:t>odnosno</w:t>
      </w:r>
      <w:r>
        <w:rPr>
          <w:spacing w:val="-15"/>
        </w:rPr>
        <w:t xml:space="preserve"> </w:t>
      </w:r>
      <w:r>
        <w:t>do</w:t>
      </w:r>
      <w:r>
        <w:rPr>
          <w:spacing w:val="-15"/>
        </w:rPr>
        <w:t xml:space="preserve"> </w:t>
      </w:r>
      <w:r w:rsidRPr="008B3292">
        <w:rPr>
          <w:strike/>
        </w:rPr>
        <w:t>31.</w:t>
      </w:r>
      <w:r w:rsidRPr="008B3292">
        <w:rPr>
          <w:strike/>
          <w:spacing w:val="-12"/>
        </w:rPr>
        <w:t xml:space="preserve"> </w:t>
      </w:r>
      <w:r w:rsidR="00CC42F4" w:rsidRPr="008B3292">
        <w:rPr>
          <w:strike/>
          <w:spacing w:val="-12"/>
        </w:rPr>
        <w:t>siječnja 2022.</w:t>
      </w:r>
      <w:r w:rsidR="00CC42F4" w:rsidRPr="00CC42F4">
        <w:rPr>
          <w:spacing w:val="-12"/>
        </w:rPr>
        <w:t xml:space="preserve"> </w:t>
      </w:r>
      <w:r w:rsidR="007A4A8E" w:rsidRPr="007A4A8E">
        <w:rPr>
          <w:spacing w:val="-12"/>
          <w:highlight w:val="yellow"/>
        </w:rPr>
        <w:t>18.  ožujka  2022.</w:t>
      </w:r>
      <w:r w:rsidR="007A4A8E" w:rsidRPr="007A4A8E">
        <w:rPr>
          <w:spacing w:val="-12"/>
        </w:rPr>
        <w:t xml:space="preserve">  </w:t>
      </w:r>
      <w:r>
        <w:t>godine, prijavitelji čiji projektni prijedlozi budu isključeni iz postupka dodjele</w:t>
      </w:r>
      <w:r>
        <w:rPr>
          <w:spacing w:val="1"/>
        </w:rPr>
        <w:t xml:space="preserve"> </w:t>
      </w:r>
      <w:r>
        <w:t>moći</w:t>
      </w:r>
      <w:r>
        <w:rPr>
          <w:spacing w:val="-1"/>
        </w:rPr>
        <w:t xml:space="preserve"> </w:t>
      </w:r>
      <w:r>
        <w:t>će</w:t>
      </w:r>
      <w:r>
        <w:rPr>
          <w:spacing w:val="-1"/>
        </w:rPr>
        <w:t xml:space="preserve"> </w:t>
      </w:r>
      <w:r>
        <w:t>ponovno podnijeti projektni prijedlog.</w:t>
      </w:r>
    </w:p>
    <w:p w14:paraId="444F047B" w14:textId="77777777" w:rsidR="00225E24" w:rsidRDefault="00225E24">
      <w:pPr>
        <w:pStyle w:val="BodyText"/>
        <w:spacing w:before="2"/>
        <w:rPr>
          <w:sz w:val="22"/>
        </w:rPr>
      </w:pPr>
    </w:p>
    <w:p w14:paraId="266BAFB6" w14:textId="77777777" w:rsidR="00225E24" w:rsidRDefault="00BA7100">
      <w:pPr>
        <w:pStyle w:val="BodyText"/>
        <w:ind w:left="116" w:right="839"/>
        <w:jc w:val="both"/>
      </w:pPr>
      <w:r>
        <w:t>Obrazložena informacija o izmjenama Poziva, zatvaranju Poziva i obustavi Poziva, kao i sam</w:t>
      </w:r>
      <w:r>
        <w:rPr>
          <w:spacing w:val="1"/>
        </w:rPr>
        <w:t xml:space="preserve"> </w:t>
      </w:r>
      <w:r>
        <w:t>Poziv</w:t>
      </w:r>
      <w:r>
        <w:rPr>
          <w:spacing w:val="-2"/>
        </w:rPr>
        <w:t xml:space="preserve"> </w:t>
      </w:r>
      <w:r>
        <w:t>objavljuju</w:t>
      </w:r>
      <w:r>
        <w:rPr>
          <w:spacing w:val="-2"/>
        </w:rPr>
        <w:t xml:space="preserve"> </w:t>
      </w:r>
      <w:r>
        <w:t>se</w:t>
      </w:r>
      <w:r>
        <w:rPr>
          <w:spacing w:val="-3"/>
        </w:rPr>
        <w:t xml:space="preserve"> </w:t>
      </w:r>
      <w:r>
        <w:t>na</w:t>
      </w:r>
      <w:r>
        <w:rPr>
          <w:spacing w:val="-4"/>
        </w:rPr>
        <w:t xml:space="preserve"> </w:t>
      </w:r>
      <w:r>
        <w:t>internetskim</w:t>
      </w:r>
      <w:r>
        <w:rPr>
          <w:spacing w:val="-2"/>
        </w:rPr>
        <w:t xml:space="preserve"> </w:t>
      </w:r>
      <w:r>
        <w:t>stranicama</w:t>
      </w:r>
      <w:r>
        <w:rPr>
          <w:spacing w:val="-3"/>
        </w:rPr>
        <w:t xml:space="preserve"> </w:t>
      </w:r>
      <w:hyperlink r:id="rId24">
        <w:r>
          <w:rPr>
            <w:u w:val="single"/>
          </w:rPr>
          <w:t>www.strukturnifondovi.hr</w:t>
        </w:r>
        <w:r>
          <w:rPr>
            <w:spacing w:val="-2"/>
          </w:rPr>
          <w:t xml:space="preserve"> </w:t>
        </w:r>
      </w:hyperlink>
      <w:r>
        <w:t>i</w:t>
      </w:r>
      <w:r>
        <w:rPr>
          <w:spacing w:val="-2"/>
        </w:rPr>
        <w:t xml:space="preserve"> </w:t>
      </w:r>
      <w:hyperlink r:id="rId25">
        <w:r>
          <w:rPr>
            <w:u w:val="single"/>
          </w:rPr>
          <w:t>www.zagreb.hr.</w:t>
        </w:r>
      </w:hyperlink>
    </w:p>
    <w:p w14:paraId="0C40A878" w14:textId="77777777" w:rsidR="00225E24" w:rsidRDefault="00225E24">
      <w:pPr>
        <w:pStyle w:val="BodyText"/>
        <w:spacing w:before="2"/>
        <w:rPr>
          <w:sz w:val="16"/>
        </w:rPr>
      </w:pPr>
    </w:p>
    <w:p w14:paraId="278BC4C8" w14:textId="77777777" w:rsidR="00225E24" w:rsidRDefault="00BA7100">
      <w:pPr>
        <w:pStyle w:val="BodyText"/>
        <w:spacing w:before="90"/>
        <w:ind w:left="116"/>
      </w:pPr>
      <w:r>
        <w:t>Poziv</w:t>
      </w:r>
      <w:r>
        <w:rPr>
          <w:spacing w:val="-2"/>
        </w:rPr>
        <w:t xml:space="preserve"> </w:t>
      </w:r>
      <w:r>
        <w:t>se</w:t>
      </w:r>
      <w:r>
        <w:rPr>
          <w:spacing w:val="-3"/>
        </w:rPr>
        <w:t xml:space="preserve"> </w:t>
      </w:r>
      <w:r>
        <w:t>zatvara</w:t>
      </w:r>
      <w:r>
        <w:rPr>
          <w:spacing w:val="-2"/>
        </w:rPr>
        <w:t xml:space="preserve"> </w:t>
      </w:r>
      <w:r>
        <w:t>u</w:t>
      </w:r>
      <w:r>
        <w:rPr>
          <w:spacing w:val="-2"/>
        </w:rPr>
        <w:t xml:space="preserve"> </w:t>
      </w:r>
      <w:r>
        <w:t>trenutku</w:t>
      </w:r>
      <w:r>
        <w:rPr>
          <w:spacing w:val="-2"/>
        </w:rPr>
        <w:t xml:space="preserve"> </w:t>
      </w:r>
      <w:r>
        <w:t>iscrpljenja</w:t>
      </w:r>
      <w:r>
        <w:rPr>
          <w:spacing w:val="-1"/>
        </w:rPr>
        <w:t xml:space="preserve"> </w:t>
      </w:r>
      <w:r>
        <w:t>financijske</w:t>
      </w:r>
      <w:r>
        <w:rPr>
          <w:spacing w:val="-1"/>
        </w:rPr>
        <w:t xml:space="preserve"> </w:t>
      </w:r>
      <w:r>
        <w:t>alokacije</w:t>
      </w:r>
      <w:r>
        <w:rPr>
          <w:spacing w:val="-2"/>
        </w:rPr>
        <w:t xml:space="preserve"> </w:t>
      </w:r>
      <w:r>
        <w:t>Poziva.</w:t>
      </w:r>
    </w:p>
    <w:p w14:paraId="3809078C" w14:textId="77777777" w:rsidR="00225E24" w:rsidRDefault="00225E24">
      <w:pPr>
        <w:pStyle w:val="BodyText"/>
        <w:spacing w:before="2"/>
        <w:rPr>
          <w:sz w:val="16"/>
        </w:rPr>
      </w:pPr>
    </w:p>
    <w:p w14:paraId="4D7345FF" w14:textId="77777777" w:rsidR="00225E24" w:rsidRDefault="00BA7100">
      <w:pPr>
        <w:pStyle w:val="BodyText"/>
        <w:spacing w:before="90"/>
        <w:ind w:left="116" w:right="835"/>
        <w:jc w:val="both"/>
      </w:pPr>
      <w:r>
        <w:t>Poziv</w:t>
      </w:r>
      <w:r>
        <w:rPr>
          <w:spacing w:val="1"/>
        </w:rPr>
        <w:t xml:space="preserve"> </w:t>
      </w:r>
      <w:r>
        <w:t>se</w:t>
      </w:r>
      <w:r>
        <w:rPr>
          <w:spacing w:val="1"/>
        </w:rPr>
        <w:t xml:space="preserve"> </w:t>
      </w:r>
      <w:r>
        <w:t>obustavlja</w:t>
      </w:r>
      <w:r>
        <w:rPr>
          <w:spacing w:val="1"/>
        </w:rPr>
        <w:t xml:space="preserve"> </w:t>
      </w:r>
      <w:r>
        <w:t>najkasnije</w:t>
      </w:r>
      <w:r>
        <w:rPr>
          <w:spacing w:val="1"/>
        </w:rPr>
        <w:t xml:space="preserve"> </w:t>
      </w:r>
      <w:r>
        <w:t>u</w:t>
      </w:r>
      <w:r>
        <w:rPr>
          <w:spacing w:val="1"/>
        </w:rPr>
        <w:t xml:space="preserve"> </w:t>
      </w:r>
      <w:r>
        <w:t>trenutku</w:t>
      </w:r>
      <w:r>
        <w:rPr>
          <w:spacing w:val="1"/>
        </w:rPr>
        <w:t xml:space="preserve"> </w:t>
      </w:r>
      <w:r>
        <w:t>kada</w:t>
      </w:r>
      <w:r>
        <w:rPr>
          <w:spacing w:val="1"/>
        </w:rPr>
        <w:t xml:space="preserve"> </w:t>
      </w:r>
      <w:r>
        <w:t>iznos</w:t>
      </w:r>
      <w:r>
        <w:rPr>
          <w:spacing w:val="1"/>
        </w:rPr>
        <w:t xml:space="preserve"> </w:t>
      </w:r>
      <w:r>
        <w:t>traženih</w:t>
      </w:r>
      <w:r>
        <w:rPr>
          <w:spacing w:val="1"/>
        </w:rPr>
        <w:t xml:space="preserve"> </w:t>
      </w:r>
      <w:r>
        <w:t>bespovratnih</w:t>
      </w:r>
      <w:r>
        <w:rPr>
          <w:spacing w:val="1"/>
        </w:rPr>
        <w:t xml:space="preserve"> </w:t>
      </w:r>
      <w:r w:rsidR="00CC42F4" w:rsidRPr="00CC42F4">
        <w:rPr>
          <w:spacing w:val="1"/>
        </w:rPr>
        <w:t xml:space="preserve">financijskih </w:t>
      </w:r>
      <w:r>
        <w:t>sredstava</w:t>
      </w:r>
      <w:r>
        <w:rPr>
          <w:spacing w:val="1"/>
        </w:rPr>
        <w:t xml:space="preserve"> </w:t>
      </w:r>
      <w:r>
        <w:t>zaprimljenih</w:t>
      </w:r>
      <w:r>
        <w:rPr>
          <w:spacing w:val="1"/>
        </w:rPr>
        <w:t xml:space="preserve"> </w:t>
      </w:r>
      <w:r>
        <w:t>projektnih</w:t>
      </w:r>
      <w:r>
        <w:rPr>
          <w:spacing w:val="1"/>
        </w:rPr>
        <w:t xml:space="preserve"> </w:t>
      </w:r>
      <w:r>
        <w:t>prijedloga</w:t>
      </w:r>
      <w:r>
        <w:rPr>
          <w:spacing w:val="1"/>
        </w:rPr>
        <w:t xml:space="preserve"> </w:t>
      </w:r>
      <w:r>
        <w:t>dosegne</w:t>
      </w:r>
      <w:r>
        <w:rPr>
          <w:spacing w:val="1"/>
        </w:rPr>
        <w:t xml:space="preserve"> </w:t>
      </w:r>
      <w:r>
        <w:t>najviše</w:t>
      </w:r>
      <w:r>
        <w:rPr>
          <w:spacing w:val="1"/>
        </w:rPr>
        <w:t xml:space="preserve"> </w:t>
      </w:r>
      <w:r>
        <w:t>200%</w:t>
      </w:r>
      <w:r>
        <w:rPr>
          <w:spacing w:val="1"/>
        </w:rPr>
        <w:t xml:space="preserve"> </w:t>
      </w:r>
      <w:r>
        <w:t>raspoložive</w:t>
      </w:r>
      <w:r>
        <w:rPr>
          <w:spacing w:val="1"/>
        </w:rPr>
        <w:t xml:space="preserve"> </w:t>
      </w:r>
      <w:r>
        <w:t>alokacije</w:t>
      </w:r>
      <w:r>
        <w:rPr>
          <w:spacing w:val="-57"/>
        </w:rPr>
        <w:t xml:space="preserve"> </w:t>
      </w:r>
      <w:r>
        <w:t>bespovratnih</w:t>
      </w:r>
      <w:r>
        <w:rPr>
          <w:spacing w:val="-1"/>
        </w:rPr>
        <w:t xml:space="preserve"> </w:t>
      </w:r>
      <w:r w:rsidR="00CC42F4" w:rsidRPr="00CC42F4">
        <w:rPr>
          <w:spacing w:val="-1"/>
        </w:rPr>
        <w:t xml:space="preserve">financijskih </w:t>
      </w:r>
      <w:r>
        <w:t>sredstava</w:t>
      </w:r>
      <w:r>
        <w:rPr>
          <w:spacing w:val="-2"/>
        </w:rPr>
        <w:t xml:space="preserve"> </w:t>
      </w:r>
      <w:r>
        <w:t>Poziva.</w:t>
      </w:r>
    </w:p>
    <w:p w14:paraId="5A51340F" w14:textId="77777777" w:rsidR="00225E24" w:rsidRDefault="00225E24">
      <w:pPr>
        <w:pStyle w:val="BodyText"/>
        <w:spacing w:before="10"/>
        <w:rPr>
          <w:sz w:val="23"/>
        </w:rPr>
      </w:pPr>
    </w:p>
    <w:p w14:paraId="7846F6EB" w14:textId="77777777" w:rsidR="00225E24" w:rsidRDefault="00BA7100">
      <w:pPr>
        <w:pStyle w:val="BodyText"/>
        <w:ind w:left="116" w:right="832"/>
        <w:jc w:val="both"/>
      </w:pPr>
      <w:r>
        <w:t>U slučaju da se Poziv i natječajna dokumentacija izmijene ili dopune prije datuma zatvaranja</w:t>
      </w:r>
      <w:r>
        <w:rPr>
          <w:spacing w:val="1"/>
        </w:rPr>
        <w:t xml:space="preserve"> </w:t>
      </w:r>
      <w:r>
        <w:t>Poziva, sve izmjene i dopune bit će objavljene na mrežnim stranicama</w:t>
      </w:r>
      <w:r>
        <w:rPr>
          <w:spacing w:val="1"/>
        </w:rPr>
        <w:t xml:space="preserve"> </w:t>
      </w:r>
      <w:hyperlink r:id="rId26">
        <w:r>
          <w:rPr>
            <w:u w:val="single"/>
          </w:rPr>
          <w:t>www.zagreb.hr</w:t>
        </w:r>
      </w:hyperlink>
      <w:r>
        <w:t xml:space="preserve"> i</w:t>
      </w:r>
      <w:r>
        <w:rPr>
          <w:spacing w:val="1"/>
        </w:rPr>
        <w:t xml:space="preserve"> </w:t>
      </w:r>
      <w:hyperlink r:id="rId27">
        <w:r>
          <w:rPr>
            <w:u w:val="single"/>
          </w:rPr>
          <w:t>www.strukturnifondovi.hr</w:t>
        </w:r>
      </w:hyperlink>
      <w:r>
        <w:t>. Prijavitelji su obvezni poštovati sve izmjene i dopune Poziva na</w:t>
      </w:r>
      <w:r>
        <w:rPr>
          <w:spacing w:val="1"/>
        </w:rPr>
        <w:t xml:space="preserve"> </w:t>
      </w:r>
      <w:r>
        <w:t>dostavu</w:t>
      </w:r>
      <w:r>
        <w:rPr>
          <w:spacing w:val="-1"/>
        </w:rPr>
        <w:t xml:space="preserve"> </w:t>
      </w:r>
      <w:r>
        <w:t>projektnih</w:t>
      </w:r>
      <w:r>
        <w:rPr>
          <w:spacing w:val="-1"/>
        </w:rPr>
        <w:t xml:space="preserve"> </w:t>
      </w:r>
      <w:r>
        <w:t>prijedloga</w:t>
      </w:r>
      <w:r>
        <w:rPr>
          <w:spacing w:val="-1"/>
        </w:rPr>
        <w:t xml:space="preserve"> </w:t>
      </w:r>
      <w:r>
        <w:t>i</w:t>
      </w:r>
      <w:r>
        <w:rPr>
          <w:spacing w:val="-1"/>
        </w:rPr>
        <w:t xml:space="preserve"> </w:t>
      </w:r>
      <w:r>
        <w:t>natječajne</w:t>
      </w:r>
      <w:r>
        <w:rPr>
          <w:spacing w:val="-1"/>
        </w:rPr>
        <w:t xml:space="preserve"> </w:t>
      </w:r>
      <w:r>
        <w:t>dokumentacije</w:t>
      </w:r>
      <w:r>
        <w:rPr>
          <w:spacing w:val="-1"/>
        </w:rPr>
        <w:t xml:space="preserve"> </w:t>
      </w:r>
      <w:r>
        <w:t>sukladno</w:t>
      </w:r>
      <w:r>
        <w:rPr>
          <w:spacing w:val="-1"/>
        </w:rPr>
        <w:t xml:space="preserve"> </w:t>
      </w:r>
      <w:r>
        <w:t>objavljenim</w:t>
      </w:r>
      <w:r>
        <w:rPr>
          <w:spacing w:val="-1"/>
        </w:rPr>
        <w:t xml:space="preserve"> </w:t>
      </w:r>
      <w:r>
        <w:t>uputama.</w:t>
      </w:r>
    </w:p>
    <w:p w14:paraId="557B7C8C" w14:textId="77777777" w:rsidR="00225E24" w:rsidRDefault="00225E24">
      <w:pPr>
        <w:pStyle w:val="BodyText"/>
      </w:pPr>
    </w:p>
    <w:p w14:paraId="7D65E557" w14:textId="77777777" w:rsidR="00225E24" w:rsidRDefault="00BA7100">
      <w:pPr>
        <w:pStyle w:val="BodyText"/>
        <w:ind w:left="116" w:right="837"/>
        <w:jc w:val="both"/>
      </w:pPr>
      <w:r>
        <w:rPr>
          <w:spacing w:val="-1"/>
        </w:rPr>
        <w:t>Pri</w:t>
      </w:r>
      <w:r>
        <w:rPr>
          <w:spacing w:val="-14"/>
        </w:rPr>
        <w:t xml:space="preserve"> </w:t>
      </w:r>
      <w:r>
        <w:t>izradi</w:t>
      </w:r>
      <w:r>
        <w:rPr>
          <w:spacing w:val="-13"/>
        </w:rPr>
        <w:t xml:space="preserve"> </w:t>
      </w:r>
      <w:r>
        <w:t>i</w:t>
      </w:r>
      <w:r>
        <w:rPr>
          <w:spacing w:val="-15"/>
        </w:rPr>
        <w:t xml:space="preserve"> </w:t>
      </w:r>
      <w:r>
        <w:t>objavi</w:t>
      </w:r>
      <w:r>
        <w:rPr>
          <w:spacing w:val="-13"/>
        </w:rPr>
        <w:t xml:space="preserve"> </w:t>
      </w:r>
      <w:r>
        <w:t>Izmjena</w:t>
      </w:r>
      <w:r>
        <w:rPr>
          <w:spacing w:val="-12"/>
        </w:rPr>
        <w:t xml:space="preserve"> </w:t>
      </w:r>
      <w:r>
        <w:t>i/ili</w:t>
      </w:r>
      <w:r>
        <w:rPr>
          <w:spacing w:val="-15"/>
        </w:rPr>
        <w:t xml:space="preserve"> </w:t>
      </w:r>
      <w:r>
        <w:t>dopuna,</w:t>
      </w:r>
      <w:r>
        <w:rPr>
          <w:spacing w:val="-13"/>
        </w:rPr>
        <w:t xml:space="preserve"> </w:t>
      </w:r>
      <w:r>
        <w:t>prijaviteljima</w:t>
      </w:r>
      <w:r>
        <w:rPr>
          <w:spacing w:val="-14"/>
        </w:rPr>
        <w:t xml:space="preserve"> </w:t>
      </w:r>
      <w:r>
        <w:t>se</w:t>
      </w:r>
      <w:r>
        <w:rPr>
          <w:spacing w:val="-14"/>
        </w:rPr>
        <w:t xml:space="preserve"> </w:t>
      </w:r>
      <w:r>
        <w:t>osigurava</w:t>
      </w:r>
      <w:r>
        <w:rPr>
          <w:spacing w:val="-14"/>
        </w:rPr>
        <w:t xml:space="preserve"> </w:t>
      </w:r>
      <w:r>
        <w:t>dovoljno</w:t>
      </w:r>
      <w:r>
        <w:rPr>
          <w:spacing w:val="-13"/>
        </w:rPr>
        <w:t xml:space="preserve"> </w:t>
      </w:r>
      <w:r>
        <w:t>vremena</w:t>
      </w:r>
      <w:r>
        <w:rPr>
          <w:spacing w:val="-15"/>
        </w:rPr>
        <w:t xml:space="preserve"> </w:t>
      </w:r>
      <w:r>
        <w:t>za</w:t>
      </w:r>
      <w:r>
        <w:rPr>
          <w:spacing w:val="-14"/>
        </w:rPr>
        <w:t xml:space="preserve"> </w:t>
      </w:r>
      <w:r>
        <w:lastRenderedPageBreak/>
        <w:t>izmjenu</w:t>
      </w:r>
      <w:r>
        <w:rPr>
          <w:spacing w:val="-58"/>
        </w:rPr>
        <w:t xml:space="preserve"> </w:t>
      </w:r>
      <w:r>
        <w:t>i/ili dopunu projektnih prijedloga,</w:t>
      </w:r>
      <w:r>
        <w:rPr>
          <w:spacing w:val="1"/>
        </w:rPr>
        <w:t xml:space="preserve"> </w:t>
      </w:r>
      <w:r>
        <w:t>a u</w:t>
      </w:r>
      <w:r>
        <w:rPr>
          <w:spacing w:val="1"/>
        </w:rPr>
        <w:t xml:space="preserve"> </w:t>
      </w:r>
      <w:r>
        <w:t>slučaju</w:t>
      </w:r>
      <w:r>
        <w:rPr>
          <w:spacing w:val="1"/>
        </w:rPr>
        <w:t xml:space="preserve"> </w:t>
      </w:r>
      <w:r>
        <w:t>da su projektni</w:t>
      </w:r>
      <w:r>
        <w:rPr>
          <w:spacing w:val="1"/>
        </w:rPr>
        <w:t xml:space="preserve"> </w:t>
      </w:r>
      <w:r>
        <w:t>prijedlozi već dostavljeni,</w:t>
      </w:r>
      <w:r>
        <w:rPr>
          <w:spacing w:val="1"/>
        </w:rPr>
        <w:t xml:space="preserve"> </w:t>
      </w:r>
      <w:r>
        <w:t>osigurava</w:t>
      </w:r>
      <w:r>
        <w:rPr>
          <w:spacing w:val="-2"/>
        </w:rPr>
        <w:t xml:space="preserve"> </w:t>
      </w:r>
      <w:r>
        <w:t>rok za</w:t>
      </w:r>
      <w:r>
        <w:rPr>
          <w:spacing w:val="-1"/>
        </w:rPr>
        <w:t xml:space="preserve"> </w:t>
      </w:r>
      <w:r>
        <w:t>njihove izmjene</w:t>
      </w:r>
      <w:r>
        <w:rPr>
          <w:spacing w:val="-1"/>
        </w:rPr>
        <w:t xml:space="preserve"> </w:t>
      </w:r>
      <w:r>
        <w:t>i/ili dopune</w:t>
      </w:r>
      <w:r>
        <w:rPr>
          <w:spacing w:val="-1"/>
        </w:rPr>
        <w:t xml:space="preserve"> </w:t>
      </w:r>
      <w:r>
        <w:t>ili dostavu dodatnih</w:t>
      </w:r>
      <w:r>
        <w:rPr>
          <w:spacing w:val="-1"/>
        </w:rPr>
        <w:t xml:space="preserve"> </w:t>
      </w:r>
      <w:r>
        <w:t>informacija.</w:t>
      </w:r>
    </w:p>
    <w:p w14:paraId="491C3CAE" w14:textId="77777777" w:rsidR="00225E24" w:rsidRDefault="00225E24">
      <w:pPr>
        <w:pStyle w:val="BodyText"/>
      </w:pPr>
    </w:p>
    <w:p w14:paraId="5B50C5A3" w14:textId="77777777" w:rsidR="00225E24" w:rsidRDefault="00BA7100">
      <w:pPr>
        <w:pStyle w:val="BodyText"/>
        <w:ind w:left="116" w:right="834"/>
        <w:jc w:val="both"/>
      </w:pPr>
      <w:r>
        <w:t>Projektni prijedlozi koji se predaju nakon proteka roka za predaju neće se razmatrati, odnosno</w:t>
      </w:r>
      <w:r>
        <w:rPr>
          <w:spacing w:val="-57"/>
        </w:rPr>
        <w:t xml:space="preserve"> </w:t>
      </w:r>
      <w:r>
        <w:t>neće</w:t>
      </w:r>
      <w:r>
        <w:rPr>
          <w:spacing w:val="-2"/>
        </w:rPr>
        <w:t xml:space="preserve"> </w:t>
      </w:r>
      <w:r>
        <w:t>biti uvršteni u postupak dodjele.</w:t>
      </w:r>
    </w:p>
    <w:p w14:paraId="44BAE3AB" w14:textId="77777777" w:rsidR="00225E24" w:rsidRDefault="00225E24">
      <w:pPr>
        <w:pStyle w:val="BodyText"/>
        <w:spacing w:before="6"/>
        <w:rPr>
          <w:sz w:val="23"/>
        </w:rPr>
      </w:pPr>
    </w:p>
    <w:p w14:paraId="50BCEEB6" w14:textId="77777777" w:rsidR="00225E24" w:rsidRDefault="00BA7100">
      <w:pPr>
        <w:pStyle w:val="Heading2"/>
        <w:numPr>
          <w:ilvl w:val="1"/>
          <w:numId w:val="6"/>
        </w:numPr>
        <w:tabs>
          <w:tab w:val="left" w:pos="1103"/>
        </w:tabs>
        <w:spacing w:before="90"/>
        <w:ind w:left="1102" w:hanging="421"/>
        <w:jc w:val="left"/>
      </w:pPr>
      <w:bookmarkStart w:id="24" w:name="_bookmark24"/>
      <w:bookmarkEnd w:id="24"/>
      <w:r>
        <w:t>Pitanja i odgovori</w:t>
      </w:r>
    </w:p>
    <w:p w14:paraId="7B1EA2EA" w14:textId="77777777" w:rsidR="00225E24" w:rsidRDefault="00225E24">
      <w:pPr>
        <w:pStyle w:val="BodyText"/>
        <w:spacing w:before="7"/>
        <w:rPr>
          <w:b/>
          <w:i/>
          <w:sz w:val="23"/>
        </w:rPr>
      </w:pPr>
    </w:p>
    <w:p w14:paraId="615CF34D" w14:textId="77777777" w:rsidR="00225E24" w:rsidRDefault="004D7D5D">
      <w:pPr>
        <w:pStyle w:val="BodyText"/>
        <w:ind w:left="116" w:right="835"/>
        <w:jc w:val="both"/>
      </w:pPr>
      <w:r>
        <w:rPr>
          <w:noProof/>
          <w:lang w:eastAsia="hr-HR"/>
        </w:rPr>
        <mc:AlternateContent>
          <mc:Choice Requires="wps">
            <w:drawing>
              <wp:anchor distT="0" distB="0" distL="114300" distR="114300" simplePos="0" relativeHeight="486799360" behindDoc="1" locked="0" layoutInCell="1" allowOverlap="1" wp14:anchorId="0A37DF99" wp14:editId="1C89AF99">
                <wp:simplePos x="0" y="0"/>
                <wp:positionH relativeFrom="page">
                  <wp:posOffset>2182495</wp:posOffset>
                </wp:positionH>
                <wp:positionV relativeFrom="paragraph">
                  <wp:posOffset>859790</wp:posOffset>
                </wp:positionV>
                <wp:extent cx="31750" cy="7620"/>
                <wp:effectExtent l="0" t="0" r="0" b="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1041AF32" id="Rectangle 4" o:spid="_x0000_s1026" style="position:absolute;margin-left:171.85pt;margin-top:67.7pt;width:2.5pt;height:.6pt;z-index:-165171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" fillcolor="black" stroked="f">
                <w10:wrap anchorx="page"/>
              </v:rect>
            </w:pict>
          </mc:Fallback>
        </mc:AlternateContent>
      </w:r>
      <w:r w:rsidR="00BA7100">
        <w:t>Potencijalni prijavitelji</w:t>
      </w:r>
      <w:r w:rsidR="00BA7100">
        <w:rPr>
          <w:spacing w:val="1"/>
        </w:rPr>
        <w:t xml:space="preserve"> </w:t>
      </w:r>
      <w:r w:rsidR="00BA7100">
        <w:t>mogu za vrijeme trajanja Poziva postavljati pitanja u svrhu dobivanja</w:t>
      </w:r>
      <w:r w:rsidR="00BA7100">
        <w:rPr>
          <w:spacing w:val="1"/>
        </w:rPr>
        <w:t xml:space="preserve"> </w:t>
      </w:r>
      <w:r w:rsidR="00BA7100">
        <w:t>dodatnih pojašnjenja i obrazloženja odredbi Poziva. Postavljeno pitanje treba sadržavati jasnu</w:t>
      </w:r>
      <w:r w:rsidR="00BA7100">
        <w:rPr>
          <w:spacing w:val="1"/>
        </w:rPr>
        <w:t xml:space="preserve"> </w:t>
      </w:r>
      <w:r w:rsidR="00BA7100">
        <w:t>referencu</w:t>
      </w:r>
      <w:r w:rsidR="00BA7100">
        <w:rPr>
          <w:spacing w:val="1"/>
        </w:rPr>
        <w:t xml:space="preserve"> </w:t>
      </w:r>
      <w:r w:rsidR="00BA7100">
        <w:t>na Poziv. Odgovori</w:t>
      </w:r>
      <w:r w:rsidR="00BA7100">
        <w:rPr>
          <w:spacing w:val="1"/>
        </w:rPr>
        <w:t xml:space="preserve"> </w:t>
      </w:r>
      <w:r w:rsidR="00BA7100">
        <w:t>će</w:t>
      </w:r>
      <w:r w:rsidR="00BA7100">
        <w:rPr>
          <w:spacing w:val="1"/>
        </w:rPr>
        <w:t xml:space="preserve"> </w:t>
      </w:r>
      <w:r w:rsidR="00BA7100">
        <w:t>se</w:t>
      </w:r>
      <w:r w:rsidR="00BA7100">
        <w:rPr>
          <w:spacing w:val="1"/>
        </w:rPr>
        <w:t xml:space="preserve"> </w:t>
      </w:r>
      <w:r w:rsidR="00BA7100">
        <w:t>objaviti</w:t>
      </w:r>
      <w:r w:rsidR="00BA7100">
        <w:rPr>
          <w:spacing w:val="1"/>
        </w:rPr>
        <w:t xml:space="preserve"> </w:t>
      </w:r>
      <w:r w:rsidR="00BA7100">
        <w:t>tijekom</w:t>
      </w:r>
      <w:r w:rsidR="00BA7100">
        <w:rPr>
          <w:spacing w:val="1"/>
        </w:rPr>
        <w:t xml:space="preserve"> </w:t>
      </w:r>
      <w:r w:rsidR="00BA7100">
        <w:t>postupka</w:t>
      </w:r>
      <w:r w:rsidR="00BA7100">
        <w:rPr>
          <w:spacing w:val="1"/>
        </w:rPr>
        <w:t xml:space="preserve"> </w:t>
      </w:r>
      <w:r w:rsidR="00BA7100">
        <w:t>dodjele</w:t>
      </w:r>
      <w:r w:rsidR="00BA7100">
        <w:rPr>
          <w:spacing w:val="1"/>
        </w:rPr>
        <w:t xml:space="preserve"> </w:t>
      </w:r>
      <w:r w:rsidR="00BA7100">
        <w:t>na</w:t>
      </w:r>
      <w:r w:rsidR="00BA7100">
        <w:rPr>
          <w:spacing w:val="1"/>
        </w:rPr>
        <w:t xml:space="preserve"> </w:t>
      </w:r>
      <w:r w:rsidR="00BA7100">
        <w:t>internetskim</w:t>
      </w:r>
      <w:r w:rsidR="00BA7100">
        <w:rPr>
          <w:spacing w:val="1"/>
        </w:rPr>
        <w:t xml:space="preserve"> </w:t>
      </w:r>
      <w:r w:rsidR="00BA7100">
        <w:t xml:space="preserve">stranicama </w:t>
      </w:r>
      <w:hyperlink r:id="rId28">
        <w:r w:rsidR="00BA7100">
          <w:rPr>
            <w:u w:val="single"/>
          </w:rPr>
          <w:t>www.strukturnifondovi.hr</w:t>
        </w:r>
      </w:hyperlink>
      <w:r w:rsidR="00BA7100">
        <w:rPr>
          <w:spacing w:val="1"/>
        </w:rPr>
        <w:t xml:space="preserve"> </w:t>
      </w:r>
      <w:r w:rsidR="00BA7100">
        <w:t>i</w:t>
      </w:r>
      <w:r w:rsidR="00BA7100">
        <w:rPr>
          <w:spacing w:val="1"/>
        </w:rPr>
        <w:t xml:space="preserve"> </w:t>
      </w:r>
      <w:r w:rsidR="00BA7100">
        <w:rPr>
          <w:u w:val="single"/>
        </w:rPr>
        <w:t>www.zagreb.hr,</w:t>
      </w:r>
      <w:r w:rsidR="00BA7100">
        <w:rPr>
          <w:spacing w:val="1"/>
          <w:u w:val="single"/>
        </w:rPr>
        <w:t xml:space="preserve"> </w:t>
      </w:r>
      <w:r w:rsidR="00BA7100">
        <w:t>u</w:t>
      </w:r>
      <w:r w:rsidR="00BA7100">
        <w:rPr>
          <w:spacing w:val="1"/>
        </w:rPr>
        <w:t xml:space="preserve"> </w:t>
      </w:r>
      <w:r w:rsidR="00BA7100">
        <w:t>segmentu</w:t>
      </w:r>
      <w:r w:rsidR="00BA7100">
        <w:rPr>
          <w:spacing w:val="1"/>
        </w:rPr>
        <w:t xml:space="preserve"> </w:t>
      </w:r>
      <w:r w:rsidR="00BA7100">
        <w:t>„Pitanja</w:t>
      </w:r>
      <w:r w:rsidR="00BA7100">
        <w:rPr>
          <w:spacing w:val="1"/>
        </w:rPr>
        <w:t xml:space="preserve"> </w:t>
      </w:r>
      <w:r w:rsidR="00BA7100">
        <w:t>i</w:t>
      </w:r>
      <w:r w:rsidR="00BA7100">
        <w:rPr>
          <w:spacing w:val="1"/>
        </w:rPr>
        <w:t xml:space="preserve"> </w:t>
      </w:r>
      <w:r w:rsidR="00BA7100">
        <w:t>odgovori“,</w:t>
      </w:r>
      <w:r w:rsidR="00BA7100">
        <w:rPr>
          <w:spacing w:val="1"/>
        </w:rPr>
        <w:t xml:space="preserve"> </w:t>
      </w:r>
      <w:r w:rsidR="00BA7100">
        <w:t>svakih</w:t>
      </w:r>
      <w:r w:rsidR="00BA7100">
        <w:rPr>
          <w:spacing w:val="-12"/>
        </w:rPr>
        <w:t xml:space="preserve"> </w:t>
      </w:r>
      <w:r w:rsidR="00BA7100">
        <w:t>7</w:t>
      </w:r>
      <w:r w:rsidR="00BA7100">
        <w:rPr>
          <w:spacing w:val="-11"/>
        </w:rPr>
        <w:t xml:space="preserve"> </w:t>
      </w:r>
      <w:r w:rsidR="00BA7100">
        <w:t>radnih</w:t>
      </w:r>
      <w:r w:rsidR="00BA7100">
        <w:rPr>
          <w:spacing w:val="-11"/>
        </w:rPr>
        <w:t xml:space="preserve"> </w:t>
      </w:r>
      <w:r w:rsidR="00BA7100">
        <w:t>dana.</w:t>
      </w:r>
      <w:r w:rsidR="00BA7100">
        <w:rPr>
          <w:spacing w:val="-12"/>
        </w:rPr>
        <w:t xml:space="preserve"> </w:t>
      </w:r>
      <w:r w:rsidR="00BA7100">
        <w:t>Pitanja</w:t>
      </w:r>
      <w:r w:rsidR="00BA7100">
        <w:rPr>
          <w:spacing w:val="-12"/>
        </w:rPr>
        <w:t xml:space="preserve"> </w:t>
      </w:r>
      <w:r w:rsidR="00BA7100">
        <w:t>s</w:t>
      </w:r>
      <w:r w:rsidR="00BA7100">
        <w:rPr>
          <w:spacing w:val="-11"/>
        </w:rPr>
        <w:t xml:space="preserve"> </w:t>
      </w:r>
      <w:r w:rsidR="00BA7100">
        <w:t>jasno</w:t>
      </w:r>
      <w:r w:rsidR="00BA7100">
        <w:rPr>
          <w:spacing w:val="-12"/>
        </w:rPr>
        <w:t xml:space="preserve"> </w:t>
      </w:r>
      <w:r w:rsidR="00BA7100">
        <w:t>naznačenom</w:t>
      </w:r>
      <w:r w:rsidR="00BA7100">
        <w:rPr>
          <w:spacing w:val="-11"/>
        </w:rPr>
        <w:t xml:space="preserve"> </w:t>
      </w:r>
      <w:r w:rsidR="00BA7100">
        <w:t>referencom</w:t>
      </w:r>
      <w:r w:rsidR="00BA7100">
        <w:rPr>
          <w:spacing w:val="-11"/>
        </w:rPr>
        <w:t xml:space="preserve"> </w:t>
      </w:r>
      <w:r w:rsidR="00BA7100">
        <w:t>na</w:t>
      </w:r>
      <w:r w:rsidR="00BA7100">
        <w:rPr>
          <w:spacing w:val="-13"/>
        </w:rPr>
        <w:t xml:space="preserve"> </w:t>
      </w:r>
      <w:r w:rsidR="00BA7100">
        <w:t>Poziv</w:t>
      </w:r>
      <w:r w:rsidR="00BA7100">
        <w:rPr>
          <w:spacing w:val="-11"/>
        </w:rPr>
        <w:t xml:space="preserve"> </w:t>
      </w:r>
      <w:r w:rsidR="00BA7100">
        <w:t>moguće</w:t>
      </w:r>
      <w:r w:rsidR="00BA7100">
        <w:rPr>
          <w:spacing w:val="-12"/>
        </w:rPr>
        <w:t xml:space="preserve"> </w:t>
      </w:r>
      <w:r w:rsidR="00BA7100">
        <w:t>je</w:t>
      </w:r>
      <w:r w:rsidR="00BA7100">
        <w:rPr>
          <w:spacing w:val="-12"/>
        </w:rPr>
        <w:t xml:space="preserve"> </w:t>
      </w:r>
      <w:r w:rsidR="00BA7100">
        <w:t>poslati</w:t>
      </w:r>
      <w:r w:rsidR="00BA7100">
        <w:rPr>
          <w:spacing w:val="-10"/>
        </w:rPr>
        <w:t xml:space="preserve"> </w:t>
      </w:r>
      <w:r w:rsidR="00BA7100">
        <w:t>putem</w:t>
      </w:r>
      <w:r w:rsidR="00BA7100">
        <w:rPr>
          <w:spacing w:val="-57"/>
        </w:rPr>
        <w:t xml:space="preserve"> </w:t>
      </w:r>
      <w:r w:rsidR="00BA7100">
        <w:t>elektroničke</w:t>
      </w:r>
      <w:r w:rsidR="00BA7100">
        <w:rPr>
          <w:spacing w:val="-3"/>
        </w:rPr>
        <w:t xml:space="preserve"> </w:t>
      </w:r>
      <w:r w:rsidR="00BA7100">
        <w:t>pošte</w:t>
      </w:r>
      <w:r w:rsidR="00BA7100">
        <w:rPr>
          <w:spacing w:val="-1"/>
        </w:rPr>
        <w:t xml:space="preserve"> </w:t>
      </w:r>
      <w:r w:rsidR="00BA7100">
        <w:t>na</w:t>
      </w:r>
      <w:r w:rsidR="00BA7100">
        <w:rPr>
          <w:spacing w:val="-1"/>
        </w:rPr>
        <w:t xml:space="preserve"> </w:t>
      </w:r>
      <w:r w:rsidR="00BA7100">
        <w:t>adresu:</w:t>
      </w:r>
      <w:r w:rsidR="00BA7100">
        <w:rPr>
          <w:spacing w:val="2"/>
        </w:rPr>
        <w:t xml:space="preserve"> </w:t>
      </w:r>
      <w:hyperlink r:id="rId29">
        <w:r w:rsidR="00BA7100">
          <w:rPr>
            <w:u w:val="single"/>
          </w:rPr>
          <w:t>fseu@zagreb.hr</w:t>
        </w:r>
      </w:hyperlink>
    </w:p>
    <w:p w14:paraId="45EEBA66" w14:textId="77777777" w:rsidR="00225E24" w:rsidRDefault="00225E24">
      <w:pPr>
        <w:pStyle w:val="BodyText"/>
        <w:spacing w:before="2"/>
        <w:rPr>
          <w:sz w:val="16"/>
        </w:rPr>
      </w:pPr>
    </w:p>
    <w:p w14:paraId="7271A455" w14:textId="77777777" w:rsidR="00225E24" w:rsidRDefault="00BA7100">
      <w:pPr>
        <w:pStyle w:val="BodyText"/>
        <w:spacing w:before="90"/>
        <w:ind w:left="116" w:right="833"/>
        <w:jc w:val="both"/>
      </w:pPr>
      <w:r>
        <w:t>U</w:t>
      </w:r>
      <w:r>
        <w:rPr>
          <w:spacing w:val="-12"/>
        </w:rPr>
        <w:t xml:space="preserve"> </w:t>
      </w:r>
      <w:r>
        <w:t>svrhu</w:t>
      </w:r>
      <w:r>
        <w:rPr>
          <w:spacing w:val="-12"/>
        </w:rPr>
        <w:t xml:space="preserve"> </w:t>
      </w:r>
      <w:r>
        <w:t>osiguravanja</w:t>
      </w:r>
      <w:r>
        <w:rPr>
          <w:spacing w:val="-12"/>
        </w:rPr>
        <w:t xml:space="preserve"> </w:t>
      </w:r>
      <w:r>
        <w:t>poštivanja</w:t>
      </w:r>
      <w:r>
        <w:rPr>
          <w:spacing w:val="-11"/>
        </w:rPr>
        <w:t xml:space="preserve"> </w:t>
      </w:r>
      <w:r>
        <w:t>načela</w:t>
      </w:r>
      <w:r>
        <w:rPr>
          <w:spacing w:val="-11"/>
        </w:rPr>
        <w:t xml:space="preserve"> </w:t>
      </w:r>
      <w:r>
        <w:t>jednakog</w:t>
      </w:r>
      <w:r>
        <w:rPr>
          <w:spacing w:val="-13"/>
        </w:rPr>
        <w:t xml:space="preserve"> </w:t>
      </w:r>
      <w:r>
        <w:t>postupanja</w:t>
      </w:r>
      <w:r>
        <w:rPr>
          <w:spacing w:val="-11"/>
        </w:rPr>
        <w:t xml:space="preserve"> </w:t>
      </w:r>
      <w:r>
        <w:t>prema</w:t>
      </w:r>
      <w:r>
        <w:rPr>
          <w:spacing w:val="-9"/>
        </w:rPr>
        <w:t xml:space="preserve"> </w:t>
      </w:r>
      <w:r>
        <w:t>svim</w:t>
      </w:r>
      <w:r>
        <w:rPr>
          <w:spacing w:val="-10"/>
        </w:rPr>
        <w:t xml:space="preserve"> </w:t>
      </w:r>
      <w:r>
        <w:t>prijaviteljima,</w:t>
      </w:r>
      <w:r>
        <w:rPr>
          <w:spacing w:val="-10"/>
        </w:rPr>
        <w:t xml:space="preserve"> </w:t>
      </w:r>
      <w:r>
        <w:t>ne</w:t>
      </w:r>
      <w:r>
        <w:rPr>
          <w:spacing w:val="-12"/>
        </w:rPr>
        <w:t xml:space="preserve"> </w:t>
      </w:r>
      <w:r>
        <w:t>daju</w:t>
      </w:r>
      <w:r>
        <w:rPr>
          <w:spacing w:val="-58"/>
        </w:rPr>
        <w:t xml:space="preserve"> </w:t>
      </w:r>
      <w:r>
        <w:t>se prethodna mišljenja vezana uz prihvatljivost prijavitelja, operacije, aktivnosti i troškova u</w:t>
      </w:r>
      <w:r>
        <w:rPr>
          <w:spacing w:val="1"/>
        </w:rPr>
        <w:t xml:space="preserve"> </w:t>
      </w:r>
      <w:r>
        <w:t>odnosu</w:t>
      </w:r>
      <w:r>
        <w:rPr>
          <w:spacing w:val="-1"/>
        </w:rPr>
        <w:t xml:space="preserve"> </w:t>
      </w:r>
      <w:r>
        <w:t>na</w:t>
      </w:r>
      <w:r>
        <w:rPr>
          <w:spacing w:val="-1"/>
        </w:rPr>
        <w:t xml:space="preserve"> </w:t>
      </w:r>
      <w:r>
        <w:t>pojedini projektni prijedlog.</w:t>
      </w:r>
    </w:p>
    <w:p w14:paraId="0CBA4373" w14:textId="77777777" w:rsidR="00225E24" w:rsidRDefault="00225E24">
      <w:pPr>
        <w:pStyle w:val="BodyText"/>
        <w:rPr>
          <w:sz w:val="26"/>
        </w:rPr>
      </w:pPr>
    </w:p>
    <w:p w14:paraId="60BA3BE9" w14:textId="77777777" w:rsidR="00225E24" w:rsidRDefault="00225E24">
      <w:pPr>
        <w:pStyle w:val="BodyText"/>
        <w:spacing w:before="5"/>
        <w:rPr>
          <w:sz w:val="22"/>
        </w:rPr>
      </w:pPr>
    </w:p>
    <w:p w14:paraId="63994F21" w14:textId="77777777" w:rsidR="00225E24" w:rsidRDefault="00BA7100">
      <w:pPr>
        <w:pStyle w:val="Heading2"/>
        <w:numPr>
          <w:ilvl w:val="1"/>
          <w:numId w:val="6"/>
        </w:numPr>
        <w:tabs>
          <w:tab w:val="left" w:pos="1245"/>
        </w:tabs>
        <w:ind w:hanging="421"/>
        <w:jc w:val="left"/>
      </w:pPr>
      <w:bookmarkStart w:id="25" w:name="_bookmark25"/>
      <w:bookmarkEnd w:id="25"/>
      <w:r>
        <w:t>Objava</w:t>
      </w:r>
      <w:r>
        <w:rPr>
          <w:spacing w:val="-5"/>
        </w:rPr>
        <w:t xml:space="preserve"> </w:t>
      </w:r>
      <w:r>
        <w:t>rezultata</w:t>
      </w:r>
      <w:r>
        <w:rPr>
          <w:spacing w:val="-4"/>
        </w:rPr>
        <w:t xml:space="preserve"> </w:t>
      </w:r>
      <w:r>
        <w:t>Poziva</w:t>
      </w:r>
    </w:p>
    <w:p w14:paraId="0B7D9E00" w14:textId="77777777" w:rsidR="00225E24" w:rsidRDefault="00225E24">
      <w:pPr>
        <w:pStyle w:val="BodyText"/>
        <w:spacing w:before="7"/>
        <w:rPr>
          <w:b/>
          <w:i/>
          <w:sz w:val="23"/>
        </w:rPr>
      </w:pPr>
    </w:p>
    <w:p w14:paraId="6D2326E3" w14:textId="77777777" w:rsidR="00225E24" w:rsidRDefault="00BA7100">
      <w:pPr>
        <w:pStyle w:val="BodyText"/>
        <w:ind w:left="116" w:right="832"/>
        <w:jc w:val="both"/>
      </w:pPr>
      <w:r>
        <w:t>Popis korisnika s kojima je potpisan ugovor o dodjeli bespovratnih financijskih sredstava</w:t>
      </w:r>
      <w:r>
        <w:rPr>
          <w:spacing w:val="1"/>
        </w:rPr>
        <w:t xml:space="preserve"> </w:t>
      </w:r>
      <w:r>
        <w:t>zajedno</w:t>
      </w:r>
      <w:r>
        <w:rPr>
          <w:spacing w:val="1"/>
        </w:rPr>
        <w:t xml:space="preserve"> </w:t>
      </w:r>
      <w:r>
        <w:t>s</w:t>
      </w:r>
      <w:r>
        <w:rPr>
          <w:spacing w:val="1"/>
        </w:rPr>
        <w:t xml:space="preserve"> </w:t>
      </w:r>
      <w:r>
        <w:t>iznosom</w:t>
      </w:r>
      <w:r>
        <w:rPr>
          <w:spacing w:val="1"/>
        </w:rPr>
        <w:t xml:space="preserve"> </w:t>
      </w:r>
      <w:r>
        <w:t>dodijeljenih</w:t>
      </w:r>
      <w:r>
        <w:rPr>
          <w:spacing w:val="1"/>
        </w:rPr>
        <w:t xml:space="preserve"> </w:t>
      </w:r>
      <w:r>
        <w:t>bespovratnih</w:t>
      </w:r>
      <w:r>
        <w:rPr>
          <w:spacing w:val="1"/>
        </w:rPr>
        <w:t xml:space="preserve"> </w:t>
      </w:r>
      <w:r>
        <w:t>financijskih</w:t>
      </w:r>
      <w:r>
        <w:rPr>
          <w:spacing w:val="1"/>
        </w:rPr>
        <w:t xml:space="preserve"> </w:t>
      </w:r>
      <w:r>
        <w:t>sredstava</w:t>
      </w:r>
      <w:r>
        <w:rPr>
          <w:spacing w:val="1"/>
        </w:rPr>
        <w:t xml:space="preserve"> </w:t>
      </w:r>
      <w:r>
        <w:t>bit</w:t>
      </w:r>
      <w:r>
        <w:rPr>
          <w:spacing w:val="1"/>
        </w:rPr>
        <w:t xml:space="preserve"> </w:t>
      </w:r>
      <w:r>
        <w:t>će</w:t>
      </w:r>
      <w:r>
        <w:rPr>
          <w:spacing w:val="1"/>
        </w:rPr>
        <w:t xml:space="preserve"> </w:t>
      </w:r>
      <w:r>
        <w:t>objavljen</w:t>
      </w:r>
      <w:r>
        <w:rPr>
          <w:spacing w:val="1"/>
        </w:rPr>
        <w:t xml:space="preserve"> </w:t>
      </w:r>
      <w:r>
        <w:t>na</w:t>
      </w:r>
      <w:r>
        <w:rPr>
          <w:spacing w:val="1"/>
        </w:rPr>
        <w:t xml:space="preserve"> </w:t>
      </w:r>
      <w:r>
        <w:t>internetskim stranicama</w:t>
      </w:r>
      <w:r>
        <w:rPr>
          <w:spacing w:val="1"/>
        </w:rPr>
        <w:t xml:space="preserve"> </w:t>
      </w:r>
      <w:hyperlink r:id="rId30">
        <w:r>
          <w:rPr>
            <w:u w:val="single"/>
          </w:rPr>
          <w:t>www.strukturnifondovi.hr</w:t>
        </w:r>
        <w:r>
          <w:t xml:space="preserve"> </w:t>
        </w:r>
      </w:hyperlink>
      <w:r>
        <w:t xml:space="preserve">i </w:t>
      </w:r>
      <w:hyperlink r:id="rId31">
        <w:r>
          <w:rPr>
            <w:u w:val="single"/>
          </w:rPr>
          <w:t>www.zagreb.hr</w:t>
        </w:r>
        <w:r>
          <w:t xml:space="preserve"> </w:t>
        </w:r>
      </w:hyperlink>
      <w:r>
        <w:t>u roku od pet (5) radnih</w:t>
      </w:r>
      <w:r>
        <w:rPr>
          <w:spacing w:val="1"/>
        </w:rPr>
        <w:t xml:space="preserve"> </w:t>
      </w:r>
      <w:r>
        <w:t>dana</w:t>
      </w:r>
      <w:r>
        <w:rPr>
          <w:spacing w:val="-2"/>
        </w:rPr>
        <w:t xml:space="preserve"> </w:t>
      </w:r>
      <w:r>
        <w:t>nakon potpisa</w:t>
      </w:r>
      <w:r>
        <w:rPr>
          <w:spacing w:val="-1"/>
        </w:rPr>
        <w:t xml:space="preserve"> </w:t>
      </w:r>
      <w:r>
        <w:t>pojedinog</w:t>
      </w:r>
      <w:r>
        <w:rPr>
          <w:spacing w:val="-2"/>
        </w:rPr>
        <w:t xml:space="preserve"> </w:t>
      </w:r>
      <w:r>
        <w:t>Ugovora</w:t>
      </w:r>
      <w:r>
        <w:rPr>
          <w:spacing w:val="-1"/>
        </w:rPr>
        <w:t xml:space="preserve"> </w:t>
      </w:r>
      <w:r>
        <w:t>u okviru Poziva.</w:t>
      </w:r>
    </w:p>
    <w:p w14:paraId="7897B7D7" w14:textId="77777777" w:rsidR="00225E24" w:rsidRDefault="00225E24">
      <w:pPr>
        <w:pStyle w:val="BodyText"/>
      </w:pPr>
    </w:p>
    <w:p w14:paraId="6F74AA2A" w14:textId="77777777" w:rsidR="00225E24" w:rsidRDefault="00BA7100">
      <w:pPr>
        <w:pStyle w:val="BodyText"/>
        <w:ind w:left="116"/>
      </w:pPr>
      <w:r>
        <w:t>Objavljuju</w:t>
      </w:r>
      <w:r>
        <w:rPr>
          <w:spacing w:val="-3"/>
        </w:rPr>
        <w:t xml:space="preserve"> </w:t>
      </w:r>
      <w:r>
        <w:t>se</w:t>
      </w:r>
      <w:r>
        <w:rPr>
          <w:spacing w:val="-4"/>
        </w:rPr>
        <w:t xml:space="preserve"> </w:t>
      </w:r>
      <w:r>
        <w:t>najmanje</w:t>
      </w:r>
      <w:r>
        <w:rPr>
          <w:spacing w:val="-2"/>
        </w:rPr>
        <w:t xml:space="preserve"> </w:t>
      </w:r>
      <w:r>
        <w:t>sljedeći</w:t>
      </w:r>
      <w:r>
        <w:rPr>
          <w:spacing w:val="-3"/>
        </w:rPr>
        <w:t xml:space="preserve"> </w:t>
      </w:r>
      <w:r>
        <w:t>podatci:</w:t>
      </w:r>
    </w:p>
    <w:p w14:paraId="69B0FF39" w14:textId="77777777" w:rsidR="00225E24" w:rsidRDefault="00BA7100">
      <w:pPr>
        <w:pStyle w:val="ListParagraph"/>
        <w:numPr>
          <w:ilvl w:val="0"/>
          <w:numId w:val="7"/>
        </w:numPr>
        <w:tabs>
          <w:tab w:val="left" w:pos="836"/>
          <w:tab w:val="left" w:pos="837"/>
        </w:tabs>
        <w:spacing w:before="2" w:line="293" w:lineRule="exact"/>
        <w:ind w:hanging="361"/>
        <w:rPr>
          <w:sz w:val="24"/>
        </w:rPr>
      </w:pPr>
      <w:r>
        <w:rPr>
          <w:sz w:val="24"/>
        </w:rPr>
        <w:t>naziv korisnika</w:t>
      </w:r>
    </w:p>
    <w:p w14:paraId="463C1230" w14:textId="77777777" w:rsidR="00225E24" w:rsidRDefault="00BA7100">
      <w:pPr>
        <w:pStyle w:val="ListParagraph"/>
        <w:numPr>
          <w:ilvl w:val="0"/>
          <w:numId w:val="7"/>
        </w:numPr>
        <w:tabs>
          <w:tab w:val="left" w:pos="836"/>
          <w:tab w:val="left" w:pos="837"/>
        </w:tabs>
        <w:spacing w:line="293" w:lineRule="exact"/>
        <w:ind w:hanging="361"/>
        <w:rPr>
          <w:sz w:val="24"/>
        </w:rPr>
      </w:pPr>
      <w:r>
        <w:rPr>
          <w:sz w:val="24"/>
        </w:rPr>
        <w:t>naziv</w:t>
      </w:r>
      <w:r>
        <w:rPr>
          <w:spacing w:val="-4"/>
          <w:sz w:val="24"/>
        </w:rPr>
        <w:t xml:space="preserve"> </w:t>
      </w:r>
      <w:r>
        <w:rPr>
          <w:sz w:val="24"/>
        </w:rPr>
        <w:t>operacije</w:t>
      </w:r>
    </w:p>
    <w:p w14:paraId="0992852C" w14:textId="77777777" w:rsidR="00225E24" w:rsidRDefault="00BA7100">
      <w:pPr>
        <w:pStyle w:val="ListParagraph"/>
        <w:numPr>
          <w:ilvl w:val="0"/>
          <w:numId w:val="7"/>
        </w:numPr>
        <w:tabs>
          <w:tab w:val="left" w:pos="836"/>
          <w:tab w:val="left" w:pos="837"/>
        </w:tabs>
        <w:spacing w:before="4" w:line="237" w:lineRule="auto"/>
        <w:ind w:right="836"/>
        <w:rPr>
          <w:sz w:val="24"/>
        </w:rPr>
      </w:pPr>
      <w:r>
        <w:rPr>
          <w:sz w:val="24"/>
        </w:rPr>
        <w:t>iznos</w:t>
      </w:r>
      <w:r>
        <w:rPr>
          <w:spacing w:val="17"/>
          <w:sz w:val="24"/>
        </w:rPr>
        <w:t xml:space="preserve"> </w:t>
      </w:r>
      <w:r>
        <w:rPr>
          <w:sz w:val="24"/>
        </w:rPr>
        <w:t>bespovratnih</w:t>
      </w:r>
      <w:r>
        <w:rPr>
          <w:spacing w:val="20"/>
          <w:sz w:val="24"/>
        </w:rPr>
        <w:t xml:space="preserve"> </w:t>
      </w:r>
      <w:r>
        <w:rPr>
          <w:sz w:val="24"/>
        </w:rPr>
        <w:t>financijskih</w:t>
      </w:r>
      <w:r>
        <w:rPr>
          <w:spacing w:val="20"/>
          <w:sz w:val="24"/>
        </w:rPr>
        <w:t xml:space="preserve"> </w:t>
      </w:r>
      <w:r>
        <w:rPr>
          <w:sz w:val="24"/>
        </w:rPr>
        <w:t>sredstava</w:t>
      </w:r>
      <w:r>
        <w:rPr>
          <w:spacing w:val="19"/>
          <w:sz w:val="24"/>
        </w:rPr>
        <w:t xml:space="preserve"> </w:t>
      </w:r>
      <w:r>
        <w:rPr>
          <w:sz w:val="24"/>
        </w:rPr>
        <w:t>dodijeljenih</w:t>
      </w:r>
      <w:r>
        <w:rPr>
          <w:spacing w:val="20"/>
          <w:sz w:val="24"/>
        </w:rPr>
        <w:t xml:space="preserve"> </w:t>
      </w:r>
      <w:r>
        <w:rPr>
          <w:sz w:val="24"/>
        </w:rPr>
        <w:t>operaciji</w:t>
      </w:r>
      <w:r>
        <w:rPr>
          <w:spacing w:val="19"/>
          <w:sz w:val="24"/>
        </w:rPr>
        <w:t xml:space="preserve"> </w:t>
      </w:r>
      <w:r>
        <w:rPr>
          <w:sz w:val="24"/>
        </w:rPr>
        <w:t>i</w:t>
      </w:r>
      <w:r>
        <w:rPr>
          <w:spacing w:val="18"/>
          <w:sz w:val="24"/>
        </w:rPr>
        <w:t xml:space="preserve"> </w:t>
      </w:r>
      <w:r>
        <w:rPr>
          <w:sz w:val="24"/>
        </w:rPr>
        <w:t>stopa</w:t>
      </w:r>
      <w:r>
        <w:rPr>
          <w:spacing w:val="20"/>
          <w:sz w:val="24"/>
        </w:rPr>
        <w:t xml:space="preserve"> </w:t>
      </w:r>
      <w:r>
        <w:rPr>
          <w:sz w:val="24"/>
        </w:rPr>
        <w:t>sufinanciranja</w:t>
      </w:r>
      <w:r>
        <w:rPr>
          <w:spacing w:val="-57"/>
          <w:sz w:val="24"/>
        </w:rPr>
        <w:t xml:space="preserve"> </w:t>
      </w:r>
      <w:r>
        <w:rPr>
          <w:sz w:val="24"/>
        </w:rPr>
        <w:t>(intenzitet</w:t>
      </w:r>
      <w:r>
        <w:rPr>
          <w:spacing w:val="-1"/>
          <w:sz w:val="24"/>
        </w:rPr>
        <w:t xml:space="preserve"> </w:t>
      </w:r>
      <w:r>
        <w:rPr>
          <w:sz w:val="24"/>
        </w:rPr>
        <w:t>potpora)</w:t>
      </w:r>
    </w:p>
    <w:p w14:paraId="550B9245" w14:textId="77777777" w:rsidR="00225E24" w:rsidRDefault="00BA7100">
      <w:pPr>
        <w:pStyle w:val="ListParagraph"/>
        <w:numPr>
          <w:ilvl w:val="0"/>
          <w:numId w:val="7"/>
        </w:numPr>
        <w:tabs>
          <w:tab w:val="left" w:pos="836"/>
          <w:tab w:val="left" w:pos="837"/>
        </w:tabs>
        <w:spacing w:before="2"/>
        <w:ind w:hanging="361"/>
        <w:rPr>
          <w:sz w:val="24"/>
        </w:rPr>
      </w:pPr>
      <w:r>
        <w:rPr>
          <w:sz w:val="24"/>
        </w:rPr>
        <w:t>kratki</w:t>
      </w:r>
      <w:r>
        <w:rPr>
          <w:spacing w:val="-2"/>
          <w:sz w:val="24"/>
        </w:rPr>
        <w:t xml:space="preserve"> </w:t>
      </w:r>
      <w:r>
        <w:rPr>
          <w:sz w:val="24"/>
        </w:rPr>
        <w:t>opis</w:t>
      </w:r>
      <w:r>
        <w:rPr>
          <w:spacing w:val="-2"/>
          <w:sz w:val="24"/>
        </w:rPr>
        <w:t xml:space="preserve"> </w:t>
      </w:r>
      <w:r>
        <w:rPr>
          <w:sz w:val="24"/>
        </w:rPr>
        <w:t>operacije.</w:t>
      </w:r>
    </w:p>
    <w:p w14:paraId="37F73E21" w14:textId="77777777" w:rsidR="00225E24" w:rsidRDefault="00225E24">
      <w:pPr>
        <w:pStyle w:val="BodyText"/>
        <w:rPr>
          <w:sz w:val="28"/>
        </w:rPr>
      </w:pPr>
    </w:p>
    <w:p w14:paraId="23174265" w14:textId="77777777" w:rsidR="00225E24" w:rsidRDefault="00BA7100">
      <w:pPr>
        <w:pStyle w:val="Heading2"/>
        <w:numPr>
          <w:ilvl w:val="0"/>
          <w:numId w:val="6"/>
        </w:numPr>
        <w:tabs>
          <w:tab w:val="left" w:pos="837"/>
        </w:tabs>
        <w:spacing w:before="208"/>
        <w:ind w:hanging="361"/>
      </w:pPr>
      <w:bookmarkStart w:id="26" w:name="_bookmark26"/>
      <w:bookmarkEnd w:id="26"/>
      <w:r>
        <w:rPr>
          <w:spacing w:val="-1"/>
        </w:rPr>
        <w:t>POSTUPAK</w:t>
      </w:r>
      <w:r>
        <w:rPr>
          <w:spacing w:val="-12"/>
        </w:rPr>
        <w:t xml:space="preserve"> </w:t>
      </w:r>
      <w:r>
        <w:rPr>
          <w:spacing w:val="-1"/>
        </w:rPr>
        <w:t>DODJELE</w:t>
      </w:r>
      <w:r>
        <w:rPr>
          <w:spacing w:val="-12"/>
        </w:rPr>
        <w:t xml:space="preserve"> </w:t>
      </w:r>
      <w:r>
        <w:rPr>
          <w:spacing w:val="-1"/>
        </w:rPr>
        <w:t>BESPOVRATNIH</w:t>
      </w:r>
      <w:r>
        <w:rPr>
          <w:spacing w:val="-13"/>
        </w:rPr>
        <w:t xml:space="preserve"> </w:t>
      </w:r>
      <w:r>
        <w:t>FINANCIJSKIH</w:t>
      </w:r>
      <w:r>
        <w:rPr>
          <w:spacing w:val="-12"/>
        </w:rPr>
        <w:t xml:space="preserve"> </w:t>
      </w:r>
      <w:r>
        <w:t>SREDSTAVA</w:t>
      </w:r>
    </w:p>
    <w:p w14:paraId="4E5ADE54" w14:textId="77777777" w:rsidR="00225E24" w:rsidRDefault="00225E24">
      <w:pPr>
        <w:pStyle w:val="BodyText"/>
        <w:rPr>
          <w:b/>
          <w:i/>
          <w:sz w:val="26"/>
        </w:rPr>
      </w:pPr>
    </w:p>
    <w:p w14:paraId="0F101ADB" w14:textId="77777777" w:rsidR="00225E24" w:rsidRDefault="00225E24">
      <w:pPr>
        <w:pStyle w:val="BodyText"/>
        <w:rPr>
          <w:b/>
          <w:i/>
          <w:sz w:val="22"/>
        </w:rPr>
      </w:pPr>
    </w:p>
    <w:p w14:paraId="77E2EAF8" w14:textId="77777777" w:rsidR="00225E24" w:rsidRDefault="00BA7100">
      <w:pPr>
        <w:pStyle w:val="Heading2"/>
        <w:numPr>
          <w:ilvl w:val="1"/>
          <w:numId w:val="6"/>
        </w:numPr>
        <w:tabs>
          <w:tab w:val="left" w:pos="1245"/>
        </w:tabs>
        <w:ind w:hanging="421"/>
        <w:jc w:val="left"/>
      </w:pPr>
      <w:bookmarkStart w:id="27" w:name="_bookmark27"/>
      <w:bookmarkEnd w:id="27"/>
      <w:r>
        <w:t>Faze</w:t>
      </w:r>
      <w:r>
        <w:rPr>
          <w:spacing w:val="-1"/>
        </w:rPr>
        <w:t xml:space="preserve"> </w:t>
      </w:r>
      <w:r>
        <w:t>postupka dodjele</w:t>
      </w:r>
    </w:p>
    <w:p w14:paraId="575D1AC3" w14:textId="77777777" w:rsidR="00225E24" w:rsidRDefault="00225E24">
      <w:pPr>
        <w:pStyle w:val="BodyText"/>
        <w:spacing w:before="7"/>
        <w:rPr>
          <w:b/>
          <w:i/>
          <w:sz w:val="23"/>
        </w:rPr>
      </w:pPr>
    </w:p>
    <w:p w14:paraId="29D88F9F" w14:textId="77777777" w:rsidR="00225E24" w:rsidRDefault="00BA7100">
      <w:pPr>
        <w:pStyle w:val="BodyText"/>
        <w:ind w:left="116" w:right="834"/>
      </w:pPr>
      <w:r>
        <w:t>U</w:t>
      </w:r>
      <w:r>
        <w:rPr>
          <w:spacing w:val="9"/>
        </w:rPr>
        <w:t xml:space="preserve"> </w:t>
      </w:r>
      <w:r>
        <w:t>postupku</w:t>
      </w:r>
      <w:r>
        <w:rPr>
          <w:spacing w:val="9"/>
        </w:rPr>
        <w:t xml:space="preserve"> </w:t>
      </w:r>
      <w:r>
        <w:t>dodjele</w:t>
      </w:r>
      <w:r>
        <w:rPr>
          <w:spacing w:val="8"/>
        </w:rPr>
        <w:t xml:space="preserve"> </w:t>
      </w:r>
      <w:r>
        <w:t>bespovratnih</w:t>
      </w:r>
      <w:r>
        <w:rPr>
          <w:spacing w:val="9"/>
        </w:rPr>
        <w:t xml:space="preserve"> </w:t>
      </w:r>
      <w:r>
        <w:t>financijskih</w:t>
      </w:r>
      <w:r>
        <w:rPr>
          <w:spacing w:val="10"/>
        </w:rPr>
        <w:t xml:space="preserve"> </w:t>
      </w:r>
      <w:r>
        <w:t>sredstava</w:t>
      </w:r>
      <w:r>
        <w:rPr>
          <w:spacing w:val="9"/>
        </w:rPr>
        <w:t xml:space="preserve"> </w:t>
      </w:r>
      <w:r>
        <w:t>(u</w:t>
      </w:r>
      <w:r>
        <w:rPr>
          <w:spacing w:val="9"/>
        </w:rPr>
        <w:t xml:space="preserve"> </w:t>
      </w:r>
      <w:r>
        <w:t>daljnjem</w:t>
      </w:r>
      <w:r>
        <w:rPr>
          <w:spacing w:val="9"/>
        </w:rPr>
        <w:t xml:space="preserve"> </w:t>
      </w:r>
      <w:r>
        <w:t>tekstu:</w:t>
      </w:r>
      <w:r>
        <w:rPr>
          <w:spacing w:val="10"/>
        </w:rPr>
        <w:t xml:space="preserve"> </w:t>
      </w:r>
      <w:r>
        <w:t>postupak</w:t>
      </w:r>
      <w:r>
        <w:rPr>
          <w:spacing w:val="9"/>
        </w:rPr>
        <w:t xml:space="preserve"> </w:t>
      </w:r>
      <w:r>
        <w:t>dodjele)</w:t>
      </w:r>
      <w:r>
        <w:rPr>
          <w:spacing w:val="-57"/>
        </w:rPr>
        <w:t xml:space="preserve"> </w:t>
      </w:r>
      <w:r>
        <w:t>provode</w:t>
      </w:r>
      <w:r>
        <w:rPr>
          <w:spacing w:val="-2"/>
        </w:rPr>
        <w:t xml:space="preserve"> </w:t>
      </w:r>
      <w:r>
        <w:t>se:</w:t>
      </w:r>
    </w:p>
    <w:p w14:paraId="740A8600" w14:textId="77777777" w:rsidR="00225E24" w:rsidRDefault="00225E24">
      <w:pPr>
        <w:pStyle w:val="BodyText"/>
        <w:spacing w:before="2"/>
      </w:pPr>
    </w:p>
    <w:p w14:paraId="52C39387" w14:textId="77777777" w:rsidR="00225E24" w:rsidRDefault="00BA7100">
      <w:pPr>
        <w:pStyle w:val="ListParagraph"/>
        <w:numPr>
          <w:ilvl w:val="0"/>
          <w:numId w:val="7"/>
        </w:numPr>
        <w:tabs>
          <w:tab w:val="left" w:pos="836"/>
          <w:tab w:val="left" w:pos="837"/>
        </w:tabs>
        <w:spacing w:line="293" w:lineRule="exact"/>
        <w:ind w:hanging="361"/>
        <w:rPr>
          <w:sz w:val="24"/>
        </w:rPr>
      </w:pPr>
      <w:r>
        <w:rPr>
          <w:sz w:val="24"/>
        </w:rPr>
        <w:t>FAZA</w:t>
      </w:r>
      <w:r>
        <w:rPr>
          <w:spacing w:val="-3"/>
          <w:sz w:val="24"/>
        </w:rPr>
        <w:t xml:space="preserve"> </w:t>
      </w:r>
      <w:r>
        <w:rPr>
          <w:sz w:val="24"/>
        </w:rPr>
        <w:t>1:</w:t>
      </w:r>
      <w:r>
        <w:rPr>
          <w:spacing w:val="-1"/>
          <w:sz w:val="24"/>
        </w:rPr>
        <w:t xml:space="preserve"> </w:t>
      </w:r>
      <w:r>
        <w:rPr>
          <w:sz w:val="24"/>
        </w:rPr>
        <w:t>zaprimanje</w:t>
      </w:r>
      <w:r>
        <w:rPr>
          <w:spacing w:val="-1"/>
          <w:sz w:val="24"/>
        </w:rPr>
        <w:t xml:space="preserve"> </w:t>
      </w:r>
      <w:r>
        <w:rPr>
          <w:sz w:val="24"/>
        </w:rPr>
        <w:t>i</w:t>
      </w:r>
      <w:r>
        <w:rPr>
          <w:spacing w:val="-1"/>
          <w:sz w:val="24"/>
        </w:rPr>
        <w:t xml:space="preserve"> </w:t>
      </w:r>
      <w:r>
        <w:rPr>
          <w:sz w:val="24"/>
        </w:rPr>
        <w:t>registracija</w:t>
      </w:r>
      <w:r>
        <w:rPr>
          <w:spacing w:val="-3"/>
          <w:sz w:val="24"/>
        </w:rPr>
        <w:t xml:space="preserve"> </w:t>
      </w:r>
      <w:r>
        <w:rPr>
          <w:sz w:val="24"/>
        </w:rPr>
        <w:t>projektnih</w:t>
      </w:r>
      <w:r>
        <w:rPr>
          <w:spacing w:val="2"/>
          <w:sz w:val="24"/>
        </w:rPr>
        <w:t xml:space="preserve"> </w:t>
      </w:r>
      <w:r>
        <w:rPr>
          <w:sz w:val="24"/>
        </w:rPr>
        <w:t>prijedloga</w:t>
      </w:r>
    </w:p>
    <w:p w14:paraId="33FF80AE" w14:textId="77777777" w:rsidR="00225E24" w:rsidRDefault="00BA7100">
      <w:pPr>
        <w:pStyle w:val="ListParagraph"/>
        <w:numPr>
          <w:ilvl w:val="0"/>
          <w:numId w:val="7"/>
        </w:numPr>
        <w:tabs>
          <w:tab w:val="left" w:pos="836"/>
          <w:tab w:val="left" w:pos="837"/>
        </w:tabs>
        <w:spacing w:line="293" w:lineRule="exact"/>
        <w:ind w:hanging="361"/>
        <w:rPr>
          <w:sz w:val="24"/>
        </w:rPr>
      </w:pPr>
      <w:r>
        <w:rPr>
          <w:sz w:val="24"/>
        </w:rPr>
        <w:t>FAZA</w:t>
      </w:r>
      <w:r>
        <w:rPr>
          <w:spacing w:val="-4"/>
          <w:sz w:val="24"/>
        </w:rPr>
        <w:t xml:space="preserve"> </w:t>
      </w:r>
      <w:r>
        <w:rPr>
          <w:sz w:val="24"/>
        </w:rPr>
        <w:t>2:</w:t>
      </w:r>
      <w:r>
        <w:rPr>
          <w:spacing w:val="-2"/>
          <w:sz w:val="24"/>
        </w:rPr>
        <w:t xml:space="preserve"> </w:t>
      </w:r>
      <w:r>
        <w:rPr>
          <w:sz w:val="24"/>
        </w:rPr>
        <w:t>administrativna</w:t>
      </w:r>
      <w:r>
        <w:rPr>
          <w:spacing w:val="-1"/>
          <w:sz w:val="24"/>
        </w:rPr>
        <w:t xml:space="preserve"> </w:t>
      </w:r>
      <w:r>
        <w:rPr>
          <w:sz w:val="24"/>
        </w:rPr>
        <w:t>provjera</w:t>
      </w:r>
    </w:p>
    <w:p w14:paraId="6BF8567F" w14:textId="77777777" w:rsidR="00225E24" w:rsidRDefault="00BA7100">
      <w:pPr>
        <w:pStyle w:val="ListParagraph"/>
        <w:numPr>
          <w:ilvl w:val="0"/>
          <w:numId w:val="7"/>
        </w:numPr>
        <w:tabs>
          <w:tab w:val="left" w:pos="836"/>
          <w:tab w:val="left" w:pos="837"/>
        </w:tabs>
        <w:spacing w:before="2" w:line="293" w:lineRule="exact"/>
        <w:ind w:hanging="361"/>
        <w:rPr>
          <w:sz w:val="24"/>
        </w:rPr>
      </w:pPr>
      <w:r>
        <w:rPr>
          <w:sz w:val="24"/>
        </w:rPr>
        <w:t>FAZA</w:t>
      </w:r>
      <w:r>
        <w:rPr>
          <w:spacing w:val="-2"/>
          <w:sz w:val="24"/>
        </w:rPr>
        <w:t xml:space="preserve"> </w:t>
      </w:r>
      <w:r>
        <w:rPr>
          <w:sz w:val="24"/>
        </w:rPr>
        <w:t>3:</w:t>
      </w:r>
      <w:r>
        <w:rPr>
          <w:spacing w:val="-1"/>
          <w:sz w:val="24"/>
        </w:rPr>
        <w:t xml:space="preserve"> </w:t>
      </w:r>
      <w:r>
        <w:rPr>
          <w:sz w:val="24"/>
        </w:rPr>
        <w:t>provjera</w:t>
      </w:r>
      <w:r>
        <w:rPr>
          <w:spacing w:val="-3"/>
          <w:sz w:val="24"/>
        </w:rPr>
        <w:t xml:space="preserve"> </w:t>
      </w:r>
      <w:r>
        <w:rPr>
          <w:sz w:val="24"/>
        </w:rPr>
        <w:t>prihvatljivosti prijavitelja,</w:t>
      </w:r>
      <w:r>
        <w:rPr>
          <w:spacing w:val="-1"/>
          <w:sz w:val="24"/>
        </w:rPr>
        <w:t xml:space="preserve"> </w:t>
      </w:r>
      <w:r>
        <w:rPr>
          <w:sz w:val="24"/>
        </w:rPr>
        <w:t>operacije,</w:t>
      </w:r>
      <w:r>
        <w:rPr>
          <w:spacing w:val="-1"/>
          <w:sz w:val="24"/>
        </w:rPr>
        <w:t xml:space="preserve"> </w:t>
      </w:r>
      <w:r>
        <w:rPr>
          <w:sz w:val="24"/>
        </w:rPr>
        <w:t>troškova</w:t>
      </w:r>
      <w:r>
        <w:rPr>
          <w:spacing w:val="-2"/>
          <w:sz w:val="24"/>
        </w:rPr>
        <w:t xml:space="preserve"> </w:t>
      </w:r>
      <w:r>
        <w:rPr>
          <w:sz w:val="24"/>
        </w:rPr>
        <w:t>i aktivnosti,</w:t>
      </w:r>
    </w:p>
    <w:p w14:paraId="311B2453" w14:textId="77777777" w:rsidR="00225E24" w:rsidRDefault="00BA7100">
      <w:pPr>
        <w:pStyle w:val="ListParagraph"/>
        <w:numPr>
          <w:ilvl w:val="0"/>
          <w:numId w:val="7"/>
        </w:numPr>
        <w:tabs>
          <w:tab w:val="left" w:pos="836"/>
          <w:tab w:val="left" w:pos="837"/>
        </w:tabs>
        <w:spacing w:line="293" w:lineRule="exact"/>
        <w:ind w:hanging="361"/>
        <w:rPr>
          <w:sz w:val="24"/>
        </w:rPr>
      </w:pPr>
      <w:r>
        <w:rPr>
          <w:sz w:val="24"/>
        </w:rPr>
        <w:t>FAZA</w:t>
      </w:r>
      <w:r>
        <w:rPr>
          <w:spacing w:val="-3"/>
          <w:sz w:val="24"/>
        </w:rPr>
        <w:t xml:space="preserve"> </w:t>
      </w:r>
      <w:r>
        <w:rPr>
          <w:sz w:val="24"/>
        </w:rPr>
        <w:t>4:</w:t>
      </w:r>
      <w:r>
        <w:rPr>
          <w:spacing w:val="-1"/>
          <w:sz w:val="24"/>
        </w:rPr>
        <w:t xml:space="preserve"> </w:t>
      </w:r>
      <w:r>
        <w:rPr>
          <w:sz w:val="24"/>
        </w:rPr>
        <w:t>sklapanje</w:t>
      </w:r>
      <w:r>
        <w:rPr>
          <w:spacing w:val="-2"/>
          <w:sz w:val="24"/>
        </w:rPr>
        <w:t xml:space="preserve"> </w:t>
      </w:r>
      <w:r>
        <w:rPr>
          <w:sz w:val="24"/>
        </w:rPr>
        <w:t>ugovora</w:t>
      </w:r>
    </w:p>
    <w:p w14:paraId="794D4410" w14:textId="676AEFB4" w:rsidR="00225E24" w:rsidRDefault="00225E24">
      <w:pPr>
        <w:pStyle w:val="BodyText"/>
        <w:rPr>
          <w:sz w:val="28"/>
        </w:rPr>
      </w:pPr>
    </w:p>
    <w:p w14:paraId="0C7AAC3A" w14:textId="77777777" w:rsidR="008C7FF3" w:rsidRDefault="008C7FF3">
      <w:pPr>
        <w:pStyle w:val="BodyText"/>
        <w:rPr>
          <w:sz w:val="28"/>
        </w:rPr>
      </w:pPr>
      <w:bookmarkStart w:id="28" w:name="_GoBack"/>
      <w:bookmarkEnd w:id="28"/>
    </w:p>
    <w:p w14:paraId="243917B2" w14:textId="77777777" w:rsidR="00225E24" w:rsidRDefault="00BA7100">
      <w:pPr>
        <w:pStyle w:val="Heading2"/>
        <w:numPr>
          <w:ilvl w:val="1"/>
          <w:numId w:val="6"/>
        </w:numPr>
        <w:tabs>
          <w:tab w:val="left" w:pos="1245"/>
        </w:tabs>
        <w:spacing w:before="231"/>
        <w:ind w:hanging="421"/>
        <w:jc w:val="left"/>
      </w:pPr>
      <w:bookmarkStart w:id="29" w:name="_bookmark28"/>
      <w:bookmarkEnd w:id="29"/>
      <w:r>
        <w:lastRenderedPageBreak/>
        <w:t>Provođenje</w:t>
      </w:r>
      <w:r>
        <w:rPr>
          <w:spacing w:val="-1"/>
        </w:rPr>
        <w:t xml:space="preserve"> </w:t>
      </w:r>
      <w:r>
        <w:t>postupka</w:t>
      </w:r>
      <w:r>
        <w:rPr>
          <w:spacing w:val="-1"/>
        </w:rPr>
        <w:t xml:space="preserve"> </w:t>
      </w:r>
      <w:r>
        <w:t>dodjele</w:t>
      </w:r>
    </w:p>
    <w:p w14:paraId="3D4EC122" w14:textId="77777777" w:rsidR="00225E24" w:rsidRDefault="00225E24">
      <w:pPr>
        <w:pStyle w:val="BodyText"/>
        <w:spacing w:before="7"/>
        <w:rPr>
          <w:b/>
          <w:i/>
          <w:sz w:val="23"/>
        </w:rPr>
      </w:pPr>
    </w:p>
    <w:p w14:paraId="11541B68" w14:textId="77777777" w:rsidR="00225E24" w:rsidRDefault="00BA7100">
      <w:pPr>
        <w:pStyle w:val="BodyText"/>
        <w:ind w:left="116" w:right="834"/>
      </w:pPr>
      <w:r>
        <w:t>Postupak</w:t>
      </w:r>
      <w:r>
        <w:rPr>
          <w:spacing w:val="12"/>
        </w:rPr>
        <w:t xml:space="preserve"> </w:t>
      </w:r>
      <w:r>
        <w:t>dodjele</w:t>
      </w:r>
      <w:r>
        <w:rPr>
          <w:spacing w:val="11"/>
        </w:rPr>
        <w:t xml:space="preserve"> </w:t>
      </w:r>
      <w:r>
        <w:t>provodi</w:t>
      </w:r>
      <w:r>
        <w:rPr>
          <w:spacing w:val="14"/>
        </w:rPr>
        <w:t xml:space="preserve"> </w:t>
      </w:r>
      <w:r>
        <w:t>Grad</w:t>
      </w:r>
      <w:r>
        <w:rPr>
          <w:spacing w:val="12"/>
        </w:rPr>
        <w:t xml:space="preserve"> </w:t>
      </w:r>
      <w:r>
        <w:t>Zagreb,</w:t>
      </w:r>
      <w:r>
        <w:rPr>
          <w:spacing w:val="12"/>
        </w:rPr>
        <w:t xml:space="preserve"> </w:t>
      </w:r>
      <w:r>
        <w:t>kao</w:t>
      </w:r>
      <w:r>
        <w:rPr>
          <w:spacing w:val="12"/>
        </w:rPr>
        <w:t xml:space="preserve"> </w:t>
      </w:r>
      <w:r>
        <w:t>tijelo</w:t>
      </w:r>
      <w:r>
        <w:rPr>
          <w:spacing w:val="12"/>
        </w:rPr>
        <w:t xml:space="preserve"> </w:t>
      </w:r>
      <w:r>
        <w:t>odgovorno</w:t>
      </w:r>
      <w:r>
        <w:rPr>
          <w:spacing w:val="12"/>
        </w:rPr>
        <w:t xml:space="preserve"> </w:t>
      </w:r>
      <w:r>
        <w:t>za</w:t>
      </w:r>
      <w:r>
        <w:rPr>
          <w:spacing w:val="11"/>
        </w:rPr>
        <w:t xml:space="preserve"> </w:t>
      </w:r>
      <w:r>
        <w:t>provedbu</w:t>
      </w:r>
      <w:r>
        <w:rPr>
          <w:spacing w:val="12"/>
        </w:rPr>
        <w:t xml:space="preserve"> </w:t>
      </w:r>
      <w:r>
        <w:t>financijskog</w:t>
      </w:r>
      <w:r>
        <w:rPr>
          <w:spacing w:val="-57"/>
        </w:rPr>
        <w:t xml:space="preserve"> </w:t>
      </w:r>
      <w:r>
        <w:t>doprinosa</w:t>
      </w:r>
      <w:r>
        <w:rPr>
          <w:spacing w:val="-2"/>
        </w:rPr>
        <w:t xml:space="preserve"> </w:t>
      </w:r>
      <w:r>
        <w:t>(TOPFD).</w:t>
      </w:r>
    </w:p>
    <w:p w14:paraId="62AC2764" w14:textId="77777777" w:rsidR="00225E24" w:rsidRDefault="00225E24">
      <w:pPr>
        <w:pStyle w:val="BodyText"/>
      </w:pPr>
    </w:p>
    <w:p w14:paraId="01701387" w14:textId="77777777" w:rsidR="00225E24" w:rsidRDefault="00BA7100" w:rsidP="00492A6C">
      <w:pPr>
        <w:pStyle w:val="BodyText"/>
        <w:ind w:left="116" w:right="118"/>
        <w:jc w:val="both"/>
      </w:pPr>
      <w:r>
        <w:t>Pojedina</w:t>
      </w:r>
      <w:r>
        <w:rPr>
          <w:spacing w:val="14"/>
        </w:rPr>
        <w:t xml:space="preserve"> </w:t>
      </w:r>
      <w:r>
        <w:t>faza</w:t>
      </w:r>
      <w:r>
        <w:rPr>
          <w:spacing w:val="14"/>
        </w:rPr>
        <w:t xml:space="preserve"> </w:t>
      </w:r>
      <w:r>
        <w:t>postupka</w:t>
      </w:r>
      <w:r>
        <w:rPr>
          <w:spacing w:val="15"/>
        </w:rPr>
        <w:t xml:space="preserve"> </w:t>
      </w:r>
      <w:r>
        <w:t>dodjele</w:t>
      </w:r>
      <w:r>
        <w:rPr>
          <w:spacing w:val="14"/>
        </w:rPr>
        <w:t xml:space="preserve"> </w:t>
      </w:r>
      <w:r>
        <w:t>provodi</w:t>
      </w:r>
      <w:r>
        <w:rPr>
          <w:spacing w:val="17"/>
        </w:rPr>
        <w:t xml:space="preserve"> </w:t>
      </w:r>
      <w:r>
        <w:t>se</w:t>
      </w:r>
      <w:r>
        <w:rPr>
          <w:spacing w:val="14"/>
        </w:rPr>
        <w:t xml:space="preserve"> </w:t>
      </w:r>
      <w:r>
        <w:t>na</w:t>
      </w:r>
      <w:r>
        <w:rPr>
          <w:spacing w:val="15"/>
        </w:rPr>
        <w:t xml:space="preserve"> </w:t>
      </w:r>
      <w:r>
        <w:t>način</w:t>
      </w:r>
      <w:r>
        <w:rPr>
          <w:spacing w:val="16"/>
        </w:rPr>
        <w:t xml:space="preserve"> </w:t>
      </w:r>
      <w:r>
        <w:t>da</w:t>
      </w:r>
      <w:r>
        <w:rPr>
          <w:spacing w:val="15"/>
        </w:rPr>
        <w:t xml:space="preserve"> </w:t>
      </w:r>
      <w:r>
        <w:t>ta</w:t>
      </w:r>
      <w:r>
        <w:rPr>
          <w:spacing w:val="15"/>
        </w:rPr>
        <w:t xml:space="preserve"> </w:t>
      </w:r>
      <w:r>
        <w:t>ista</w:t>
      </w:r>
      <w:r>
        <w:rPr>
          <w:spacing w:val="15"/>
        </w:rPr>
        <w:t xml:space="preserve"> </w:t>
      </w:r>
      <w:r>
        <w:t>faza</w:t>
      </w:r>
      <w:r>
        <w:rPr>
          <w:spacing w:val="14"/>
        </w:rPr>
        <w:t xml:space="preserve"> </w:t>
      </w:r>
      <w:r>
        <w:t>postupka</w:t>
      </w:r>
      <w:r>
        <w:rPr>
          <w:spacing w:val="15"/>
        </w:rPr>
        <w:t xml:space="preserve"> </w:t>
      </w:r>
      <w:r>
        <w:t>dodjele</w:t>
      </w:r>
      <w:r>
        <w:rPr>
          <w:spacing w:val="14"/>
        </w:rPr>
        <w:t xml:space="preserve"> </w:t>
      </w:r>
      <w:r>
        <w:t>za</w:t>
      </w:r>
      <w:r>
        <w:rPr>
          <w:spacing w:val="15"/>
        </w:rPr>
        <w:t xml:space="preserve"> </w:t>
      </w:r>
      <w:r>
        <w:t>svaki</w:t>
      </w:r>
      <w:r>
        <w:rPr>
          <w:spacing w:val="-57"/>
        </w:rPr>
        <w:t xml:space="preserve"> </w:t>
      </w:r>
      <w:r>
        <w:t>pojedini</w:t>
      </w:r>
      <w:r>
        <w:rPr>
          <w:spacing w:val="-13"/>
        </w:rPr>
        <w:t xml:space="preserve"> </w:t>
      </w:r>
      <w:r>
        <w:t>projektni</w:t>
      </w:r>
      <w:r>
        <w:rPr>
          <w:spacing w:val="-12"/>
        </w:rPr>
        <w:t xml:space="preserve"> </w:t>
      </w:r>
      <w:r>
        <w:t>prijedlog</w:t>
      </w:r>
      <w:r>
        <w:rPr>
          <w:spacing w:val="-14"/>
        </w:rPr>
        <w:t xml:space="preserve"> </w:t>
      </w:r>
      <w:r>
        <w:t>može</w:t>
      </w:r>
      <w:r>
        <w:rPr>
          <w:spacing w:val="-13"/>
        </w:rPr>
        <w:t xml:space="preserve"> </w:t>
      </w:r>
      <w:r>
        <w:t>započeti</w:t>
      </w:r>
      <w:r>
        <w:rPr>
          <w:spacing w:val="-12"/>
        </w:rPr>
        <w:t xml:space="preserve"> </w:t>
      </w:r>
      <w:r>
        <w:t>dok</w:t>
      </w:r>
      <w:r>
        <w:rPr>
          <w:spacing w:val="-12"/>
        </w:rPr>
        <w:t xml:space="preserve"> </w:t>
      </w:r>
      <w:r>
        <w:t>je</w:t>
      </w:r>
      <w:r>
        <w:rPr>
          <w:spacing w:val="-13"/>
        </w:rPr>
        <w:t xml:space="preserve"> </w:t>
      </w:r>
      <w:r>
        <w:t>prethodna</w:t>
      </w:r>
      <w:r>
        <w:rPr>
          <w:spacing w:val="-14"/>
        </w:rPr>
        <w:t xml:space="preserve"> </w:t>
      </w:r>
      <w:r>
        <w:t>faza</w:t>
      </w:r>
      <w:r>
        <w:rPr>
          <w:spacing w:val="-13"/>
        </w:rPr>
        <w:t xml:space="preserve"> </w:t>
      </w:r>
      <w:r>
        <w:t>još</w:t>
      </w:r>
      <w:r>
        <w:rPr>
          <w:spacing w:val="-12"/>
        </w:rPr>
        <w:t xml:space="preserve"> </w:t>
      </w:r>
      <w:r>
        <w:t>u</w:t>
      </w:r>
      <w:r>
        <w:rPr>
          <w:spacing w:val="-12"/>
        </w:rPr>
        <w:t xml:space="preserve"> </w:t>
      </w:r>
      <w:r>
        <w:t>tijeku,</w:t>
      </w:r>
      <w:r>
        <w:rPr>
          <w:spacing w:val="-13"/>
        </w:rPr>
        <w:t xml:space="preserve"> </w:t>
      </w:r>
      <w:r>
        <w:t>međutim,</w:t>
      </w:r>
      <w:r>
        <w:rPr>
          <w:spacing w:val="-12"/>
        </w:rPr>
        <w:t xml:space="preserve"> </w:t>
      </w:r>
      <w:r>
        <w:t>ne</w:t>
      </w:r>
      <w:r>
        <w:rPr>
          <w:spacing w:val="-13"/>
        </w:rPr>
        <w:t xml:space="preserve"> </w:t>
      </w:r>
      <w:r>
        <w:t>može</w:t>
      </w:r>
    </w:p>
    <w:p w14:paraId="43A9E09C" w14:textId="77777777" w:rsidR="00225E24" w:rsidRDefault="00BA7100" w:rsidP="00492A6C">
      <w:pPr>
        <w:pStyle w:val="BodyText"/>
        <w:spacing w:before="89"/>
        <w:ind w:left="116" w:right="118"/>
        <w:jc w:val="both"/>
      </w:pPr>
      <w:r>
        <w:t>završiti prije njezina završetka. Također, projektni prijedlog koji nije uspješno prošao jednu</w:t>
      </w:r>
      <w:r>
        <w:rPr>
          <w:spacing w:val="1"/>
        </w:rPr>
        <w:t xml:space="preserve"> </w:t>
      </w:r>
      <w:r>
        <w:t>fazu</w:t>
      </w:r>
      <w:r>
        <w:rPr>
          <w:spacing w:val="-1"/>
        </w:rPr>
        <w:t xml:space="preserve"> </w:t>
      </w:r>
      <w:r>
        <w:t>postupka</w:t>
      </w:r>
      <w:r>
        <w:rPr>
          <w:spacing w:val="-1"/>
        </w:rPr>
        <w:t xml:space="preserve"> </w:t>
      </w:r>
      <w:r>
        <w:t>dodjele, ne</w:t>
      </w:r>
      <w:r>
        <w:rPr>
          <w:spacing w:val="1"/>
        </w:rPr>
        <w:t xml:space="preserve"> </w:t>
      </w:r>
      <w:r>
        <w:t>može</w:t>
      </w:r>
      <w:r>
        <w:rPr>
          <w:spacing w:val="-1"/>
        </w:rPr>
        <w:t xml:space="preserve"> </w:t>
      </w:r>
      <w:r>
        <w:t>se</w:t>
      </w:r>
      <w:r>
        <w:rPr>
          <w:spacing w:val="-1"/>
        </w:rPr>
        <w:t xml:space="preserve"> </w:t>
      </w:r>
      <w:r>
        <w:t>uputiti u daljnje</w:t>
      </w:r>
      <w:r>
        <w:rPr>
          <w:spacing w:val="-3"/>
        </w:rPr>
        <w:t xml:space="preserve"> </w:t>
      </w:r>
      <w:r>
        <w:t>faze</w:t>
      </w:r>
      <w:r>
        <w:rPr>
          <w:spacing w:val="-2"/>
        </w:rPr>
        <w:t xml:space="preserve"> </w:t>
      </w:r>
      <w:r>
        <w:t>postupka</w:t>
      </w:r>
      <w:r>
        <w:rPr>
          <w:spacing w:val="-1"/>
        </w:rPr>
        <w:t xml:space="preserve"> </w:t>
      </w:r>
      <w:r>
        <w:t>dodjele.</w:t>
      </w:r>
    </w:p>
    <w:p w14:paraId="671A8DD9" w14:textId="77777777" w:rsidR="00225E24" w:rsidRDefault="00225E24" w:rsidP="00492A6C">
      <w:pPr>
        <w:pStyle w:val="BodyText"/>
        <w:ind w:right="118"/>
        <w:jc w:val="both"/>
      </w:pPr>
    </w:p>
    <w:p w14:paraId="00C0A696" w14:textId="77777777" w:rsidR="00225E24" w:rsidRDefault="00BA7100" w:rsidP="00492A6C">
      <w:pPr>
        <w:pStyle w:val="BodyText"/>
        <w:ind w:left="116" w:right="118"/>
        <w:jc w:val="both"/>
      </w:pPr>
      <w:r>
        <w:t>Postupak dodjele traje maksimalno 105 dana od prvog slijedećeg dana zaprimanja projektnog</w:t>
      </w:r>
      <w:r>
        <w:rPr>
          <w:spacing w:val="1"/>
        </w:rPr>
        <w:t xml:space="preserve"> </w:t>
      </w:r>
      <w:r>
        <w:rPr>
          <w:spacing w:val="-2"/>
        </w:rPr>
        <w:t>prijedloga.</w:t>
      </w:r>
      <w:r>
        <w:rPr>
          <w:spacing w:val="-15"/>
        </w:rPr>
        <w:t xml:space="preserve"> </w:t>
      </w:r>
      <w:r>
        <w:rPr>
          <w:spacing w:val="-1"/>
        </w:rPr>
        <w:t>Faze</w:t>
      </w:r>
      <w:r>
        <w:rPr>
          <w:spacing w:val="-12"/>
        </w:rPr>
        <w:t xml:space="preserve"> </w:t>
      </w:r>
      <w:r>
        <w:rPr>
          <w:spacing w:val="-1"/>
        </w:rPr>
        <w:t>1-3</w:t>
      </w:r>
      <w:r>
        <w:rPr>
          <w:spacing w:val="-15"/>
        </w:rPr>
        <w:t xml:space="preserve"> </w:t>
      </w:r>
      <w:r>
        <w:rPr>
          <w:spacing w:val="-1"/>
        </w:rPr>
        <w:t>postupka</w:t>
      </w:r>
      <w:r>
        <w:rPr>
          <w:spacing w:val="-15"/>
        </w:rPr>
        <w:t xml:space="preserve"> </w:t>
      </w:r>
      <w:r>
        <w:rPr>
          <w:spacing w:val="-1"/>
        </w:rPr>
        <w:t>dodjele</w:t>
      </w:r>
      <w:r>
        <w:rPr>
          <w:spacing w:val="-14"/>
        </w:rPr>
        <w:t xml:space="preserve"> </w:t>
      </w:r>
      <w:r>
        <w:rPr>
          <w:spacing w:val="-1"/>
        </w:rPr>
        <w:t>sredstava</w:t>
      </w:r>
      <w:r>
        <w:rPr>
          <w:spacing w:val="-16"/>
        </w:rPr>
        <w:t xml:space="preserve"> </w:t>
      </w:r>
      <w:r>
        <w:rPr>
          <w:spacing w:val="-1"/>
        </w:rPr>
        <w:t>mogu</w:t>
      </w:r>
      <w:r>
        <w:rPr>
          <w:spacing w:val="-11"/>
        </w:rPr>
        <w:t xml:space="preserve"> </w:t>
      </w:r>
      <w:r>
        <w:rPr>
          <w:spacing w:val="-1"/>
        </w:rPr>
        <w:t>ukupno</w:t>
      </w:r>
      <w:r>
        <w:rPr>
          <w:spacing w:val="-14"/>
        </w:rPr>
        <w:t xml:space="preserve"> </w:t>
      </w:r>
      <w:r>
        <w:rPr>
          <w:spacing w:val="-1"/>
        </w:rPr>
        <w:t>trajati</w:t>
      </w:r>
      <w:r>
        <w:rPr>
          <w:spacing w:val="-14"/>
        </w:rPr>
        <w:t xml:space="preserve"> </w:t>
      </w:r>
      <w:r>
        <w:rPr>
          <w:spacing w:val="-1"/>
        </w:rPr>
        <w:t>do</w:t>
      </w:r>
      <w:r>
        <w:rPr>
          <w:spacing w:val="-14"/>
        </w:rPr>
        <w:t xml:space="preserve"> </w:t>
      </w:r>
      <w:r>
        <w:rPr>
          <w:spacing w:val="-1"/>
        </w:rPr>
        <w:t>60</w:t>
      </w:r>
      <w:r>
        <w:rPr>
          <w:spacing w:val="-14"/>
        </w:rPr>
        <w:t xml:space="preserve"> </w:t>
      </w:r>
      <w:r>
        <w:rPr>
          <w:spacing w:val="-1"/>
        </w:rPr>
        <w:t>dana,</w:t>
      </w:r>
      <w:r>
        <w:rPr>
          <w:spacing w:val="-12"/>
        </w:rPr>
        <w:t xml:space="preserve"> </w:t>
      </w:r>
      <w:r>
        <w:rPr>
          <w:spacing w:val="-1"/>
        </w:rPr>
        <w:t>a</w:t>
      </w:r>
      <w:r>
        <w:rPr>
          <w:spacing w:val="-15"/>
        </w:rPr>
        <w:t xml:space="preserve"> </w:t>
      </w:r>
      <w:r>
        <w:rPr>
          <w:spacing w:val="-1"/>
        </w:rPr>
        <w:t>Faza</w:t>
      </w:r>
      <w:r>
        <w:rPr>
          <w:spacing w:val="-16"/>
        </w:rPr>
        <w:t xml:space="preserve"> </w:t>
      </w:r>
      <w:r>
        <w:rPr>
          <w:spacing w:val="-1"/>
        </w:rPr>
        <w:t>4</w:t>
      </w:r>
      <w:r>
        <w:rPr>
          <w:spacing w:val="-14"/>
        </w:rPr>
        <w:t xml:space="preserve"> </w:t>
      </w:r>
      <w:r>
        <w:rPr>
          <w:spacing w:val="-1"/>
        </w:rPr>
        <w:t>najviše</w:t>
      </w:r>
      <w:r>
        <w:rPr>
          <w:spacing w:val="-58"/>
        </w:rPr>
        <w:t xml:space="preserve"> </w:t>
      </w:r>
      <w:r>
        <w:t>do</w:t>
      </w:r>
      <w:r>
        <w:rPr>
          <w:spacing w:val="-4"/>
        </w:rPr>
        <w:t xml:space="preserve"> </w:t>
      </w:r>
      <w:r>
        <w:t>45</w:t>
      </w:r>
      <w:r>
        <w:rPr>
          <w:spacing w:val="-3"/>
        </w:rPr>
        <w:t xml:space="preserve"> </w:t>
      </w:r>
      <w:r>
        <w:t>dana.</w:t>
      </w:r>
    </w:p>
    <w:p w14:paraId="79C3796B" w14:textId="77777777" w:rsidR="00225E24" w:rsidRDefault="00225E24">
      <w:pPr>
        <w:pStyle w:val="BodyText"/>
        <w:spacing w:before="9"/>
        <w:rPr>
          <w:sz w:val="23"/>
        </w:rPr>
      </w:pPr>
    </w:p>
    <w:p w14:paraId="5B15EF2A" w14:textId="77777777" w:rsidR="00225E24" w:rsidRDefault="00BA7100">
      <w:pPr>
        <w:spacing w:before="1"/>
        <w:ind w:left="116"/>
        <w:jc w:val="both"/>
        <w:rPr>
          <w:i/>
          <w:sz w:val="24"/>
        </w:rPr>
      </w:pPr>
      <w:r>
        <w:rPr>
          <w:i/>
          <w:sz w:val="24"/>
          <w:u w:val="single"/>
        </w:rPr>
        <w:t>Faza</w:t>
      </w:r>
      <w:r>
        <w:rPr>
          <w:i/>
          <w:spacing w:val="-3"/>
          <w:sz w:val="24"/>
          <w:u w:val="single"/>
        </w:rPr>
        <w:t xml:space="preserve"> </w:t>
      </w:r>
      <w:r>
        <w:rPr>
          <w:i/>
          <w:sz w:val="24"/>
          <w:u w:val="single"/>
        </w:rPr>
        <w:t>1.-</w:t>
      </w:r>
      <w:r>
        <w:rPr>
          <w:i/>
          <w:spacing w:val="-3"/>
          <w:sz w:val="24"/>
          <w:u w:val="single"/>
        </w:rPr>
        <w:t xml:space="preserve"> </w:t>
      </w:r>
      <w:r>
        <w:rPr>
          <w:i/>
          <w:sz w:val="24"/>
          <w:u w:val="single"/>
        </w:rPr>
        <w:t>Zaprimanje</w:t>
      </w:r>
      <w:r>
        <w:rPr>
          <w:i/>
          <w:spacing w:val="-4"/>
          <w:sz w:val="24"/>
          <w:u w:val="single"/>
        </w:rPr>
        <w:t xml:space="preserve"> </w:t>
      </w:r>
      <w:r>
        <w:rPr>
          <w:i/>
          <w:sz w:val="24"/>
          <w:u w:val="single"/>
        </w:rPr>
        <w:t>i</w:t>
      </w:r>
      <w:r>
        <w:rPr>
          <w:i/>
          <w:spacing w:val="-2"/>
          <w:sz w:val="24"/>
          <w:u w:val="single"/>
        </w:rPr>
        <w:t xml:space="preserve"> </w:t>
      </w:r>
      <w:r>
        <w:rPr>
          <w:i/>
          <w:sz w:val="24"/>
          <w:u w:val="single"/>
        </w:rPr>
        <w:t>registracija</w:t>
      </w:r>
      <w:r>
        <w:rPr>
          <w:i/>
          <w:spacing w:val="-3"/>
          <w:sz w:val="24"/>
          <w:u w:val="single"/>
        </w:rPr>
        <w:t xml:space="preserve"> </w:t>
      </w:r>
      <w:r>
        <w:rPr>
          <w:i/>
          <w:sz w:val="24"/>
          <w:u w:val="single"/>
        </w:rPr>
        <w:t>projektnih</w:t>
      </w:r>
      <w:r>
        <w:rPr>
          <w:i/>
          <w:spacing w:val="-2"/>
          <w:sz w:val="24"/>
          <w:u w:val="single"/>
        </w:rPr>
        <w:t xml:space="preserve"> </w:t>
      </w:r>
      <w:r>
        <w:rPr>
          <w:i/>
          <w:sz w:val="24"/>
          <w:u w:val="single"/>
        </w:rPr>
        <w:t>prijedloga</w:t>
      </w:r>
    </w:p>
    <w:p w14:paraId="7384F5D9" w14:textId="77777777" w:rsidR="00225E24" w:rsidRDefault="00225E24">
      <w:pPr>
        <w:pStyle w:val="BodyText"/>
        <w:spacing w:before="2"/>
        <w:rPr>
          <w:i/>
          <w:sz w:val="16"/>
        </w:rPr>
      </w:pPr>
    </w:p>
    <w:p w14:paraId="4ED86CA2" w14:textId="77777777" w:rsidR="00225E24" w:rsidRDefault="00BA7100" w:rsidP="00492A6C">
      <w:pPr>
        <w:pStyle w:val="BodyText"/>
        <w:spacing w:before="90"/>
        <w:ind w:left="116" w:right="840"/>
        <w:jc w:val="both"/>
      </w:pPr>
      <w:r>
        <w:t>Zaprimanje</w:t>
      </w:r>
      <w:r>
        <w:rPr>
          <w:spacing w:val="1"/>
        </w:rPr>
        <w:t xml:space="preserve"> </w:t>
      </w:r>
      <w:r>
        <w:t>i</w:t>
      </w:r>
      <w:r>
        <w:rPr>
          <w:spacing w:val="1"/>
        </w:rPr>
        <w:t xml:space="preserve"> </w:t>
      </w:r>
      <w:r>
        <w:t>registracija</w:t>
      </w:r>
      <w:r>
        <w:rPr>
          <w:spacing w:val="1"/>
        </w:rPr>
        <w:t xml:space="preserve"> </w:t>
      </w:r>
      <w:r>
        <w:t>projektnih</w:t>
      </w:r>
      <w:r>
        <w:rPr>
          <w:spacing w:val="1"/>
        </w:rPr>
        <w:t xml:space="preserve"> </w:t>
      </w:r>
      <w:r>
        <w:t>prijedloga</w:t>
      </w:r>
      <w:r>
        <w:rPr>
          <w:spacing w:val="1"/>
        </w:rPr>
        <w:t xml:space="preserve"> </w:t>
      </w:r>
      <w:r>
        <w:t>podrazumijeva</w:t>
      </w:r>
      <w:r>
        <w:rPr>
          <w:spacing w:val="1"/>
        </w:rPr>
        <w:t xml:space="preserve"> </w:t>
      </w:r>
      <w:r>
        <w:t>zaprimanje</w:t>
      </w:r>
      <w:r>
        <w:rPr>
          <w:spacing w:val="1"/>
        </w:rPr>
        <w:t xml:space="preserve"> </w:t>
      </w:r>
      <w:r>
        <w:t>i</w:t>
      </w:r>
      <w:r>
        <w:rPr>
          <w:spacing w:val="1"/>
        </w:rPr>
        <w:t xml:space="preserve"> </w:t>
      </w:r>
      <w:r>
        <w:t>dodjeljivanje</w:t>
      </w:r>
      <w:r>
        <w:rPr>
          <w:spacing w:val="1"/>
        </w:rPr>
        <w:t xml:space="preserve"> </w:t>
      </w:r>
      <w:r>
        <w:t>oznake/šifre/koda projektnom prijedlogu, u skladu s pravilima zaprimanja pismena i drugih</w:t>
      </w:r>
      <w:r>
        <w:rPr>
          <w:spacing w:val="1"/>
        </w:rPr>
        <w:t xml:space="preserve"> </w:t>
      </w:r>
      <w:r>
        <w:t>podnesaka</w:t>
      </w:r>
      <w:r>
        <w:rPr>
          <w:spacing w:val="-2"/>
        </w:rPr>
        <w:t xml:space="preserve"> </w:t>
      </w:r>
      <w:r>
        <w:t>tijela</w:t>
      </w:r>
      <w:r>
        <w:rPr>
          <w:spacing w:val="-1"/>
        </w:rPr>
        <w:t xml:space="preserve"> </w:t>
      </w:r>
      <w:r>
        <w:t>za</w:t>
      </w:r>
      <w:r>
        <w:rPr>
          <w:spacing w:val="-1"/>
        </w:rPr>
        <w:t xml:space="preserve"> </w:t>
      </w:r>
      <w:r>
        <w:t>FSEU.</w:t>
      </w:r>
    </w:p>
    <w:p w14:paraId="5FCC64C8" w14:textId="77777777" w:rsidR="00225E24" w:rsidRDefault="00225E24" w:rsidP="00492A6C">
      <w:pPr>
        <w:pStyle w:val="BodyText"/>
      </w:pPr>
    </w:p>
    <w:p w14:paraId="3F433601" w14:textId="77777777" w:rsidR="00225E24" w:rsidRDefault="00BA7100" w:rsidP="00492A6C">
      <w:pPr>
        <w:ind w:left="116"/>
        <w:jc w:val="both"/>
        <w:rPr>
          <w:i/>
          <w:sz w:val="24"/>
        </w:rPr>
      </w:pPr>
      <w:r>
        <w:rPr>
          <w:i/>
          <w:sz w:val="24"/>
          <w:u w:val="single"/>
        </w:rPr>
        <w:t>Faza</w:t>
      </w:r>
      <w:r>
        <w:rPr>
          <w:i/>
          <w:spacing w:val="-2"/>
          <w:sz w:val="24"/>
          <w:u w:val="single"/>
        </w:rPr>
        <w:t xml:space="preserve"> </w:t>
      </w:r>
      <w:r>
        <w:rPr>
          <w:i/>
          <w:sz w:val="24"/>
          <w:u w:val="single"/>
        </w:rPr>
        <w:t>2.-</w:t>
      </w:r>
      <w:r>
        <w:rPr>
          <w:i/>
          <w:spacing w:val="-2"/>
          <w:sz w:val="24"/>
          <w:u w:val="single"/>
        </w:rPr>
        <w:t xml:space="preserve"> </w:t>
      </w:r>
      <w:r>
        <w:rPr>
          <w:i/>
          <w:sz w:val="24"/>
          <w:u w:val="single"/>
        </w:rPr>
        <w:t>Administrativna</w:t>
      </w:r>
      <w:r>
        <w:rPr>
          <w:i/>
          <w:spacing w:val="-1"/>
          <w:sz w:val="24"/>
          <w:u w:val="single"/>
        </w:rPr>
        <w:t xml:space="preserve"> </w:t>
      </w:r>
      <w:r>
        <w:rPr>
          <w:i/>
          <w:sz w:val="24"/>
          <w:u w:val="single"/>
        </w:rPr>
        <w:t>provjera</w:t>
      </w:r>
      <w:r>
        <w:rPr>
          <w:i/>
          <w:spacing w:val="-2"/>
          <w:sz w:val="24"/>
          <w:u w:val="single"/>
        </w:rPr>
        <w:t xml:space="preserve"> </w:t>
      </w:r>
      <w:r>
        <w:rPr>
          <w:i/>
          <w:sz w:val="24"/>
          <w:u w:val="single"/>
        </w:rPr>
        <w:t>projektnih</w:t>
      </w:r>
      <w:r>
        <w:rPr>
          <w:i/>
          <w:spacing w:val="-1"/>
          <w:sz w:val="24"/>
          <w:u w:val="single"/>
        </w:rPr>
        <w:t xml:space="preserve"> </w:t>
      </w:r>
      <w:r>
        <w:rPr>
          <w:i/>
          <w:sz w:val="24"/>
          <w:u w:val="single"/>
        </w:rPr>
        <w:t>prijedloga</w:t>
      </w:r>
    </w:p>
    <w:p w14:paraId="107BAD0B" w14:textId="77777777" w:rsidR="00225E24" w:rsidRDefault="00225E24" w:rsidP="00492A6C">
      <w:pPr>
        <w:pStyle w:val="BodyText"/>
        <w:spacing w:before="2"/>
        <w:rPr>
          <w:i/>
          <w:sz w:val="16"/>
        </w:rPr>
      </w:pPr>
    </w:p>
    <w:p w14:paraId="73AA28F4" w14:textId="77777777" w:rsidR="00225E24" w:rsidRDefault="00BA7100" w:rsidP="00492A6C">
      <w:pPr>
        <w:pStyle w:val="BodyText"/>
        <w:spacing w:before="90"/>
        <w:ind w:left="116" w:right="685"/>
        <w:jc w:val="both"/>
      </w:pPr>
      <w:r>
        <w:t>Administrativna</w:t>
      </w:r>
      <w:r>
        <w:rPr>
          <w:spacing w:val="42"/>
        </w:rPr>
        <w:t xml:space="preserve"> </w:t>
      </w:r>
      <w:r>
        <w:t>provjera</w:t>
      </w:r>
      <w:r>
        <w:rPr>
          <w:spacing w:val="100"/>
        </w:rPr>
        <w:t xml:space="preserve"> </w:t>
      </w:r>
      <w:r>
        <w:t>registriranih</w:t>
      </w:r>
      <w:r>
        <w:rPr>
          <w:spacing w:val="102"/>
        </w:rPr>
        <w:t xml:space="preserve"> </w:t>
      </w:r>
      <w:r>
        <w:t>projektnih</w:t>
      </w:r>
      <w:r>
        <w:rPr>
          <w:spacing w:val="102"/>
        </w:rPr>
        <w:t xml:space="preserve"> </w:t>
      </w:r>
      <w:r>
        <w:t>prijedloga</w:t>
      </w:r>
      <w:r>
        <w:rPr>
          <w:spacing w:val="101"/>
        </w:rPr>
        <w:t xml:space="preserve"> </w:t>
      </w:r>
      <w:r>
        <w:t>provodi</w:t>
      </w:r>
      <w:r>
        <w:rPr>
          <w:spacing w:val="102"/>
        </w:rPr>
        <w:t xml:space="preserve"> </w:t>
      </w:r>
      <w:r>
        <w:t>se</w:t>
      </w:r>
      <w:r>
        <w:rPr>
          <w:spacing w:val="102"/>
        </w:rPr>
        <w:t xml:space="preserve"> </w:t>
      </w:r>
      <w:r>
        <w:t>popunjavanjem</w:t>
      </w:r>
      <w:r w:rsidR="00492A6C">
        <w:t xml:space="preserve"> </w:t>
      </w:r>
      <w:r>
        <w:rPr>
          <w:b/>
        </w:rPr>
        <w:t>Kontrolne</w:t>
      </w:r>
      <w:r>
        <w:rPr>
          <w:b/>
          <w:spacing w:val="-3"/>
        </w:rPr>
        <w:t xml:space="preserve"> </w:t>
      </w:r>
      <w:r>
        <w:rPr>
          <w:b/>
        </w:rPr>
        <w:t>liste</w:t>
      </w:r>
      <w:r>
        <w:rPr>
          <w:b/>
          <w:spacing w:val="-3"/>
        </w:rPr>
        <w:t xml:space="preserve"> </w:t>
      </w:r>
      <w:r>
        <w:rPr>
          <w:b/>
        </w:rPr>
        <w:t>za</w:t>
      </w:r>
      <w:r>
        <w:rPr>
          <w:b/>
          <w:spacing w:val="-2"/>
        </w:rPr>
        <w:t xml:space="preserve"> </w:t>
      </w:r>
      <w:r>
        <w:rPr>
          <w:b/>
        </w:rPr>
        <w:t>administrativnu</w:t>
      </w:r>
      <w:r>
        <w:rPr>
          <w:b/>
          <w:spacing w:val="-1"/>
        </w:rPr>
        <w:t xml:space="preserve"> </w:t>
      </w:r>
      <w:r>
        <w:rPr>
          <w:b/>
        </w:rPr>
        <w:t>provjeru</w:t>
      </w:r>
      <w:r>
        <w:rPr>
          <w:b/>
          <w:spacing w:val="1"/>
        </w:rPr>
        <w:t xml:space="preserve"> </w:t>
      </w:r>
      <w:r>
        <w:t>za</w:t>
      </w:r>
      <w:r>
        <w:rPr>
          <w:spacing w:val="-2"/>
        </w:rPr>
        <w:t xml:space="preserve"> </w:t>
      </w:r>
      <w:r>
        <w:t>svaki</w:t>
      </w:r>
      <w:r>
        <w:rPr>
          <w:spacing w:val="-2"/>
        </w:rPr>
        <w:t xml:space="preserve"> </w:t>
      </w:r>
      <w:r>
        <w:t>projektni</w:t>
      </w:r>
      <w:r>
        <w:rPr>
          <w:spacing w:val="-1"/>
        </w:rPr>
        <w:t xml:space="preserve"> </w:t>
      </w:r>
      <w:r>
        <w:t>prijedlog.</w:t>
      </w:r>
    </w:p>
    <w:p w14:paraId="61F20E0D" w14:textId="77777777" w:rsidR="00225E24" w:rsidRDefault="00225E24" w:rsidP="00492A6C">
      <w:pPr>
        <w:pStyle w:val="BodyText"/>
        <w:jc w:val="both"/>
      </w:pPr>
    </w:p>
    <w:p w14:paraId="1E11FAD7" w14:textId="77777777" w:rsidR="00225E24" w:rsidRDefault="00BA7100" w:rsidP="00492A6C">
      <w:pPr>
        <w:pStyle w:val="BodyText"/>
        <w:ind w:left="116" w:right="836"/>
        <w:jc w:val="both"/>
      </w:pPr>
      <w:r>
        <w:t>Tijekom</w:t>
      </w:r>
      <w:r>
        <w:rPr>
          <w:spacing w:val="-7"/>
        </w:rPr>
        <w:t xml:space="preserve"> </w:t>
      </w:r>
      <w:r>
        <w:t>administrativne</w:t>
      </w:r>
      <w:r>
        <w:rPr>
          <w:spacing w:val="-7"/>
        </w:rPr>
        <w:t xml:space="preserve"> </w:t>
      </w:r>
      <w:r>
        <w:t>provjere</w:t>
      </w:r>
      <w:r>
        <w:rPr>
          <w:spacing w:val="-8"/>
        </w:rPr>
        <w:t xml:space="preserve"> </w:t>
      </w:r>
      <w:r>
        <w:t>projektnog</w:t>
      </w:r>
      <w:r w:rsidRPr="00492A6C">
        <w:t xml:space="preserve"> </w:t>
      </w:r>
      <w:r>
        <w:t>prijedloga,</w:t>
      </w:r>
      <w:r w:rsidRPr="00492A6C">
        <w:t xml:space="preserve"> </w:t>
      </w:r>
      <w:r>
        <w:t>administrativni</w:t>
      </w:r>
      <w:r w:rsidRPr="00492A6C">
        <w:t xml:space="preserve"> </w:t>
      </w:r>
      <w:r>
        <w:t>kriteriji</w:t>
      </w:r>
      <w:r w:rsidRPr="00492A6C">
        <w:t xml:space="preserve"> </w:t>
      </w:r>
      <w:r>
        <w:t>te</w:t>
      </w:r>
      <w:r w:rsidRPr="00492A6C">
        <w:t xml:space="preserve"> </w:t>
      </w:r>
      <w:r>
        <w:t>posljedično</w:t>
      </w:r>
      <w:r w:rsidRPr="00492A6C">
        <w:t xml:space="preserve"> </w:t>
      </w:r>
      <w:r>
        <w:t>i administrativna provjera, po svojoj naravi ne ulaze u sadržaj i kvalitetu samog projektnog</w:t>
      </w:r>
      <w:r w:rsidRPr="00492A6C">
        <w:t xml:space="preserve"> </w:t>
      </w:r>
      <w:r>
        <w:t>prijedloga,</w:t>
      </w:r>
      <w:r w:rsidRPr="00492A6C">
        <w:t xml:space="preserve"> </w:t>
      </w:r>
      <w:r>
        <w:t>već</w:t>
      </w:r>
      <w:r w:rsidRPr="00492A6C">
        <w:t xml:space="preserve"> </w:t>
      </w:r>
      <w:r>
        <w:t>se</w:t>
      </w:r>
      <w:r w:rsidRPr="00492A6C">
        <w:t xml:space="preserve"> </w:t>
      </w:r>
      <w:r>
        <w:t>u</w:t>
      </w:r>
      <w:r w:rsidRPr="00492A6C">
        <w:t xml:space="preserve"> </w:t>
      </w:r>
      <w:r>
        <w:t>procesu</w:t>
      </w:r>
      <w:r w:rsidRPr="00492A6C">
        <w:t xml:space="preserve"> </w:t>
      </w:r>
      <w:r>
        <w:t>provjere</w:t>
      </w:r>
      <w:r w:rsidRPr="00492A6C">
        <w:t xml:space="preserve"> </w:t>
      </w:r>
      <w:r>
        <w:t>postupa</w:t>
      </w:r>
      <w:r w:rsidRPr="00492A6C">
        <w:t xml:space="preserve"> </w:t>
      </w:r>
      <w:r>
        <w:t>prema</w:t>
      </w:r>
      <w:r w:rsidRPr="00492A6C">
        <w:t xml:space="preserve"> </w:t>
      </w:r>
      <w:r>
        <w:t>zadanim,</w:t>
      </w:r>
      <w:r w:rsidRPr="00492A6C">
        <w:t xml:space="preserve"> </w:t>
      </w:r>
      <w:r>
        <w:t>jasnim</w:t>
      </w:r>
      <w:r w:rsidRPr="00492A6C">
        <w:t xml:space="preserve"> </w:t>
      </w:r>
      <w:r>
        <w:t>i</w:t>
      </w:r>
      <w:r w:rsidRPr="00492A6C">
        <w:t xml:space="preserve"> </w:t>
      </w:r>
      <w:r>
        <w:t>transparentnim</w:t>
      </w:r>
      <w:r w:rsidRPr="00492A6C">
        <w:t xml:space="preserve"> </w:t>
      </w:r>
      <w:r>
        <w:t>pravilima,</w:t>
      </w:r>
      <w:r w:rsidRPr="00492A6C">
        <w:t xml:space="preserve"> </w:t>
      </w:r>
      <w:r>
        <w:t>jednakima</w:t>
      </w:r>
      <w:r w:rsidRPr="00492A6C">
        <w:t xml:space="preserve"> </w:t>
      </w:r>
      <w:r>
        <w:t>za</w:t>
      </w:r>
      <w:r w:rsidRPr="00492A6C">
        <w:t xml:space="preserve"> </w:t>
      </w:r>
      <w:r>
        <w:t>sve</w:t>
      </w:r>
      <w:r w:rsidRPr="00492A6C">
        <w:t xml:space="preserve"> </w:t>
      </w:r>
      <w:r>
        <w:t>Prijavitelje,</w:t>
      </w:r>
      <w:r w:rsidRPr="00492A6C">
        <w:t xml:space="preserve"> </w:t>
      </w:r>
      <w:r>
        <w:t>rukovodeći</w:t>
      </w:r>
      <w:r w:rsidRPr="00492A6C">
        <w:t xml:space="preserve"> </w:t>
      </w:r>
      <w:r>
        <w:t>se</w:t>
      </w:r>
      <w:r w:rsidRPr="00492A6C">
        <w:t xml:space="preserve"> </w:t>
      </w:r>
      <w:r>
        <w:t>isključivo</w:t>
      </w:r>
      <w:r w:rsidRPr="00492A6C">
        <w:t xml:space="preserve"> </w:t>
      </w:r>
      <w:r>
        <w:t>postavljenim</w:t>
      </w:r>
      <w:r w:rsidRPr="00492A6C">
        <w:t xml:space="preserve"> </w:t>
      </w:r>
      <w:r>
        <w:t>administrativnim</w:t>
      </w:r>
      <w:r w:rsidRPr="00492A6C">
        <w:t xml:space="preserve"> </w:t>
      </w:r>
      <w:r>
        <w:t>zahtjevima.</w:t>
      </w:r>
    </w:p>
    <w:p w14:paraId="32D0D615" w14:textId="77777777" w:rsidR="00225E24" w:rsidRDefault="00225E24">
      <w:pPr>
        <w:pStyle w:val="BodyText"/>
        <w:spacing w:before="5"/>
      </w:pPr>
    </w:p>
    <w:p w14:paraId="10B1C484" w14:textId="77777777" w:rsidR="00225E24" w:rsidRDefault="00BA7100">
      <w:pPr>
        <w:pStyle w:val="Heading1"/>
        <w:jc w:val="both"/>
      </w:pPr>
      <w:r>
        <w:t>Projektni</w:t>
      </w:r>
      <w:r>
        <w:rPr>
          <w:spacing w:val="-2"/>
        </w:rPr>
        <w:t xml:space="preserve"> </w:t>
      </w:r>
      <w:r>
        <w:t>prijedlog</w:t>
      </w:r>
      <w:r>
        <w:rPr>
          <w:spacing w:val="-1"/>
        </w:rPr>
        <w:t xml:space="preserve"> </w:t>
      </w:r>
      <w:r>
        <w:t>administrativno</w:t>
      </w:r>
      <w:r>
        <w:rPr>
          <w:spacing w:val="-2"/>
        </w:rPr>
        <w:t xml:space="preserve"> </w:t>
      </w:r>
      <w:r>
        <w:t>je</w:t>
      </w:r>
      <w:r>
        <w:rPr>
          <w:spacing w:val="-2"/>
        </w:rPr>
        <w:t xml:space="preserve"> </w:t>
      </w:r>
      <w:r>
        <w:t>prihvatljiv</w:t>
      </w:r>
      <w:r>
        <w:rPr>
          <w:spacing w:val="-1"/>
        </w:rPr>
        <w:t xml:space="preserve"> </w:t>
      </w:r>
      <w:r>
        <w:t>ako je:</w:t>
      </w:r>
    </w:p>
    <w:p w14:paraId="0ECCAA1D" w14:textId="77777777" w:rsidR="00225E24" w:rsidRDefault="00225E24">
      <w:pPr>
        <w:pStyle w:val="BodyText"/>
        <w:spacing w:before="7"/>
        <w:rPr>
          <w:b/>
          <w:sz w:val="23"/>
        </w:rPr>
      </w:pPr>
    </w:p>
    <w:p w14:paraId="5CA6C9D0" w14:textId="77777777" w:rsidR="00225E24" w:rsidRDefault="00BA7100">
      <w:pPr>
        <w:pStyle w:val="ListParagraph"/>
        <w:numPr>
          <w:ilvl w:val="1"/>
          <w:numId w:val="7"/>
        </w:numPr>
        <w:tabs>
          <w:tab w:val="left" w:pos="1109"/>
          <w:tab w:val="left" w:pos="1110"/>
        </w:tabs>
        <w:rPr>
          <w:sz w:val="24"/>
        </w:rPr>
      </w:pPr>
      <w:r>
        <w:rPr>
          <w:sz w:val="24"/>
        </w:rPr>
        <w:t>predan</w:t>
      </w:r>
      <w:r>
        <w:rPr>
          <w:spacing w:val="-1"/>
          <w:sz w:val="24"/>
        </w:rPr>
        <w:t xml:space="preserve"> </w:t>
      </w:r>
      <w:r>
        <w:rPr>
          <w:sz w:val="24"/>
        </w:rPr>
        <w:t>na</w:t>
      </w:r>
      <w:r>
        <w:rPr>
          <w:spacing w:val="-2"/>
          <w:sz w:val="24"/>
        </w:rPr>
        <w:t xml:space="preserve"> </w:t>
      </w:r>
      <w:r>
        <w:rPr>
          <w:sz w:val="24"/>
        </w:rPr>
        <w:t>odgovarajući</w:t>
      </w:r>
      <w:r>
        <w:rPr>
          <w:spacing w:val="-1"/>
          <w:sz w:val="24"/>
        </w:rPr>
        <w:t xml:space="preserve"> </w:t>
      </w:r>
      <w:r>
        <w:rPr>
          <w:sz w:val="24"/>
        </w:rPr>
        <w:t>Poziv</w:t>
      </w:r>
      <w:r>
        <w:rPr>
          <w:spacing w:val="-1"/>
          <w:sz w:val="24"/>
        </w:rPr>
        <w:t xml:space="preserve"> </w:t>
      </w:r>
      <w:r>
        <w:rPr>
          <w:sz w:val="24"/>
        </w:rPr>
        <w:t>za</w:t>
      </w:r>
      <w:r>
        <w:rPr>
          <w:spacing w:val="-2"/>
          <w:sz w:val="24"/>
        </w:rPr>
        <w:t xml:space="preserve"> </w:t>
      </w:r>
      <w:r>
        <w:rPr>
          <w:sz w:val="24"/>
        </w:rPr>
        <w:t>dostavu</w:t>
      </w:r>
      <w:r>
        <w:rPr>
          <w:spacing w:val="-1"/>
          <w:sz w:val="24"/>
        </w:rPr>
        <w:t xml:space="preserve"> </w:t>
      </w:r>
      <w:r>
        <w:rPr>
          <w:sz w:val="24"/>
        </w:rPr>
        <w:t>projektnih</w:t>
      </w:r>
      <w:r>
        <w:rPr>
          <w:spacing w:val="-1"/>
          <w:sz w:val="24"/>
        </w:rPr>
        <w:t xml:space="preserve"> </w:t>
      </w:r>
      <w:r>
        <w:rPr>
          <w:sz w:val="24"/>
        </w:rPr>
        <w:t>prijedloga;</w:t>
      </w:r>
    </w:p>
    <w:p w14:paraId="05992202" w14:textId="77777777" w:rsidR="00225E24" w:rsidRDefault="00BA7100">
      <w:pPr>
        <w:pStyle w:val="ListParagraph"/>
        <w:numPr>
          <w:ilvl w:val="1"/>
          <w:numId w:val="7"/>
        </w:numPr>
        <w:tabs>
          <w:tab w:val="left" w:pos="1109"/>
          <w:tab w:val="left" w:pos="1110"/>
        </w:tabs>
        <w:rPr>
          <w:sz w:val="24"/>
        </w:rPr>
      </w:pPr>
      <w:r>
        <w:rPr>
          <w:sz w:val="24"/>
        </w:rPr>
        <w:t>predan</w:t>
      </w:r>
      <w:r>
        <w:rPr>
          <w:spacing w:val="-2"/>
          <w:sz w:val="24"/>
        </w:rPr>
        <w:t xml:space="preserve"> </w:t>
      </w:r>
      <w:r>
        <w:rPr>
          <w:sz w:val="24"/>
        </w:rPr>
        <w:t>u</w:t>
      </w:r>
      <w:r>
        <w:rPr>
          <w:spacing w:val="-2"/>
          <w:sz w:val="24"/>
        </w:rPr>
        <w:t xml:space="preserve"> </w:t>
      </w:r>
      <w:r>
        <w:rPr>
          <w:sz w:val="24"/>
        </w:rPr>
        <w:t>digitalnom</w:t>
      </w:r>
      <w:r>
        <w:rPr>
          <w:spacing w:val="-1"/>
          <w:sz w:val="24"/>
        </w:rPr>
        <w:t xml:space="preserve"> </w:t>
      </w:r>
      <w:r>
        <w:rPr>
          <w:sz w:val="24"/>
        </w:rPr>
        <w:t>obliku</w:t>
      </w:r>
      <w:r>
        <w:rPr>
          <w:spacing w:val="-2"/>
          <w:sz w:val="24"/>
        </w:rPr>
        <w:t xml:space="preserve"> </w:t>
      </w:r>
      <w:r>
        <w:rPr>
          <w:sz w:val="24"/>
        </w:rPr>
        <w:t>putem</w:t>
      </w:r>
      <w:r>
        <w:rPr>
          <w:spacing w:val="-1"/>
          <w:sz w:val="24"/>
        </w:rPr>
        <w:t xml:space="preserve"> </w:t>
      </w:r>
      <w:r>
        <w:rPr>
          <w:sz w:val="24"/>
        </w:rPr>
        <w:t>sustava</w:t>
      </w:r>
      <w:r>
        <w:rPr>
          <w:spacing w:val="-2"/>
          <w:sz w:val="24"/>
        </w:rPr>
        <w:t xml:space="preserve"> </w:t>
      </w:r>
      <w:r>
        <w:rPr>
          <w:sz w:val="24"/>
        </w:rPr>
        <w:t>e-prijavnice;</w:t>
      </w:r>
    </w:p>
    <w:p w14:paraId="5EBA5A5A" w14:textId="77777777" w:rsidR="00225E24" w:rsidRDefault="00BA7100">
      <w:pPr>
        <w:pStyle w:val="ListParagraph"/>
        <w:numPr>
          <w:ilvl w:val="1"/>
          <w:numId w:val="7"/>
        </w:numPr>
        <w:tabs>
          <w:tab w:val="left" w:pos="1109"/>
          <w:tab w:val="left" w:pos="1110"/>
        </w:tabs>
        <w:spacing w:before="1"/>
        <w:rPr>
          <w:sz w:val="24"/>
        </w:rPr>
      </w:pPr>
      <w:r>
        <w:rPr>
          <w:sz w:val="24"/>
        </w:rPr>
        <w:t>ispunjen</w:t>
      </w:r>
      <w:r>
        <w:rPr>
          <w:spacing w:val="-2"/>
          <w:sz w:val="24"/>
        </w:rPr>
        <w:t xml:space="preserve"> </w:t>
      </w:r>
      <w:r>
        <w:rPr>
          <w:sz w:val="24"/>
        </w:rPr>
        <w:t>po</w:t>
      </w:r>
      <w:r>
        <w:rPr>
          <w:spacing w:val="-1"/>
          <w:sz w:val="24"/>
        </w:rPr>
        <w:t xml:space="preserve"> </w:t>
      </w:r>
      <w:r>
        <w:rPr>
          <w:sz w:val="24"/>
        </w:rPr>
        <w:t>ispravnim</w:t>
      </w:r>
      <w:r>
        <w:rPr>
          <w:spacing w:val="-1"/>
          <w:sz w:val="24"/>
        </w:rPr>
        <w:t xml:space="preserve"> </w:t>
      </w:r>
      <w:r>
        <w:rPr>
          <w:sz w:val="24"/>
        </w:rPr>
        <w:t>predlošcima;</w:t>
      </w:r>
    </w:p>
    <w:p w14:paraId="2E290E4E" w14:textId="77777777" w:rsidR="00225E24" w:rsidRDefault="00BA7100">
      <w:pPr>
        <w:pStyle w:val="ListParagraph"/>
        <w:numPr>
          <w:ilvl w:val="1"/>
          <w:numId w:val="7"/>
        </w:numPr>
        <w:tabs>
          <w:tab w:val="left" w:pos="1109"/>
          <w:tab w:val="left" w:pos="1110"/>
        </w:tabs>
        <w:rPr>
          <w:sz w:val="24"/>
        </w:rPr>
      </w:pPr>
      <w:r>
        <w:rPr>
          <w:sz w:val="24"/>
        </w:rPr>
        <w:t>sadrži</w:t>
      </w:r>
      <w:r>
        <w:rPr>
          <w:spacing w:val="-1"/>
          <w:sz w:val="24"/>
        </w:rPr>
        <w:t xml:space="preserve"> </w:t>
      </w:r>
      <w:r>
        <w:rPr>
          <w:sz w:val="24"/>
        </w:rPr>
        <w:t>sve</w:t>
      </w:r>
      <w:r>
        <w:rPr>
          <w:spacing w:val="-1"/>
          <w:sz w:val="24"/>
        </w:rPr>
        <w:t xml:space="preserve"> </w:t>
      </w:r>
      <w:r>
        <w:rPr>
          <w:sz w:val="24"/>
        </w:rPr>
        <w:t>obvezne</w:t>
      </w:r>
      <w:r>
        <w:rPr>
          <w:spacing w:val="-2"/>
          <w:sz w:val="24"/>
        </w:rPr>
        <w:t xml:space="preserve"> </w:t>
      </w:r>
      <w:r>
        <w:rPr>
          <w:sz w:val="24"/>
        </w:rPr>
        <w:t>priloge</w:t>
      </w:r>
      <w:r>
        <w:rPr>
          <w:spacing w:val="-2"/>
          <w:sz w:val="24"/>
        </w:rPr>
        <w:t xml:space="preserve"> </w:t>
      </w:r>
      <w:r>
        <w:rPr>
          <w:sz w:val="24"/>
        </w:rPr>
        <w:t>i</w:t>
      </w:r>
      <w:r>
        <w:rPr>
          <w:spacing w:val="-1"/>
          <w:sz w:val="24"/>
        </w:rPr>
        <w:t xml:space="preserve"> </w:t>
      </w:r>
      <w:r>
        <w:rPr>
          <w:sz w:val="24"/>
        </w:rPr>
        <w:t>prateće</w:t>
      </w:r>
      <w:r>
        <w:rPr>
          <w:spacing w:val="-2"/>
          <w:sz w:val="24"/>
        </w:rPr>
        <w:t xml:space="preserve"> </w:t>
      </w:r>
      <w:r>
        <w:rPr>
          <w:sz w:val="24"/>
        </w:rPr>
        <w:t>dokumente;</w:t>
      </w:r>
    </w:p>
    <w:p w14:paraId="7816977B" w14:textId="77777777" w:rsidR="00225E24" w:rsidRDefault="00BA7100">
      <w:pPr>
        <w:pStyle w:val="ListParagraph"/>
        <w:numPr>
          <w:ilvl w:val="1"/>
          <w:numId w:val="7"/>
        </w:numPr>
        <w:tabs>
          <w:tab w:val="left" w:pos="1109"/>
          <w:tab w:val="left" w:pos="1110"/>
        </w:tabs>
        <w:rPr>
          <w:sz w:val="24"/>
        </w:rPr>
      </w:pPr>
      <w:r>
        <w:rPr>
          <w:sz w:val="24"/>
        </w:rPr>
        <w:t>napisan</w:t>
      </w:r>
      <w:r>
        <w:rPr>
          <w:spacing w:val="-1"/>
          <w:sz w:val="24"/>
        </w:rPr>
        <w:t xml:space="preserve"> </w:t>
      </w:r>
      <w:r>
        <w:rPr>
          <w:sz w:val="24"/>
        </w:rPr>
        <w:t>na</w:t>
      </w:r>
      <w:r>
        <w:rPr>
          <w:spacing w:val="-3"/>
          <w:sz w:val="24"/>
        </w:rPr>
        <w:t xml:space="preserve"> </w:t>
      </w:r>
      <w:r>
        <w:rPr>
          <w:sz w:val="24"/>
        </w:rPr>
        <w:t>hrvatskom jeziku</w:t>
      </w:r>
      <w:r>
        <w:rPr>
          <w:spacing w:val="-1"/>
          <w:sz w:val="24"/>
        </w:rPr>
        <w:t xml:space="preserve"> </w:t>
      </w:r>
      <w:r>
        <w:rPr>
          <w:sz w:val="24"/>
        </w:rPr>
        <w:t>i</w:t>
      </w:r>
      <w:r>
        <w:rPr>
          <w:spacing w:val="-1"/>
          <w:sz w:val="24"/>
        </w:rPr>
        <w:t xml:space="preserve"> </w:t>
      </w:r>
      <w:r>
        <w:rPr>
          <w:sz w:val="24"/>
        </w:rPr>
        <w:t>latiničnom pismu;</w:t>
      </w:r>
    </w:p>
    <w:p w14:paraId="15BE3F06" w14:textId="77777777" w:rsidR="00225E24" w:rsidRDefault="00BA7100">
      <w:pPr>
        <w:pStyle w:val="ListParagraph"/>
        <w:numPr>
          <w:ilvl w:val="1"/>
          <w:numId w:val="7"/>
        </w:numPr>
        <w:tabs>
          <w:tab w:val="left" w:pos="1109"/>
          <w:tab w:val="left" w:pos="1110"/>
        </w:tabs>
        <w:rPr>
          <w:sz w:val="24"/>
        </w:rPr>
      </w:pPr>
      <w:r>
        <w:rPr>
          <w:sz w:val="24"/>
        </w:rPr>
        <w:t>sva</w:t>
      </w:r>
      <w:r>
        <w:rPr>
          <w:spacing w:val="-2"/>
          <w:sz w:val="24"/>
        </w:rPr>
        <w:t xml:space="preserve"> </w:t>
      </w:r>
      <w:r>
        <w:rPr>
          <w:sz w:val="24"/>
        </w:rPr>
        <w:t>tražena</w:t>
      </w:r>
      <w:r>
        <w:rPr>
          <w:spacing w:val="-2"/>
          <w:sz w:val="24"/>
        </w:rPr>
        <w:t xml:space="preserve"> </w:t>
      </w:r>
      <w:r>
        <w:rPr>
          <w:sz w:val="24"/>
        </w:rPr>
        <w:t>dokumentacija</w:t>
      </w:r>
      <w:r>
        <w:rPr>
          <w:spacing w:val="-1"/>
          <w:sz w:val="24"/>
        </w:rPr>
        <w:t xml:space="preserve"> </w:t>
      </w:r>
      <w:r>
        <w:rPr>
          <w:sz w:val="24"/>
        </w:rPr>
        <w:t>priložena</w:t>
      </w:r>
      <w:r>
        <w:rPr>
          <w:spacing w:val="-2"/>
          <w:sz w:val="24"/>
        </w:rPr>
        <w:t xml:space="preserve"> </w:t>
      </w:r>
      <w:r>
        <w:rPr>
          <w:sz w:val="24"/>
        </w:rPr>
        <w:t>u traženom</w:t>
      </w:r>
      <w:r>
        <w:rPr>
          <w:spacing w:val="-1"/>
          <w:sz w:val="24"/>
        </w:rPr>
        <w:t xml:space="preserve"> </w:t>
      </w:r>
      <w:r>
        <w:rPr>
          <w:sz w:val="24"/>
        </w:rPr>
        <w:t>obliku</w:t>
      </w:r>
    </w:p>
    <w:p w14:paraId="3E848E0A" w14:textId="77777777" w:rsidR="00225E24" w:rsidRDefault="00225E24">
      <w:pPr>
        <w:pStyle w:val="BodyText"/>
        <w:spacing w:before="11"/>
        <w:rPr>
          <w:sz w:val="23"/>
        </w:rPr>
      </w:pPr>
    </w:p>
    <w:p w14:paraId="7E49ECB2" w14:textId="77777777" w:rsidR="00225E24" w:rsidRDefault="00BA7100">
      <w:pPr>
        <w:ind w:left="116"/>
        <w:jc w:val="both"/>
        <w:rPr>
          <w:i/>
          <w:sz w:val="24"/>
        </w:rPr>
      </w:pPr>
      <w:r>
        <w:rPr>
          <w:i/>
          <w:sz w:val="24"/>
          <w:u w:val="single"/>
        </w:rPr>
        <w:t>Faza</w:t>
      </w:r>
      <w:r>
        <w:rPr>
          <w:i/>
          <w:spacing w:val="-1"/>
          <w:sz w:val="24"/>
          <w:u w:val="single"/>
        </w:rPr>
        <w:t xml:space="preserve"> </w:t>
      </w:r>
      <w:r>
        <w:rPr>
          <w:i/>
          <w:sz w:val="24"/>
          <w:u w:val="single"/>
        </w:rPr>
        <w:t>3.-</w:t>
      </w:r>
      <w:r>
        <w:rPr>
          <w:i/>
          <w:spacing w:val="-2"/>
          <w:sz w:val="24"/>
          <w:u w:val="single"/>
        </w:rPr>
        <w:t xml:space="preserve"> </w:t>
      </w:r>
      <w:r>
        <w:rPr>
          <w:i/>
          <w:sz w:val="24"/>
          <w:u w:val="single"/>
        </w:rPr>
        <w:t>Provjera</w:t>
      </w:r>
      <w:r>
        <w:rPr>
          <w:i/>
          <w:spacing w:val="-1"/>
          <w:sz w:val="24"/>
          <w:u w:val="single"/>
        </w:rPr>
        <w:t xml:space="preserve"> </w:t>
      </w:r>
      <w:r>
        <w:rPr>
          <w:i/>
          <w:sz w:val="24"/>
          <w:u w:val="single"/>
        </w:rPr>
        <w:t>prihvatljivosti</w:t>
      </w:r>
      <w:r>
        <w:rPr>
          <w:i/>
          <w:spacing w:val="-1"/>
          <w:sz w:val="24"/>
          <w:u w:val="single"/>
        </w:rPr>
        <w:t xml:space="preserve"> </w:t>
      </w:r>
      <w:r>
        <w:rPr>
          <w:i/>
          <w:sz w:val="24"/>
          <w:u w:val="single"/>
        </w:rPr>
        <w:t>prijavitelja,</w:t>
      </w:r>
      <w:r>
        <w:rPr>
          <w:i/>
          <w:spacing w:val="-1"/>
          <w:sz w:val="24"/>
          <w:u w:val="single"/>
        </w:rPr>
        <w:t xml:space="preserve"> </w:t>
      </w:r>
      <w:r>
        <w:rPr>
          <w:i/>
          <w:sz w:val="24"/>
          <w:u w:val="single"/>
        </w:rPr>
        <w:t>operacije,</w:t>
      </w:r>
      <w:r>
        <w:rPr>
          <w:i/>
          <w:spacing w:val="-1"/>
          <w:sz w:val="24"/>
          <w:u w:val="single"/>
        </w:rPr>
        <w:t xml:space="preserve"> </w:t>
      </w:r>
      <w:r>
        <w:rPr>
          <w:i/>
          <w:sz w:val="24"/>
          <w:u w:val="single"/>
        </w:rPr>
        <w:t>troškova</w:t>
      </w:r>
      <w:r>
        <w:rPr>
          <w:i/>
          <w:spacing w:val="-1"/>
          <w:sz w:val="24"/>
          <w:u w:val="single"/>
        </w:rPr>
        <w:t xml:space="preserve"> </w:t>
      </w:r>
      <w:r>
        <w:rPr>
          <w:i/>
          <w:sz w:val="24"/>
          <w:u w:val="single"/>
        </w:rPr>
        <w:t>i</w:t>
      </w:r>
      <w:r>
        <w:rPr>
          <w:i/>
          <w:spacing w:val="-1"/>
          <w:sz w:val="24"/>
          <w:u w:val="single"/>
        </w:rPr>
        <w:t xml:space="preserve"> </w:t>
      </w:r>
      <w:r>
        <w:rPr>
          <w:i/>
          <w:sz w:val="24"/>
          <w:u w:val="single"/>
        </w:rPr>
        <w:t>aktivnosti</w:t>
      </w:r>
    </w:p>
    <w:p w14:paraId="750A6B69" w14:textId="77777777" w:rsidR="00225E24" w:rsidRDefault="00225E24">
      <w:pPr>
        <w:pStyle w:val="BodyText"/>
        <w:spacing w:before="2"/>
        <w:rPr>
          <w:i/>
          <w:sz w:val="16"/>
        </w:rPr>
      </w:pPr>
    </w:p>
    <w:p w14:paraId="2BC79A00" w14:textId="77777777" w:rsidR="00225E24" w:rsidRDefault="00BA7100">
      <w:pPr>
        <w:spacing w:before="90"/>
        <w:ind w:left="116"/>
        <w:jc w:val="both"/>
        <w:rPr>
          <w:i/>
          <w:sz w:val="24"/>
        </w:rPr>
      </w:pPr>
      <w:r>
        <w:rPr>
          <w:i/>
          <w:sz w:val="24"/>
        </w:rPr>
        <w:t>Provjera</w:t>
      </w:r>
      <w:r>
        <w:rPr>
          <w:i/>
          <w:spacing w:val="-1"/>
          <w:sz w:val="24"/>
        </w:rPr>
        <w:t xml:space="preserve"> </w:t>
      </w:r>
      <w:r>
        <w:rPr>
          <w:i/>
          <w:sz w:val="24"/>
        </w:rPr>
        <w:t>prihvatljivosti prijavitelja</w:t>
      </w:r>
    </w:p>
    <w:p w14:paraId="236BB969" w14:textId="77777777" w:rsidR="00225E24" w:rsidRDefault="00225E24">
      <w:pPr>
        <w:pStyle w:val="BodyText"/>
        <w:spacing w:before="1"/>
        <w:rPr>
          <w:i/>
        </w:rPr>
      </w:pPr>
    </w:p>
    <w:p w14:paraId="76B4A897" w14:textId="77777777" w:rsidR="00225E24" w:rsidRDefault="00BA7100">
      <w:pPr>
        <w:pStyle w:val="BodyText"/>
        <w:ind w:left="116" w:right="834"/>
        <w:jc w:val="both"/>
      </w:pPr>
      <w:r>
        <w:t>Provjera prihvatljivosti prijavitelja</w:t>
      </w:r>
      <w:r>
        <w:rPr>
          <w:spacing w:val="1"/>
        </w:rPr>
        <w:t xml:space="preserve"> </w:t>
      </w:r>
      <w:r>
        <w:t>provodi se popunjavanjem Kontrolne liste za provjeru</w:t>
      </w:r>
      <w:r>
        <w:rPr>
          <w:spacing w:val="1"/>
        </w:rPr>
        <w:t xml:space="preserve"> </w:t>
      </w:r>
      <w:r>
        <w:t>prihvatljivosti</w:t>
      </w:r>
      <w:r>
        <w:rPr>
          <w:spacing w:val="-1"/>
        </w:rPr>
        <w:t xml:space="preserve"> </w:t>
      </w:r>
      <w:r>
        <w:t>prijavitelja.</w:t>
      </w:r>
    </w:p>
    <w:p w14:paraId="0BB49295" w14:textId="77777777" w:rsidR="00225E24" w:rsidRDefault="00225E24">
      <w:pPr>
        <w:pStyle w:val="BodyText"/>
      </w:pPr>
    </w:p>
    <w:p w14:paraId="29681CFF" w14:textId="77777777" w:rsidR="00225E24" w:rsidRDefault="00BA7100">
      <w:pPr>
        <w:pStyle w:val="BodyText"/>
        <w:ind w:left="116" w:right="844"/>
        <w:jc w:val="both"/>
      </w:pPr>
      <w:r>
        <w:t>Cilj</w:t>
      </w:r>
      <w:r>
        <w:rPr>
          <w:spacing w:val="1"/>
        </w:rPr>
        <w:t xml:space="preserve"> </w:t>
      </w:r>
      <w:r>
        <w:t>provjere</w:t>
      </w:r>
      <w:r>
        <w:rPr>
          <w:spacing w:val="1"/>
        </w:rPr>
        <w:t xml:space="preserve"> </w:t>
      </w:r>
      <w:r>
        <w:t>prihvatljivosti</w:t>
      </w:r>
      <w:r>
        <w:rPr>
          <w:spacing w:val="1"/>
        </w:rPr>
        <w:t xml:space="preserve"> </w:t>
      </w:r>
      <w:r>
        <w:t>Prijavitelja</w:t>
      </w:r>
      <w:r>
        <w:rPr>
          <w:spacing w:val="1"/>
        </w:rPr>
        <w:t xml:space="preserve"> </w:t>
      </w:r>
      <w:r>
        <w:t>jest</w:t>
      </w:r>
      <w:r>
        <w:rPr>
          <w:spacing w:val="1"/>
        </w:rPr>
        <w:t xml:space="preserve"> </w:t>
      </w:r>
      <w:r>
        <w:t>provjeriti</w:t>
      </w:r>
      <w:r>
        <w:rPr>
          <w:spacing w:val="1"/>
        </w:rPr>
        <w:t xml:space="preserve"> </w:t>
      </w:r>
      <w:r>
        <w:t>usklađenost</w:t>
      </w:r>
      <w:r>
        <w:rPr>
          <w:spacing w:val="1"/>
        </w:rPr>
        <w:t xml:space="preserve"> </w:t>
      </w:r>
      <w:r>
        <w:t>projektnih</w:t>
      </w:r>
      <w:r>
        <w:rPr>
          <w:spacing w:val="1"/>
        </w:rPr>
        <w:t xml:space="preserve"> </w:t>
      </w:r>
      <w:r>
        <w:t>prijedloga</w:t>
      </w:r>
      <w:r>
        <w:rPr>
          <w:spacing w:val="1"/>
        </w:rPr>
        <w:t xml:space="preserve"> </w:t>
      </w:r>
      <w:r>
        <w:t>s</w:t>
      </w:r>
      <w:r>
        <w:rPr>
          <w:spacing w:val="-57"/>
        </w:rPr>
        <w:t xml:space="preserve"> </w:t>
      </w:r>
      <w:r>
        <w:t>kriterijima</w:t>
      </w:r>
      <w:r>
        <w:rPr>
          <w:spacing w:val="-2"/>
        </w:rPr>
        <w:t xml:space="preserve"> </w:t>
      </w:r>
      <w:r>
        <w:t>prihvatljivosti</w:t>
      </w:r>
      <w:r>
        <w:rPr>
          <w:spacing w:val="-2"/>
        </w:rPr>
        <w:t xml:space="preserve"> </w:t>
      </w:r>
      <w:r>
        <w:t>za</w:t>
      </w:r>
      <w:r>
        <w:rPr>
          <w:spacing w:val="-1"/>
        </w:rPr>
        <w:t xml:space="preserve"> </w:t>
      </w:r>
      <w:r>
        <w:t>prijavitelje,</w:t>
      </w:r>
      <w:r>
        <w:rPr>
          <w:spacing w:val="-1"/>
        </w:rPr>
        <w:t xml:space="preserve"> </w:t>
      </w:r>
      <w:r>
        <w:t>definiranim u točki</w:t>
      </w:r>
      <w:r>
        <w:rPr>
          <w:spacing w:val="-1"/>
        </w:rPr>
        <w:t xml:space="preserve"> </w:t>
      </w:r>
      <w:r>
        <w:t>2. ovih Uputa.</w:t>
      </w:r>
    </w:p>
    <w:p w14:paraId="1A2D2553" w14:textId="77777777" w:rsidR="00225E24" w:rsidRDefault="00225E24">
      <w:pPr>
        <w:pStyle w:val="BodyText"/>
      </w:pPr>
    </w:p>
    <w:p w14:paraId="50FDADF4" w14:textId="77777777" w:rsidR="00225E24" w:rsidRDefault="00BA7100">
      <w:pPr>
        <w:ind w:left="116"/>
        <w:jc w:val="both"/>
        <w:rPr>
          <w:i/>
          <w:sz w:val="24"/>
        </w:rPr>
      </w:pPr>
      <w:r>
        <w:rPr>
          <w:i/>
          <w:sz w:val="24"/>
        </w:rPr>
        <w:lastRenderedPageBreak/>
        <w:t>Provjera</w:t>
      </w:r>
      <w:r>
        <w:rPr>
          <w:i/>
          <w:spacing w:val="-1"/>
          <w:sz w:val="24"/>
        </w:rPr>
        <w:t xml:space="preserve"> </w:t>
      </w:r>
      <w:r>
        <w:rPr>
          <w:i/>
          <w:sz w:val="24"/>
        </w:rPr>
        <w:t>prihvatljivosti</w:t>
      </w:r>
      <w:r>
        <w:rPr>
          <w:i/>
          <w:spacing w:val="-1"/>
          <w:sz w:val="24"/>
        </w:rPr>
        <w:t xml:space="preserve"> </w:t>
      </w:r>
      <w:r>
        <w:rPr>
          <w:i/>
          <w:sz w:val="24"/>
        </w:rPr>
        <w:t>operacije</w:t>
      </w:r>
      <w:r>
        <w:rPr>
          <w:i/>
          <w:spacing w:val="-2"/>
          <w:sz w:val="24"/>
        </w:rPr>
        <w:t xml:space="preserve"> </w:t>
      </w:r>
      <w:r>
        <w:rPr>
          <w:i/>
          <w:sz w:val="24"/>
        </w:rPr>
        <w:t>i</w:t>
      </w:r>
      <w:r>
        <w:rPr>
          <w:i/>
          <w:spacing w:val="-1"/>
          <w:sz w:val="24"/>
        </w:rPr>
        <w:t xml:space="preserve"> </w:t>
      </w:r>
      <w:r>
        <w:rPr>
          <w:i/>
          <w:sz w:val="24"/>
        </w:rPr>
        <w:t>aktivnosti</w:t>
      </w:r>
    </w:p>
    <w:p w14:paraId="2F074A73" w14:textId="77777777" w:rsidR="00225E24" w:rsidRDefault="00225E24">
      <w:pPr>
        <w:pStyle w:val="BodyText"/>
        <w:rPr>
          <w:i/>
        </w:rPr>
      </w:pPr>
    </w:p>
    <w:p w14:paraId="45BFEB54" w14:textId="77777777" w:rsidR="00225E24" w:rsidRDefault="00BA7100">
      <w:pPr>
        <w:pStyle w:val="BodyText"/>
        <w:ind w:left="116" w:right="836"/>
        <w:jc w:val="both"/>
      </w:pPr>
      <w:r>
        <w:t>Cilj provjere prihvatljivosti operacije i aktivnosti je utvrditi usklađenost projektnog prijedloga</w:t>
      </w:r>
      <w:r>
        <w:rPr>
          <w:spacing w:val="-57"/>
        </w:rPr>
        <w:t xml:space="preserve"> </w:t>
      </w:r>
      <w:r>
        <w:t>s kriterijima prihvatljivosti za operaciju navedenim u točki 2. Poziva, primjenjujući Kontrolnu</w:t>
      </w:r>
      <w:r>
        <w:rPr>
          <w:spacing w:val="-57"/>
        </w:rPr>
        <w:t xml:space="preserve"> </w:t>
      </w:r>
      <w:r>
        <w:t>listu.</w:t>
      </w:r>
      <w:r>
        <w:rPr>
          <w:spacing w:val="1"/>
        </w:rPr>
        <w:t xml:space="preserve"> </w:t>
      </w:r>
      <w:r>
        <w:t>Projektni prijedlog mora udovoljiti</w:t>
      </w:r>
      <w:r>
        <w:rPr>
          <w:spacing w:val="1"/>
        </w:rPr>
        <w:t xml:space="preserve"> </w:t>
      </w:r>
      <w:r>
        <w:t>svim kriterijima prihvatljivosti.</w:t>
      </w:r>
      <w:r>
        <w:rPr>
          <w:spacing w:val="1"/>
        </w:rPr>
        <w:t xml:space="preserve"> </w:t>
      </w:r>
      <w:r>
        <w:t>Ako</w:t>
      </w:r>
      <w:r>
        <w:rPr>
          <w:spacing w:val="1"/>
        </w:rPr>
        <w:t xml:space="preserve"> </w:t>
      </w:r>
      <w:r>
        <w:t>se</w:t>
      </w:r>
      <w:r>
        <w:rPr>
          <w:spacing w:val="1"/>
        </w:rPr>
        <w:t xml:space="preserve"> </w:t>
      </w:r>
      <w:r>
        <w:t>tijekom</w:t>
      </w:r>
      <w:r>
        <w:rPr>
          <w:spacing w:val="1"/>
        </w:rPr>
        <w:t xml:space="preserve"> </w:t>
      </w:r>
      <w:r>
        <w:t>provjere prihvatljivosti operacije i aktivnosti utvrdi da u određenom projektnom prijedlogu</w:t>
      </w:r>
      <w:r>
        <w:rPr>
          <w:spacing w:val="1"/>
        </w:rPr>
        <w:t xml:space="preserve"> </w:t>
      </w:r>
      <w:r>
        <w:t>jedna</w:t>
      </w:r>
      <w:r>
        <w:rPr>
          <w:spacing w:val="-4"/>
        </w:rPr>
        <w:t xml:space="preserve"> </w:t>
      </w:r>
      <w:r>
        <w:t>ili</w:t>
      </w:r>
      <w:r>
        <w:rPr>
          <w:spacing w:val="-2"/>
        </w:rPr>
        <w:t xml:space="preserve"> </w:t>
      </w:r>
      <w:r>
        <w:t>više</w:t>
      </w:r>
      <w:r>
        <w:rPr>
          <w:spacing w:val="-2"/>
        </w:rPr>
        <w:t xml:space="preserve"> </w:t>
      </w:r>
      <w:r>
        <w:t>aktivnosti</w:t>
      </w:r>
      <w:r>
        <w:rPr>
          <w:spacing w:val="-2"/>
        </w:rPr>
        <w:t xml:space="preserve"> </w:t>
      </w:r>
      <w:r>
        <w:t>nisu</w:t>
      </w:r>
      <w:r>
        <w:rPr>
          <w:spacing w:val="-2"/>
        </w:rPr>
        <w:t xml:space="preserve"> </w:t>
      </w:r>
      <w:r>
        <w:t>prihvatljive,</w:t>
      </w:r>
      <w:r>
        <w:rPr>
          <w:spacing w:val="-2"/>
        </w:rPr>
        <w:t xml:space="preserve"> </w:t>
      </w:r>
      <w:r>
        <w:t>to</w:t>
      </w:r>
      <w:r>
        <w:rPr>
          <w:spacing w:val="-4"/>
        </w:rPr>
        <w:t xml:space="preserve"> </w:t>
      </w:r>
      <w:r>
        <w:t>će</w:t>
      </w:r>
      <w:r>
        <w:rPr>
          <w:spacing w:val="-2"/>
        </w:rPr>
        <w:t xml:space="preserve"> </w:t>
      </w:r>
      <w:r>
        <w:t>se</w:t>
      </w:r>
      <w:r>
        <w:rPr>
          <w:spacing w:val="-3"/>
        </w:rPr>
        <w:t xml:space="preserve"> </w:t>
      </w:r>
      <w:r>
        <w:t>evidentirati</w:t>
      </w:r>
      <w:r>
        <w:rPr>
          <w:spacing w:val="-1"/>
        </w:rPr>
        <w:t xml:space="preserve"> </w:t>
      </w:r>
      <w:r>
        <w:t>u</w:t>
      </w:r>
      <w:r>
        <w:rPr>
          <w:spacing w:val="-2"/>
        </w:rPr>
        <w:t xml:space="preserve"> </w:t>
      </w:r>
      <w:r>
        <w:t>Kontrolnoj</w:t>
      </w:r>
      <w:r>
        <w:rPr>
          <w:spacing w:val="-2"/>
        </w:rPr>
        <w:t xml:space="preserve"> </w:t>
      </w:r>
      <w:r>
        <w:t>listi.</w:t>
      </w:r>
      <w:r>
        <w:rPr>
          <w:spacing w:val="-1"/>
        </w:rPr>
        <w:t xml:space="preserve"> </w:t>
      </w:r>
      <w:r>
        <w:t>Slijedom</w:t>
      </w:r>
      <w:r>
        <w:rPr>
          <w:spacing w:val="-5"/>
        </w:rPr>
        <w:t xml:space="preserve"> </w:t>
      </w:r>
      <w:r>
        <w:t>toga,</w:t>
      </w:r>
      <w:r>
        <w:rPr>
          <w:spacing w:val="-57"/>
        </w:rPr>
        <w:t xml:space="preserve"> </w:t>
      </w:r>
      <w:r>
        <w:t>tijelo</w:t>
      </w:r>
      <w:r>
        <w:rPr>
          <w:spacing w:val="24"/>
        </w:rPr>
        <w:t xml:space="preserve"> </w:t>
      </w:r>
      <w:r>
        <w:t>nadležno</w:t>
      </w:r>
      <w:r>
        <w:rPr>
          <w:spacing w:val="21"/>
        </w:rPr>
        <w:t xml:space="preserve"> </w:t>
      </w:r>
      <w:r>
        <w:t>za</w:t>
      </w:r>
      <w:r>
        <w:rPr>
          <w:spacing w:val="23"/>
        </w:rPr>
        <w:t xml:space="preserve"> </w:t>
      </w:r>
      <w:r>
        <w:t>ocjenjivanje</w:t>
      </w:r>
      <w:r>
        <w:rPr>
          <w:spacing w:val="24"/>
        </w:rPr>
        <w:t xml:space="preserve"> </w:t>
      </w:r>
      <w:r>
        <w:t>prihvatljivosti</w:t>
      </w:r>
      <w:r>
        <w:rPr>
          <w:spacing w:val="24"/>
        </w:rPr>
        <w:t xml:space="preserve"> </w:t>
      </w:r>
      <w:r>
        <w:t>prijedloga</w:t>
      </w:r>
      <w:r>
        <w:rPr>
          <w:spacing w:val="23"/>
        </w:rPr>
        <w:t xml:space="preserve"> </w:t>
      </w:r>
      <w:r>
        <w:t>mora</w:t>
      </w:r>
      <w:r>
        <w:rPr>
          <w:spacing w:val="23"/>
        </w:rPr>
        <w:t xml:space="preserve"> </w:t>
      </w:r>
      <w:r>
        <w:t>ocjenjivati</w:t>
      </w:r>
      <w:r>
        <w:rPr>
          <w:spacing w:val="25"/>
        </w:rPr>
        <w:t xml:space="preserve"> </w:t>
      </w:r>
      <w:r>
        <w:t>projektni</w:t>
      </w:r>
      <w:r>
        <w:rPr>
          <w:spacing w:val="24"/>
        </w:rPr>
        <w:t xml:space="preserve"> </w:t>
      </w:r>
      <w:r>
        <w:t>prijedlog</w:t>
      </w:r>
    </w:p>
    <w:p w14:paraId="6EB3CF47" w14:textId="77777777" w:rsidR="00225E24" w:rsidRDefault="00747C17">
      <w:pPr>
        <w:pStyle w:val="BodyText"/>
        <w:spacing w:before="89"/>
        <w:ind w:left="116" w:right="834"/>
        <w:jc w:val="both"/>
      </w:pPr>
      <w:r>
        <w:t>u</w:t>
      </w:r>
      <w:r w:rsidR="00BA7100">
        <w:t>zimajući u obzir aktivnosti koje su prihvatljive odnosno ne uzimajući u obzir aktivnosti za</w:t>
      </w:r>
      <w:r w:rsidR="00BA7100">
        <w:rPr>
          <w:spacing w:val="1"/>
        </w:rPr>
        <w:t xml:space="preserve"> </w:t>
      </w:r>
      <w:r w:rsidR="00BA7100">
        <w:t>koje</w:t>
      </w:r>
      <w:r w:rsidR="00BA7100">
        <w:rPr>
          <w:spacing w:val="-1"/>
        </w:rPr>
        <w:t xml:space="preserve"> </w:t>
      </w:r>
      <w:r w:rsidR="00BA7100">
        <w:t>je</w:t>
      </w:r>
      <w:r w:rsidR="00BA7100">
        <w:rPr>
          <w:spacing w:val="-1"/>
        </w:rPr>
        <w:t xml:space="preserve"> </w:t>
      </w:r>
      <w:r w:rsidR="00BA7100">
        <w:t>utvrđeno da</w:t>
      </w:r>
      <w:r w:rsidR="00BA7100">
        <w:rPr>
          <w:spacing w:val="-1"/>
        </w:rPr>
        <w:t xml:space="preserve"> </w:t>
      </w:r>
      <w:r w:rsidR="00BA7100">
        <w:t>su</w:t>
      </w:r>
      <w:r w:rsidR="00BA7100">
        <w:rPr>
          <w:spacing w:val="-1"/>
        </w:rPr>
        <w:t xml:space="preserve"> </w:t>
      </w:r>
      <w:r w:rsidR="00BA7100">
        <w:t>neprihvatljive.</w:t>
      </w:r>
    </w:p>
    <w:p w14:paraId="0323C7DD" w14:textId="77777777" w:rsidR="00225E24" w:rsidRDefault="00225E24">
      <w:pPr>
        <w:pStyle w:val="BodyText"/>
      </w:pPr>
    </w:p>
    <w:p w14:paraId="0EB72083" w14:textId="77777777" w:rsidR="00225E24" w:rsidRDefault="00BA7100">
      <w:pPr>
        <w:pStyle w:val="BodyText"/>
        <w:ind w:left="116" w:right="835"/>
        <w:jc w:val="both"/>
      </w:pPr>
      <w:r>
        <w:t>Ako</w:t>
      </w:r>
      <w:r>
        <w:rPr>
          <w:spacing w:val="-15"/>
        </w:rPr>
        <w:t xml:space="preserve"> </w:t>
      </w:r>
      <w:r>
        <w:t>se</w:t>
      </w:r>
      <w:r>
        <w:rPr>
          <w:spacing w:val="-14"/>
        </w:rPr>
        <w:t xml:space="preserve"> </w:t>
      </w:r>
      <w:r>
        <w:t>tijekom</w:t>
      </w:r>
      <w:r>
        <w:rPr>
          <w:spacing w:val="-13"/>
        </w:rPr>
        <w:t xml:space="preserve"> </w:t>
      </w:r>
      <w:r>
        <w:t>provjere</w:t>
      </w:r>
      <w:r>
        <w:rPr>
          <w:spacing w:val="-12"/>
        </w:rPr>
        <w:t xml:space="preserve"> </w:t>
      </w:r>
      <w:r>
        <w:t>prihvatljivosti</w:t>
      </w:r>
      <w:r>
        <w:rPr>
          <w:spacing w:val="-13"/>
        </w:rPr>
        <w:t xml:space="preserve"> </w:t>
      </w:r>
      <w:r>
        <w:t>operacije</w:t>
      </w:r>
      <w:r>
        <w:rPr>
          <w:spacing w:val="-14"/>
        </w:rPr>
        <w:t xml:space="preserve"> </w:t>
      </w:r>
      <w:r>
        <w:t>i</w:t>
      </w:r>
      <w:r>
        <w:rPr>
          <w:spacing w:val="-11"/>
        </w:rPr>
        <w:t xml:space="preserve"> </w:t>
      </w:r>
      <w:r>
        <w:t>aktivnosti</w:t>
      </w:r>
      <w:r>
        <w:rPr>
          <w:spacing w:val="-13"/>
        </w:rPr>
        <w:t xml:space="preserve"> </w:t>
      </w:r>
      <w:r>
        <w:t>utvrdi</w:t>
      </w:r>
      <w:r>
        <w:rPr>
          <w:spacing w:val="-14"/>
        </w:rPr>
        <w:t xml:space="preserve"> </w:t>
      </w:r>
      <w:r>
        <w:t>da</w:t>
      </w:r>
      <w:r>
        <w:rPr>
          <w:spacing w:val="-14"/>
        </w:rPr>
        <w:t xml:space="preserve"> </w:t>
      </w:r>
      <w:r>
        <w:t>u</w:t>
      </w:r>
      <w:r>
        <w:rPr>
          <w:spacing w:val="-13"/>
        </w:rPr>
        <w:t xml:space="preserve"> </w:t>
      </w:r>
      <w:r>
        <w:t>određenom</w:t>
      </w:r>
      <w:r>
        <w:rPr>
          <w:spacing w:val="-13"/>
        </w:rPr>
        <w:t xml:space="preserve"> </w:t>
      </w:r>
      <w:r>
        <w:t>projektnom</w:t>
      </w:r>
      <w:r>
        <w:rPr>
          <w:spacing w:val="-57"/>
        </w:rPr>
        <w:t xml:space="preserve"> </w:t>
      </w:r>
      <w:r>
        <w:t>prijedlogu jedna ili više aktivnosti nisu prihvatljive, u kontrolnoj listi navode se aktivnosti za</w:t>
      </w:r>
      <w:r>
        <w:rPr>
          <w:spacing w:val="1"/>
        </w:rPr>
        <w:t xml:space="preserve"> </w:t>
      </w:r>
      <w:r>
        <w:t>koje je utvrđeno da su neprihvatljive. Prilikom provjere prihvatljivosti troškova iz proračuna</w:t>
      </w:r>
      <w:r>
        <w:rPr>
          <w:spacing w:val="1"/>
        </w:rPr>
        <w:t xml:space="preserve"> </w:t>
      </w:r>
      <w:r>
        <w:t>operacije</w:t>
      </w:r>
      <w:r>
        <w:rPr>
          <w:spacing w:val="1"/>
        </w:rPr>
        <w:t xml:space="preserve"> </w:t>
      </w:r>
      <w:r>
        <w:t>brišu</w:t>
      </w:r>
      <w:r>
        <w:rPr>
          <w:spacing w:val="1"/>
        </w:rPr>
        <w:t xml:space="preserve"> </w:t>
      </w:r>
      <w:r>
        <w:t>se</w:t>
      </w:r>
      <w:r>
        <w:rPr>
          <w:spacing w:val="1"/>
        </w:rPr>
        <w:t xml:space="preserve"> </w:t>
      </w:r>
      <w:r>
        <w:t>tada</w:t>
      </w:r>
      <w:r>
        <w:rPr>
          <w:spacing w:val="1"/>
        </w:rPr>
        <w:t xml:space="preserve"> </w:t>
      </w:r>
      <w:r>
        <w:t>troškovi</w:t>
      </w:r>
      <w:r>
        <w:rPr>
          <w:spacing w:val="1"/>
        </w:rPr>
        <w:t xml:space="preserve"> </w:t>
      </w:r>
      <w:r>
        <w:t>koji</w:t>
      </w:r>
      <w:r>
        <w:rPr>
          <w:spacing w:val="1"/>
        </w:rPr>
        <w:t xml:space="preserve"> </w:t>
      </w:r>
      <w:r>
        <w:t>se</w:t>
      </w:r>
      <w:r>
        <w:rPr>
          <w:spacing w:val="1"/>
        </w:rPr>
        <w:t xml:space="preserve"> </w:t>
      </w:r>
      <w:r>
        <w:t>odnose</w:t>
      </w:r>
      <w:r>
        <w:rPr>
          <w:spacing w:val="1"/>
        </w:rPr>
        <w:t xml:space="preserve"> </w:t>
      </w:r>
      <w:r>
        <w:t>na</w:t>
      </w:r>
      <w:r>
        <w:rPr>
          <w:spacing w:val="1"/>
        </w:rPr>
        <w:t xml:space="preserve"> </w:t>
      </w:r>
      <w:r>
        <w:t>aktivnosti</w:t>
      </w:r>
      <w:r>
        <w:rPr>
          <w:spacing w:val="1"/>
        </w:rPr>
        <w:t xml:space="preserve"> </w:t>
      </w:r>
      <w:r>
        <w:t>za</w:t>
      </w:r>
      <w:r>
        <w:rPr>
          <w:spacing w:val="1"/>
        </w:rPr>
        <w:t xml:space="preserve"> </w:t>
      </w:r>
      <w:r>
        <w:t>koje</w:t>
      </w:r>
      <w:r>
        <w:rPr>
          <w:spacing w:val="1"/>
        </w:rPr>
        <w:t xml:space="preserve"> </w:t>
      </w:r>
      <w:r>
        <w:t>je</w:t>
      </w:r>
      <w:r>
        <w:rPr>
          <w:spacing w:val="1"/>
        </w:rPr>
        <w:t xml:space="preserve"> </w:t>
      </w:r>
      <w:r>
        <w:t>utvrđeno</w:t>
      </w:r>
      <w:r>
        <w:rPr>
          <w:spacing w:val="1"/>
        </w:rPr>
        <w:t xml:space="preserve"> </w:t>
      </w:r>
      <w:r>
        <w:t>da</w:t>
      </w:r>
      <w:r>
        <w:rPr>
          <w:spacing w:val="1"/>
        </w:rPr>
        <w:t xml:space="preserve"> </w:t>
      </w:r>
      <w:r>
        <w:t>su</w:t>
      </w:r>
      <w:r>
        <w:rPr>
          <w:spacing w:val="-57"/>
        </w:rPr>
        <w:t xml:space="preserve"> </w:t>
      </w:r>
      <w:r>
        <w:t>neprihvatljive.</w:t>
      </w:r>
    </w:p>
    <w:p w14:paraId="2266F00D" w14:textId="77777777" w:rsidR="00225E24" w:rsidRDefault="00225E24">
      <w:pPr>
        <w:pStyle w:val="BodyText"/>
        <w:spacing w:before="9"/>
        <w:rPr>
          <w:sz w:val="23"/>
        </w:rPr>
      </w:pPr>
    </w:p>
    <w:p w14:paraId="6213DE84" w14:textId="77777777" w:rsidR="00225E24" w:rsidRDefault="00BA7100">
      <w:pPr>
        <w:spacing w:before="1"/>
        <w:ind w:left="116"/>
        <w:jc w:val="both"/>
        <w:rPr>
          <w:i/>
          <w:sz w:val="24"/>
        </w:rPr>
      </w:pPr>
      <w:r>
        <w:rPr>
          <w:i/>
          <w:sz w:val="24"/>
        </w:rPr>
        <w:t>Provjera</w:t>
      </w:r>
      <w:r>
        <w:rPr>
          <w:i/>
          <w:spacing w:val="-3"/>
          <w:sz w:val="24"/>
        </w:rPr>
        <w:t xml:space="preserve"> </w:t>
      </w:r>
      <w:r>
        <w:rPr>
          <w:i/>
          <w:sz w:val="24"/>
        </w:rPr>
        <w:t>prihvatljivosti</w:t>
      </w:r>
      <w:r>
        <w:rPr>
          <w:i/>
          <w:spacing w:val="-3"/>
          <w:sz w:val="24"/>
        </w:rPr>
        <w:t xml:space="preserve"> </w:t>
      </w:r>
      <w:r>
        <w:rPr>
          <w:i/>
          <w:sz w:val="24"/>
        </w:rPr>
        <w:t>troškova</w:t>
      </w:r>
    </w:p>
    <w:p w14:paraId="2F4C45D8" w14:textId="77777777" w:rsidR="00225E24" w:rsidRDefault="00225E24">
      <w:pPr>
        <w:pStyle w:val="BodyText"/>
        <w:spacing w:before="11"/>
        <w:rPr>
          <w:i/>
          <w:sz w:val="23"/>
        </w:rPr>
      </w:pPr>
    </w:p>
    <w:p w14:paraId="1C204BC8" w14:textId="77777777" w:rsidR="00225E24" w:rsidRDefault="00BA7100">
      <w:pPr>
        <w:pStyle w:val="BodyText"/>
        <w:ind w:left="116" w:right="831"/>
        <w:jc w:val="both"/>
      </w:pPr>
      <w:r>
        <w:t>Provjera prihvatljivosti troškova projektnih prijedloga provodi se prema Kontrolnoj listi za</w:t>
      </w:r>
      <w:r>
        <w:rPr>
          <w:spacing w:val="1"/>
        </w:rPr>
        <w:t xml:space="preserve"> </w:t>
      </w:r>
      <w:r>
        <w:t>provjeru</w:t>
      </w:r>
      <w:r>
        <w:rPr>
          <w:spacing w:val="1"/>
        </w:rPr>
        <w:t xml:space="preserve"> </w:t>
      </w:r>
      <w:r>
        <w:t>prihvatljivosti</w:t>
      </w:r>
      <w:r>
        <w:rPr>
          <w:spacing w:val="1"/>
        </w:rPr>
        <w:t xml:space="preserve"> </w:t>
      </w:r>
      <w:r>
        <w:t>troškova.</w:t>
      </w:r>
      <w:r>
        <w:rPr>
          <w:spacing w:val="1"/>
        </w:rPr>
        <w:t xml:space="preserve"> </w:t>
      </w:r>
      <w:r>
        <w:t>Tijekom</w:t>
      </w:r>
      <w:r>
        <w:rPr>
          <w:spacing w:val="1"/>
        </w:rPr>
        <w:t xml:space="preserve"> </w:t>
      </w:r>
      <w:r>
        <w:t>provjere</w:t>
      </w:r>
      <w:r>
        <w:rPr>
          <w:spacing w:val="1"/>
        </w:rPr>
        <w:t xml:space="preserve"> </w:t>
      </w:r>
      <w:r>
        <w:t>prihvatljivosti</w:t>
      </w:r>
      <w:r>
        <w:rPr>
          <w:spacing w:val="1"/>
        </w:rPr>
        <w:t xml:space="preserve"> </w:t>
      </w:r>
      <w:r>
        <w:t>troškova</w:t>
      </w:r>
      <w:r>
        <w:rPr>
          <w:spacing w:val="1"/>
        </w:rPr>
        <w:t xml:space="preserve"> </w:t>
      </w:r>
      <w:r>
        <w:t>osigurava</w:t>
      </w:r>
      <w:r>
        <w:rPr>
          <w:spacing w:val="1"/>
        </w:rPr>
        <w:t xml:space="preserve"> </w:t>
      </w:r>
      <w:r>
        <w:t>se</w:t>
      </w:r>
      <w:r>
        <w:rPr>
          <w:spacing w:val="1"/>
        </w:rPr>
        <w:t xml:space="preserve"> </w:t>
      </w:r>
      <w:r>
        <w:rPr>
          <w:spacing w:val="-1"/>
        </w:rPr>
        <w:t>usklađenost</w:t>
      </w:r>
      <w:r>
        <w:rPr>
          <w:spacing w:val="-14"/>
        </w:rPr>
        <w:t xml:space="preserve"> </w:t>
      </w:r>
      <w:r>
        <w:t>s</w:t>
      </w:r>
      <w:r>
        <w:rPr>
          <w:spacing w:val="-15"/>
        </w:rPr>
        <w:t xml:space="preserve"> </w:t>
      </w:r>
      <w:r>
        <w:t>pravilima</w:t>
      </w:r>
      <w:r>
        <w:rPr>
          <w:spacing w:val="-16"/>
        </w:rPr>
        <w:t xml:space="preserve"> </w:t>
      </w:r>
      <w:r>
        <w:t>prihvatljivosti</w:t>
      </w:r>
      <w:r>
        <w:rPr>
          <w:spacing w:val="-14"/>
        </w:rPr>
        <w:t xml:space="preserve"> </w:t>
      </w:r>
      <w:r>
        <w:t>iz</w:t>
      </w:r>
      <w:r>
        <w:rPr>
          <w:spacing w:val="-14"/>
        </w:rPr>
        <w:t xml:space="preserve"> </w:t>
      </w:r>
      <w:r>
        <w:t>Uredbe</w:t>
      </w:r>
      <w:r>
        <w:rPr>
          <w:spacing w:val="-16"/>
        </w:rPr>
        <w:t xml:space="preserve"> </w:t>
      </w:r>
      <w:r>
        <w:t>Vijeća</w:t>
      </w:r>
      <w:r>
        <w:rPr>
          <w:spacing w:val="-15"/>
        </w:rPr>
        <w:t xml:space="preserve"> </w:t>
      </w:r>
      <w:r>
        <w:t>(EZ)</w:t>
      </w:r>
      <w:r>
        <w:rPr>
          <w:spacing w:val="-16"/>
        </w:rPr>
        <w:t xml:space="preserve"> </w:t>
      </w:r>
      <w:r>
        <w:t>br.</w:t>
      </w:r>
      <w:r>
        <w:rPr>
          <w:spacing w:val="-16"/>
        </w:rPr>
        <w:t xml:space="preserve"> </w:t>
      </w:r>
      <w:r>
        <w:t>2012/2002</w:t>
      </w:r>
      <w:r>
        <w:rPr>
          <w:spacing w:val="-15"/>
        </w:rPr>
        <w:t xml:space="preserve"> </w:t>
      </w:r>
      <w:r>
        <w:t>i</w:t>
      </w:r>
      <w:r>
        <w:rPr>
          <w:spacing w:val="-12"/>
        </w:rPr>
        <w:t xml:space="preserve"> </w:t>
      </w:r>
      <w:r>
        <w:t>njenim</w:t>
      </w:r>
      <w:r>
        <w:rPr>
          <w:spacing w:val="-14"/>
        </w:rPr>
        <w:t xml:space="preserve"> </w:t>
      </w:r>
      <w:r>
        <w:t>izmjenama</w:t>
      </w:r>
      <w:r>
        <w:rPr>
          <w:spacing w:val="-57"/>
        </w:rPr>
        <w:t xml:space="preserve"> </w:t>
      </w:r>
      <w:r>
        <w:t>navedenim</w:t>
      </w:r>
      <w:r>
        <w:rPr>
          <w:spacing w:val="-1"/>
        </w:rPr>
        <w:t xml:space="preserve"> </w:t>
      </w:r>
      <w:r>
        <w:t>u točki 1.1. ovih Uputa</w:t>
      </w:r>
      <w:r>
        <w:rPr>
          <w:spacing w:val="-2"/>
        </w:rPr>
        <w:t xml:space="preserve"> </w:t>
      </w:r>
      <w:r>
        <w:t>te pravilima</w:t>
      </w:r>
      <w:r>
        <w:rPr>
          <w:spacing w:val="-1"/>
        </w:rPr>
        <w:t xml:space="preserve"> </w:t>
      </w:r>
      <w:r>
        <w:t>prihvatljivosti ovog</w:t>
      </w:r>
      <w:r>
        <w:rPr>
          <w:spacing w:val="-2"/>
        </w:rPr>
        <w:t xml:space="preserve"> </w:t>
      </w:r>
      <w:r>
        <w:t>Poziva.</w:t>
      </w:r>
    </w:p>
    <w:p w14:paraId="1E08091B" w14:textId="77777777" w:rsidR="00225E24" w:rsidRDefault="00225E24">
      <w:pPr>
        <w:pStyle w:val="BodyText"/>
        <w:spacing w:before="1"/>
      </w:pPr>
    </w:p>
    <w:p w14:paraId="3552154B" w14:textId="77777777" w:rsidR="00225E24" w:rsidRDefault="00BA7100">
      <w:pPr>
        <w:pStyle w:val="BodyText"/>
        <w:ind w:left="116" w:right="834"/>
        <w:jc w:val="both"/>
      </w:pPr>
      <w:r>
        <w:t>Cilj provjere prihvatljivosti izdataka (troškova) projektnog prijedloga je provjeriti usklađenost</w:t>
      </w:r>
      <w:r>
        <w:rPr>
          <w:spacing w:val="-57"/>
        </w:rPr>
        <w:t xml:space="preserve"> </w:t>
      </w:r>
      <w:r>
        <w:t>projektnih prijedloga s popisa (liste) s kriterijima prihvatljivosti izdataka (točka 2. Poziva)</w:t>
      </w:r>
      <w:r>
        <w:rPr>
          <w:spacing w:val="1"/>
        </w:rPr>
        <w:t xml:space="preserve"> </w:t>
      </w:r>
      <w:r>
        <w:t>primjenjujući</w:t>
      </w:r>
      <w:r>
        <w:rPr>
          <w:spacing w:val="-1"/>
        </w:rPr>
        <w:t xml:space="preserve"> </w:t>
      </w:r>
      <w:r>
        <w:t>Kontrolnu</w:t>
      </w:r>
      <w:r>
        <w:rPr>
          <w:spacing w:val="-1"/>
        </w:rPr>
        <w:t xml:space="preserve"> </w:t>
      </w:r>
      <w:r>
        <w:t>listu.</w:t>
      </w:r>
    </w:p>
    <w:p w14:paraId="2907B8D6" w14:textId="77777777" w:rsidR="00225E24" w:rsidRDefault="00225E24">
      <w:pPr>
        <w:pStyle w:val="BodyText"/>
      </w:pPr>
    </w:p>
    <w:p w14:paraId="284AB45F" w14:textId="77777777" w:rsidR="00225E24" w:rsidRDefault="00BA7100">
      <w:pPr>
        <w:pStyle w:val="BodyText"/>
        <w:ind w:left="116" w:right="838"/>
        <w:jc w:val="both"/>
      </w:pPr>
      <w:r>
        <w:t>Ukoliko se za pojedine troškove utvrdi da nisu razumni, opravdani i u skladu s načelom</w:t>
      </w:r>
      <w:r>
        <w:rPr>
          <w:spacing w:val="1"/>
        </w:rPr>
        <w:t xml:space="preserve"> </w:t>
      </w:r>
      <w:r>
        <w:t>odgovornog</w:t>
      </w:r>
      <w:r>
        <w:rPr>
          <w:spacing w:val="1"/>
        </w:rPr>
        <w:t xml:space="preserve"> </w:t>
      </w:r>
      <w:r>
        <w:t>financijskog</w:t>
      </w:r>
      <w:r>
        <w:rPr>
          <w:spacing w:val="1"/>
        </w:rPr>
        <w:t xml:space="preserve"> </w:t>
      </w:r>
      <w:r>
        <w:t>upravljanja,</w:t>
      </w:r>
      <w:r>
        <w:rPr>
          <w:spacing w:val="1"/>
        </w:rPr>
        <w:t xml:space="preserve"> </w:t>
      </w:r>
      <w:r>
        <w:t>odnosno</w:t>
      </w:r>
      <w:r>
        <w:rPr>
          <w:spacing w:val="1"/>
        </w:rPr>
        <w:t xml:space="preserve"> </w:t>
      </w:r>
      <w:r>
        <w:t>u</w:t>
      </w:r>
      <w:r>
        <w:rPr>
          <w:spacing w:val="1"/>
        </w:rPr>
        <w:t xml:space="preserve"> </w:t>
      </w:r>
      <w:r>
        <w:t>skladu</w:t>
      </w:r>
      <w:r>
        <w:rPr>
          <w:spacing w:val="1"/>
        </w:rPr>
        <w:t xml:space="preserve"> </w:t>
      </w:r>
      <w:r>
        <w:t>s</w:t>
      </w:r>
      <w:r>
        <w:rPr>
          <w:spacing w:val="1"/>
        </w:rPr>
        <w:t xml:space="preserve"> </w:t>
      </w:r>
      <w:r>
        <w:t>načelima</w:t>
      </w:r>
      <w:r>
        <w:rPr>
          <w:spacing w:val="1"/>
        </w:rPr>
        <w:t xml:space="preserve"> </w:t>
      </w:r>
      <w:r>
        <w:t>ekonomičnosti,</w:t>
      </w:r>
      <w:r>
        <w:rPr>
          <w:spacing w:val="1"/>
        </w:rPr>
        <w:t xml:space="preserve"> </w:t>
      </w:r>
      <w:r>
        <w:t>učinkovitosti i djelotvornosti za postizanje rezultata te u skladu s tržišnim cijenama, TOPFD</w:t>
      </w:r>
      <w:r>
        <w:rPr>
          <w:spacing w:val="1"/>
        </w:rPr>
        <w:t xml:space="preserve"> </w:t>
      </w:r>
      <w:r>
        <w:t>ispravlja predloženi proračun projekta i temeljem ispravljenog proračuna projekta određuje</w:t>
      </w:r>
      <w:r>
        <w:rPr>
          <w:spacing w:val="1"/>
        </w:rPr>
        <w:t xml:space="preserve"> </w:t>
      </w:r>
      <w:r>
        <w:t>iznos</w:t>
      </w:r>
      <w:r>
        <w:rPr>
          <w:spacing w:val="-1"/>
        </w:rPr>
        <w:t xml:space="preserve"> </w:t>
      </w:r>
      <w:r>
        <w:t>bespovratnih financijskih</w:t>
      </w:r>
      <w:r>
        <w:rPr>
          <w:spacing w:val="-2"/>
        </w:rPr>
        <w:t xml:space="preserve"> </w:t>
      </w:r>
      <w:r>
        <w:t>sredstava</w:t>
      </w:r>
      <w:r>
        <w:rPr>
          <w:spacing w:val="-2"/>
        </w:rPr>
        <w:t xml:space="preserve"> </w:t>
      </w:r>
      <w:r>
        <w:t>za</w:t>
      </w:r>
      <w:r>
        <w:rPr>
          <w:spacing w:val="-1"/>
        </w:rPr>
        <w:t xml:space="preserve"> </w:t>
      </w:r>
      <w:r>
        <w:t>dodjelu</w:t>
      </w:r>
      <w:r>
        <w:rPr>
          <w:spacing w:val="-1"/>
        </w:rPr>
        <w:t xml:space="preserve"> </w:t>
      </w:r>
      <w:r>
        <w:t>budućem korisniku.</w:t>
      </w:r>
    </w:p>
    <w:p w14:paraId="54F6770E" w14:textId="77777777" w:rsidR="00225E24" w:rsidRDefault="00225E24">
      <w:pPr>
        <w:pStyle w:val="BodyText"/>
      </w:pPr>
    </w:p>
    <w:p w14:paraId="0E422610" w14:textId="77777777" w:rsidR="00225E24" w:rsidRDefault="00BA7100">
      <w:pPr>
        <w:pStyle w:val="BodyText"/>
        <w:ind w:left="116" w:right="835"/>
        <w:jc w:val="both"/>
      </w:pPr>
      <w:r>
        <w:t>U projektnim prijedlozima u kojima se utvrde neprihvatljivi izdaci, ispravlja se predloženi</w:t>
      </w:r>
      <w:r>
        <w:rPr>
          <w:spacing w:val="1"/>
        </w:rPr>
        <w:t xml:space="preserve"> </w:t>
      </w:r>
      <w:r>
        <w:t>proračun operacije, uklanjajući neprihvatljive izdatke (troškove) pri čemu se prethodno može</w:t>
      </w:r>
      <w:r>
        <w:rPr>
          <w:spacing w:val="1"/>
        </w:rPr>
        <w:t xml:space="preserve"> </w:t>
      </w:r>
      <w:r>
        <w:t>od Prijavitelja zatražiti dostavljanje dodatnih podataka kako bi se opravdala prihvatljivost</w:t>
      </w:r>
      <w:r>
        <w:rPr>
          <w:spacing w:val="1"/>
        </w:rPr>
        <w:t xml:space="preserve"> </w:t>
      </w:r>
      <w:r>
        <w:t>izdataka (troškova), ostavljajući mu primjereni rok. Ako Prijavitelj ne dostavi zadovoljavajuće</w:t>
      </w:r>
      <w:r>
        <w:rPr>
          <w:spacing w:val="-58"/>
        </w:rPr>
        <w:t xml:space="preserve"> </w:t>
      </w:r>
      <w:r>
        <w:t>podatke,</w:t>
      </w:r>
      <w:r>
        <w:rPr>
          <w:spacing w:val="-2"/>
        </w:rPr>
        <w:t xml:space="preserve"> </w:t>
      </w:r>
      <w:r>
        <w:t>ili</w:t>
      </w:r>
      <w:r>
        <w:rPr>
          <w:spacing w:val="-2"/>
        </w:rPr>
        <w:t xml:space="preserve"> </w:t>
      </w:r>
      <w:r>
        <w:t>ih</w:t>
      </w:r>
      <w:r>
        <w:rPr>
          <w:spacing w:val="-1"/>
        </w:rPr>
        <w:t xml:space="preserve"> </w:t>
      </w:r>
      <w:r>
        <w:t>ne</w:t>
      </w:r>
      <w:r>
        <w:rPr>
          <w:spacing w:val="-2"/>
        </w:rPr>
        <w:t xml:space="preserve"> </w:t>
      </w:r>
      <w:r>
        <w:t>dostavi</w:t>
      </w:r>
      <w:r>
        <w:rPr>
          <w:spacing w:val="-4"/>
        </w:rPr>
        <w:t xml:space="preserve"> </w:t>
      </w:r>
      <w:r>
        <w:t>u</w:t>
      </w:r>
      <w:r>
        <w:rPr>
          <w:spacing w:val="-2"/>
        </w:rPr>
        <w:t xml:space="preserve"> </w:t>
      </w:r>
      <w:r>
        <w:t>za</w:t>
      </w:r>
      <w:r>
        <w:rPr>
          <w:spacing w:val="-2"/>
        </w:rPr>
        <w:t xml:space="preserve"> </w:t>
      </w:r>
      <w:r>
        <w:t>to</w:t>
      </w:r>
      <w:r>
        <w:rPr>
          <w:spacing w:val="-2"/>
        </w:rPr>
        <w:t xml:space="preserve"> </w:t>
      </w:r>
      <w:r>
        <w:t>ostavljenom</w:t>
      </w:r>
      <w:r>
        <w:rPr>
          <w:spacing w:val="-2"/>
        </w:rPr>
        <w:t xml:space="preserve"> </w:t>
      </w:r>
      <w:r>
        <w:t>roku,</w:t>
      </w:r>
      <w:r>
        <w:rPr>
          <w:spacing w:val="-5"/>
        </w:rPr>
        <w:t xml:space="preserve"> </w:t>
      </w:r>
      <w:r>
        <w:t>isti</w:t>
      </w:r>
      <w:r>
        <w:rPr>
          <w:spacing w:val="-3"/>
        </w:rPr>
        <w:t xml:space="preserve"> </w:t>
      </w:r>
      <w:r>
        <w:t>se</w:t>
      </w:r>
      <w:r>
        <w:rPr>
          <w:spacing w:val="-3"/>
        </w:rPr>
        <w:t xml:space="preserve"> </w:t>
      </w:r>
      <w:r>
        <w:t>smatraju</w:t>
      </w:r>
      <w:r>
        <w:rPr>
          <w:spacing w:val="-2"/>
        </w:rPr>
        <w:t xml:space="preserve"> </w:t>
      </w:r>
      <w:r>
        <w:t>neprihvatljivima</w:t>
      </w:r>
      <w:r>
        <w:rPr>
          <w:spacing w:val="-1"/>
        </w:rPr>
        <w:t xml:space="preserve"> </w:t>
      </w:r>
      <w:r>
        <w:t>i</w:t>
      </w:r>
      <w:r>
        <w:rPr>
          <w:spacing w:val="-5"/>
        </w:rPr>
        <w:t xml:space="preserve"> </w:t>
      </w:r>
      <w:r>
        <w:t>uklanjaju</w:t>
      </w:r>
      <w:r>
        <w:rPr>
          <w:spacing w:val="-57"/>
        </w:rPr>
        <w:t xml:space="preserve"> </w:t>
      </w:r>
      <w:r>
        <w:t>iz proračuna.</w:t>
      </w:r>
    </w:p>
    <w:p w14:paraId="1ABADC5A" w14:textId="77777777" w:rsidR="00225E24" w:rsidRDefault="00225E24">
      <w:pPr>
        <w:pStyle w:val="BodyText"/>
      </w:pPr>
    </w:p>
    <w:p w14:paraId="0DA42671" w14:textId="77777777" w:rsidR="00225E24" w:rsidRDefault="00BA7100">
      <w:pPr>
        <w:pStyle w:val="BodyText"/>
        <w:spacing w:before="1"/>
        <w:ind w:left="116" w:right="834"/>
        <w:jc w:val="both"/>
      </w:pPr>
      <w:r>
        <w:t>Ispravci proračuna poduzimaju se u opsegu u kojemu se ne utječe na rezultate prethodnih faza</w:t>
      </w:r>
      <w:r>
        <w:rPr>
          <w:spacing w:val="-57"/>
        </w:rPr>
        <w:t xml:space="preserve"> </w:t>
      </w:r>
      <w:r>
        <w:t>dodjele. Ne mijenja se proračun prijavljenih aktivnosti za koje je u provjeri operacije utvrđeno</w:t>
      </w:r>
      <w:r>
        <w:rPr>
          <w:spacing w:val="-57"/>
        </w:rPr>
        <w:t xml:space="preserve"> </w:t>
      </w:r>
      <w:r>
        <w:t>da</w:t>
      </w:r>
      <w:r>
        <w:rPr>
          <w:spacing w:val="-2"/>
        </w:rPr>
        <w:t xml:space="preserve"> </w:t>
      </w:r>
      <w:r>
        <w:t>je prihvatljiv,</w:t>
      </w:r>
      <w:r>
        <w:rPr>
          <w:spacing w:val="-1"/>
        </w:rPr>
        <w:t xml:space="preserve"> </w:t>
      </w:r>
      <w:r>
        <w:t>kao ni</w:t>
      </w:r>
      <w:r>
        <w:rPr>
          <w:spacing w:val="-1"/>
        </w:rPr>
        <w:t xml:space="preserve"> </w:t>
      </w:r>
      <w:r>
        <w:t>opseg</w:t>
      </w:r>
      <w:r>
        <w:rPr>
          <w:spacing w:val="-3"/>
        </w:rPr>
        <w:t xml:space="preserve"> </w:t>
      </w:r>
      <w:r>
        <w:t>intervencije</w:t>
      </w:r>
      <w:r>
        <w:rPr>
          <w:spacing w:val="-2"/>
        </w:rPr>
        <w:t xml:space="preserve"> </w:t>
      </w:r>
      <w:r>
        <w:t>ni</w:t>
      </w:r>
      <w:r>
        <w:rPr>
          <w:spacing w:val="2"/>
        </w:rPr>
        <w:t xml:space="preserve"> </w:t>
      </w:r>
      <w:r>
        <w:t>ciljevi</w:t>
      </w:r>
      <w:r>
        <w:rPr>
          <w:spacing w:val="-1"/>
        </w:rPr>
        <w:t xml:space="preserve"> </w:t>
      </w:r>
      <w:r>
        <w:t>predloženog</w:t>
      </w:r>
      <w:r>
        <w:rPr>
          <w:spacing w:val="-3"/>
        </w:rPr>
        <w:t xml:space="preserve"> </w:t>
      </w:r>
      <w:r>
        <w:t>projektnog</w:t>
      </w:r>
      <w:r>
        <w:rPr>
          <w:spacing w:val="-3"/>
        </w:rPr>
        <w:t xml:space="preserve"> </w:t>
      </w:r>
      <w:r>
        <w:t>prijedloga.</w:t>
      </w:r>
    </w:p>
    <w:p w14:paraId="6D6363F0" w14:textId="77777777" w:rsidR="00225E24" w:rsidRDefault="00BA7100">
      <w:pPr>
        <w:pStyle w:val="BodyText"/>
        <w:ind w:left="116" w:right="839"/>
        <w:jc w:val="both"/>
      </w:pPr>
      <w:r>
        <w:t>Eventualni</w:t>
      </w:r>
      <w:r>
        <w:rPr>
          <w:spacing w:val="-5"/>
        </w:rPr>
        <w:t xml:space="preserve"> </w:t>
      </w:r>
      <w:r>
        <w:t>ispravci</w:t>
      </w:r>
      <w:r>
        <w:rPr>
          <w:spacing w:val="-4"/>
        </w:rPr>
        <w:t xml:space="preserve"> </w:t>
      </w:r>
      <w:r>
        <w:t>proračuna</w:t>
      </w:r>
      <w:r>
        <w:rPr>
          <w:spacing w:val="-6"/>
        </w:rPr>
        <w:t xml:space="preserve"> </w:t>
      </w:r>
      <w:r>
        <w:t>projektnog</w:t>
      </w:r>
      <w:r>
        <w:rPr>
          <w:spacing w:val="-7"/>
        </w:rPr>
        <w:t xml:space="preserve"> </w:t>
      </w:r>
      <w:r>
        <w:t>prijedloga</w:t>
      </w:r>
      <w:r>
        <w:rPr>
          <w:spacing w:val="-6"/>
        </w:rPr>
        <w:t xml:space="preserve"> </w:t>
      </w:r>
      <w:r>
        <w:t>u</w:t>
      </w:r>
      <w:r>
        <w:rPr>
          <w:spacing w:val="-6"/>
        </w:rPr>
        <w:t xml:space="preserve"> </w:t>
      </w:r>
      <w:r>
        <w:t>suradnji</w:t>
      </w:r>
      <w:r>
        <w:rPr>
          <w:spacing w:val="-4"/>
        </w:rPr>
        <w:t xml:space="preserve"> </w:t>
      </w:r>
      <w:r>
        <w:t>s</w:t>
      </w:r>
      <w:r>
        <w:rPr>
          <w:spacing w:val="-5"/>
        </w:rPr>
        <w:t xml:space="preserve"> </w:t>
      </w:r>
      <w:r>
        <w:t>prijaviteljem</w:t>
      </w:r>
      <w:r>
        <w:rPr>
          <w:spacing w:val="-4"/>
        </w:rPr>
        <w:t xml:space="preserve"> </w:t>
      </w:r>
      <w:r>
        <w:t>ne</w:t>
      </w:r>
      <w:r>
        <w:rPr>
          <w:spacing w:val="-6"/>
        </w:rPr>
        <w:t xml:space="preserve"> </w:t>
      </w:r>
      <w:r>
        <w:t>smiju</w:t>
      </w:r>
      <w:r>
        <w:rPr>
          <w:spacing w:val="-8"/>
        </w:rPr>
        <w:t xml:space="preserve"> </w:t>
      </w:r>
      <w:r>
        <w:t>utjecati</w:t>
      </w:r>
      <w:r>
        <w:rPr>
          <w:spacing w:val="-57"/>
        </w:rPr>
        <w:t xml:space="preserve"> </w:t>
      </w:r>
      <w:r>
        <w:t>na</w:t>
      </w:r>
      <w:r>
        <w:rPr>
          <w:spacing w:val="-2"/>
        </w:rPr>
        <w:t xml:space="preserve"> </w:t>
      </w:r>
      <w:r>
        <w:t>aktivnosti koje</w:t>
      </w:r>
      <w:r>
        <w:rPr>
          <w:spacing w:val="-1"/>
        </w:rPr>
        <w:t xml:space="preserve"> </w:t>
      </w:r>
      <w:r>
        <w:t>su</w:t>
      </w:r>
      <w:r>
        <w:rPr>
          <w:spacing w:val="-1"/>
        </w:rPr>
        <w:t xml:space="preserve"> </w:t>
      </w:r>
      <w:r>
        <w:t>prethodno utvrđene</w:t>
      </w:r>
      <w:r>
        <w:rPr>
          <w:spacing w:val="-1"/>
        </w:rPr>
        <w:t xml:space="preserve"> </w:t>
      </w:r>
      <w:r>
        <w:t>prihvatljivima.</w:t>
      </w:r>
    </w:p>
    <w:p w14:paraId="18FDD272" w14:textId="77777777" w:rsidR="00225E24" w:rsidRDefault="00225E24">
      <w:pPr>
        <w:pStyle w:val="BodyText"/>
      </w:pPr>
    </w:p>
    <w:p w14:paraId="5C7F1463" w14:textId="77777777" w:rsidR="00225E24" w:rsidRDefault="00BA7100">
      <w:pPr>
        <w:ind w:left="116"/>
        <w:jc w:val="both"/>
        <w:rPr>
          <w:i/>
          <w:sz w:val="24"/>
        </w:rPr>
      </w:pPr>
      <w:r>
        <w:rPr>
          <w:i/>
          <w:sz w:val="24"/>
        </w:rPr>
        <w:t>Povlačenje</w:t>
      </w:r>
      <w:r>
        <w:rPr>
          <w:i/>
          <w:spacing w:val="-2"/>
          <w:sz w:val="24"/>
        </w:rPr>
        <w:t xml:space="preserve"> </w:t>
      </w:r>
      <w:r>
        <w:rPr>
          <w:i/>
          <w:sz w:val="24"/>
        </w:rPr>
        <w:t>projektnog</w:t>
      </w:r>
      <w:r>
        <w:rPr>
          <w:i/>
          <w:spacing w:val="-1"/>
          <w:sz w:val="24"/>
        </w:rPr>
        <w:t xml:space="preserve"> </w:t>
      </w:r>
      <w:r>
        <w:rPr>
          <w:i/>
          <w:sz w:val="24"/>
        </w:rPr>
        <w:t>prijedloga</w:t>
      </w:r>
    </w:p>
    <w:p w14:paraId="123E03EB" w14:textId="77777777" w:rsidR="00225E24" w:rsidRDefault="00225E24">
      <w:pPr>
        <w:pStyle w:val="BodyText"/>
        <w:rPr>
          <w:i/>
        </w:rPr>
      </w:pPr>
    </w:p>
    <w:p w14:paraId="7028FBB3" w14:textId="77777777" w:rsidR="00225E24" w:rsidRDefault="00BA7100">
      <w:pPr>
        <w:pStyle w:val="BodyText"/>
        <w:ind w:left="116" w:right="836"/>
        <w:jc w:val="both"/>
      </w:pPr>
      <w:r>
        <w:t>Do trenutka potpisivanja ugovora o dodjeli bespovratnih financijskih sredstava, prijavitelj</w:t>
      </w:r>
      <w:r>
        <w:rPr>
          <w:spacing w:val="1"/>
        </w:rPr>
        <w:t xml:space="preserve"> </w:t>
      </w:r>
      <w:r>
        <w:t>pisanom obaviješću upućenoj nadležnom TOPFD-u može povući svoj projektni prijedlog iz</w:t>
      </w:r>
      <w:r>
        <w:rPr>
          <w:spacing w:val="1"/>
        </w:rPr>
        <w:t xml:space="preserve"> </w:t>
      </w:r>
      <w:r>
        <w:t>postupka</w:t>
      </w:r>
      <w:r>
        <w:rPr>
          <w:spacing w:val="-1"/>
        </w:rPr>
        <w:t xml:space="preserve"> </w:t>
      </w:r>
      <w:r>
        <w:t>dodjele.</w:t>
      </w:r>
    </w:p>
    <w:p w14:paraId="6F4CFE1B" w14:textId="77777777" w:rsidR="00225E24" w:rsidRDefault="00225E24">
      <w:pPr>
        <w:pStyle w:val="BodyText"/>
      </w:pPr>
    </w:p>
    <w:p w14:paraId="77BD4A37" w14:textId="77777777" w:rsidR="00225E24" w:rsidRDefault="00BA7100">
      <w:pPr>
        <w:spacing w:before="1"/>
        <w:ind w:left="116"/>
        <w:jc w:val="both"/>
        <w:rPr>
          <w:i/>
          <w:sz w:val="24"/>
        </w:rPr>
      </w:pPr>
      <w:r>
        <w:rPr>
          <w:i/>
          <w:sz w:val="24"/>
        </w:rPr>
        <w:t>Obavještavanje</w:t>
      </w:r>
      <w:r>
        <w:rPr>
          <w:i/>
          <w:spacing w:val="-4"/>
          <w:sz w:val="24"/>
        </w:rPr>
        <w:t xml:space="preserve"> </w:t>
      </w:r>
      <w:r>
        <w:rPr>
          <w:i/>
          <w:sz w:val="24"/>
        </w:rPr>
        <w:t>Prijavitelja</w:t>
      </w:r>
    </w:p>
    <w:p w14:paraId="33D51C4A" w14:textId="77777777" w:rsidR="00225E24" w:rsidRDefault="00225E24">
      <w:pPr>
        <w:pStyle w:val="BodyText"/>
        <w:spacing w:before="11"/>
        <w:rPr>
          <w:i/>
          <w:sz w:val="23"/>
        </w:rPr>
      </w:pPr>
    </w:p>
    <w:p w14:paraId="11AB038D" w14:textId="77777777" w:rsidR="00225E24" w:rsidRDefault="00BA7100">
      <w:pPr>
        <w:pStyle w:val="BodyText"/>
        <w:ind w:left="116" w:right="835"/>
        <w:jc w:val="both"/>
      </w:pPr>
      <w:r>
        <w:t>Prijavitelju se nakon provedene faze 3 postupka dodjele dostavlja obavijest o odabiru za</w:t>
      </w:r>
      <w:r>
        <w:rPr>
          <w:spacing w:val="1"/>
        </w:rPr>
        <w:t xml:space="preserve"> </w:t>
      </w:r>
      <w:r>
        <w:t>financiranje</w:t>
      </w:r>
      <w:r>
        <w:rPr>
          <w:spacing w:val="-2"/>
        </w:rPr>
        <w:t xml:space="preserve"> </w:t>
      </w:r>
      <w:r>
        <w:t>i</w:t>
      </w:r>
      <w:r>
        <w:rPr>
          <w:spacing w:val="-1"/>
        </w:rPr>
        <w:t xml:space="preserve"> </w:t>
      </w:r>
      <w:r>
        <w:t>poziv</w:t>
      </w:r>
      <w:r>
        <w:rPr>
          <w:spacing w:val="-4"/>
        </w:rPr>
        <w:t xml:space="preserve"> </w:t>
      </w:r>
      <w:r>
        <w:t>za</w:t>
      </w:r>
      <w:r>
        <w:rPr>
          <w:spacing w:val="-2"/>
        </w:rPr>
        <w:t xml:space="preserve"> </w:t>
      </w:r>
      <w:r>
        <w:t>sklapanje</w:t>
      </w:r>
      <w:r>
        <w:rPr>
          <w:spacing w:val="-1"/>
        </w:rPr>
        <w:t xml:space="preserve"> </w:t>
      </w:r>
      <w:r>
        <w:t>ugovora</w:t>
      </w:r>
      <w:r>
        <w:rPr>
          <w:spacing w:val="-3"/>
        </w:rPr>
        <w:t xml:space="preserve"> </w:t>
      </w:r>
      <w:r>
        <w:t>s</w:t>
      </w:r>
      <w:r>
        <w:rPr>
          <w:spacing w:val="-2"/>
        </w:rPr>
        <w:t xml:space="preserve"> </w:t>
      </w:r>
      <w:r>
        <w:t>prijedlogom</w:t>
      </w:r>
      <w:r>
        <w:rPr>
          <w:spacing w:val="-1"/>
        </w:rPr>
        <w:t xml:space="preserve"> </w:t>
      </w:r>
      <w:r>
        <w:t>ugovora,</w:t>
      </w:r>
      <w:r>
        <w:rPr>
          <w:spacing w:val="-1"/>
        </w:rPr>
        <w:t xml:space="preserve"> </w:t>
      </w:r>
      <w:r>
        <w:t>i</w:t>
      </w:r>
      <w:r>
        <w:rPr>
          <w:spacing w:val="-1"/>
        </w:rPr>
        <w:t xml:space="preserve"> </w:t>
      </w:r>
      <w:r>
        <w:t>to</w:t>
      </w:r>
      <w:r>
        <w:rPr>
          <w:spacing w:val="-1"/>
        </w:rPr>
        <w:t xml:space="preserve"> </w:t>
      </w:r>
      <w:r>
        <w:t>u</w:t>
      </w:r>
      <w:r>
        <w:rPr>
          <w:spacing w:val="-1"/>
        </w:rPr>
        <w:t xml:space="preserve"> </w:t>
      </w:r>
      <w:r>
        <w:t>roku 10</w:t>
      </w:r>
      <w:r>
        <w:rPr>
          <w:spacing w:val="-1"/>
        </w:rPr>
        <w:t xml:space="preserve"> </w:t>
      </w:r>
      <w:r>
        <w:t>radnih</w:t>
      </w:r>
      <w:r>
        <w:rPr>
          <w:spacing w:val="-1"/>
        </w:rPr>
        <w:t xml:space="preserve"> </w:t>
      </w:r>
      <w:r>
        <w:t>dana</w:t>
      </w:r>
      <w:r>
        <w:rPr>
          <w:spacing w:val="-3"/>
        </w:rPr>
        <w:t xml:space="preserve"> </w:t>
      </w:r>
      <w:r>
        <w:t>od</w:t>
      </w:r>
      <w:r>
        <w:rPr>
          <w:spacing w:val="-58"/>
        </w:rPr>
        <w:t xml:space="preserve"> </w:t>
      </w:r>
      <w:r>
        <w:t>dana</w:t>
      </w:r>
      <w:r>
        <w:rPr>
          <w:spacing w:val="-7"/>
        </w:rPr>
        <w:t xml:space="preserve"> </w:t>
      </w:r>
      <w:r>
        <w:t>dovršetka</w:t>
      </w:r>
      <w:r>
        <w:rPr>
          <w:spacing w:val="-6"/>
        </w:rPr>
        <w:t xml:space="preserve"> </w:t>
      </w:r>
      <w:r>
        <w:t>postupka</w:t>
      </w:r>
      <w:r>
        <w:rPr>
          <w:spacing w:val="-5"/>
        </w:rPr>
        <w:t xml:space="preserve"> </w:t>
      </w:r>
      <w:r>
        <w:t>dodjele</w:t>
      </w:r>
      <w:r>
        <w:rPr>
          <w:spacing w:val="-6"/>
        </w:rPr>
        <w:t xml:space="preserve"> </w:t>
      </w:r>
      <w:r>
        <w:t>u</w:t>
      </w:r>
      <w:r>
        <w:rPr>
          <w:spacing w:val="-5"/>
        </w:rPr>
        <w:t xml:space="preserve"> </w:t>
      </w:r>
      <w:r>
        <w:t>odnosu</w:t>
      </w:r>
      <w:r>
        <w:rPr>
          <w:spacing w:val="-6"/>
        </w:rPr>
        <w:t xml:space="preserve"> </w:t>
      </w:r>
      <w:r>
        <w:t>na</w:t>
      </w:r>
      <w:r>
        <w:rPr>
          <w:spacing w:val="-4"/>
        </w:rPr>
        <w:t xml:space="preserve"> </w:t>
      </w:r>
      <w:r>
        <w:t>konkretni</w:t>
      </w:r>
      <w:r>
        <w:rPr>
          <w:spacing w:val="-5"/>
        </w:rPr>
        <w:t xml:space="preserve"> </w:t>
      </w:r>
      <w:r>
        <w:t>projektni</w:t>
      </w:r>
      <w:r>
        <w:rPr>
          <w:spacing w:val="-6"/>
        </w:rPr>
        <w:t xml:space="preserve"> </w:t>
      </w:r>
      <w:r>
        <w:t>prijedlog.</w:t>
      </w:r>
      <w:r>
        <w:rPr>
          <w:spacing w:val="-3"/>
        </w:rPr>
        <w:t xml:space="preserve"> </w:t>
      </w:r>
      <w:r>
        <w:t>Sklapanju</w:t>
      </w:r>
      <w:r>
        <w:rPr>
          <w:spacing w:val="-5"/>
        </w:rPr>
        <w:t xml:space="preserve"> </w:t>
      </w:r>
      <w:r>
        <w:t>ugovora</w:t>
      </w:r>
      <w:r>
        <w:rPr>
          <w:spacing w:val="-58"/>
        </w:rPr>
        <w:t xml:space="preserve"> </w:t>
      </w:r>
      <w:r>
        <w:t>prethodi</w:t>
      </w:r>
      <w:r>
        <w:rPr>
          <w:spacing w:val="-1"/>
        </w:rPr>
        <w:t xml:space="preserve"> </w:t>
      </w:r>
      <w:r>
        <w:t>dostava</w:t>
      </w:r>
      <w:r>
        <w:rPr>
          <w:spacing w:val="-2"/>
        </w:rPr>
        <w:t xml:space="preserve"> </w:t>
      </w:r>
      <w:r>
        <w:rPr>
          <w:b/>
        </w:rPr>
        <w:t>Izjave prijavitelja o</w:t>
      </w:r>
      <w:r>
        <w:rPr>
          <w:b/>
          <w:spacing w:val="-1"/>
        </w:rPr>
        <w:t xml:space="preserve"> </w:t>
      </w:r>
      <w:r>
        <w:rPr>
          <w:b/>
        </w:rPr>
        <w:t>nepromijenjenim</w:t>
      </w:r>
      <w:r>
        <w:rPr>
          <w:b/>
          <w:spacing w:val="-4"/>
        </w:rPr>
        <w:t xml:space="preserve"> </w:t>
      </w:r>
      <w:r>
        <w:rPr>
          <w:b/>
        </w:rPr>
        <w:t>okolnostima</w:t>
      </w:r>
      <w:r>
        <w:rPr>
          <w:b/>
          <w:spacing w:val="4"/>
        </w:rPr>
        <w:t xml:space="preserve"> </w:t>
      </w:r>
      <w:r>
        <w:rPr>
          <w:b/>
        </w:rPr>
        <w:t>(Obrazac</w:t>
      </w:r>
      <w:r>
        <w:rPr>
          <w:b/>
          <w:spacing w:val="-1"/>
        </w:rPr>
        <w:t xml:space="preserve"> </w:t>
      </w:r>
      <w:r>
        <w:rPr>
          <w:b/>
        </w:rPr>
        <w:t>6)</w:t>
      </w:r>
      <w:r>
        <w:t>.</w:t>
      </w:r>
    </w:p>
    <w:p w14:paraId="68B3E255" w14:textId="77777777" w:rsidR="00225E24" w:rsidRDefault="00225E24">
      <w:pPr>
        <w:pStyle w:val="BodyText"/>
        <w:spacing w:before="11"/>
        <w:rPr>
          <w:sz w:val="23"/>
        </w:rPr>
      </w:pPr>
    </w:p>
    <w:p w14:paraId="57FEB3DD" w14:textId="77777777" w:rsidR="00225E24" w:rsidRDefault="00BA7100">
      <w:pPr>
        <w:spacing w:before="90"/>
        <w:ind w:left="116"/>
        <w:rPr>
          <w:i/>
          <w:sz w:val="24"/>
        </w:rPr>
      </w:pPr>
      <w:r>
        <w:rPr>
          <w:i/>
          <w:sz w:val="24"/>
        </w:rPr>
        <w:t>Pojašnjenja</w:t>
      </w:r>
      <w:r>
        <w:rPr>
          <w:i/>
          <w:spacing w:val="-2"/>
          <w:sz w:val="24"/>
        </w:rPr>
        <w:t xml:space="preserve"> </w:t>
      </w:r>
      <w:r>
        <w:rPr>
          <w:i/>
          <w:sz w:val="24"/>
        </w:rPr>
        <w:t>tijekom</w:t>
      </w:r>
      <w:r>
        <w:rPr>
          <w:i/>
          <w:spacing w:val="-1"/>
          <w:sz w:val="24"/>
        </w:rPr>
        <w:t xml:space="preserve"> </w:t>
      </w:r>
      <w:r>
        <w:rPr>
          <w:i/>
          <w:sz w:val="24"/>
        </w:rPr>
        <w:t>postupka</w:t>
      </w:r>
      <w:r>
        <w:rPr>
          <w:i/>
          <w:spacing w:val="-1"/>
          <w:sz w:val="24"/>
        </w:rPr>
        <w:t xml:space="preserve"> </w:t>
      </w:r>
      <w:r>
        <w:rPr>
          <w:i/>
          <w:sz w:val="24"/>
        </w:rPr>
        <w:t>dodjele</w:t>
      </w:r>
    </w:p>
    <w:p w14:paraId="61470F15" w14:textId="77777777" w:rsidR="00225E24" w:rsidRDefault="00225E24">
      <w:pPr>
        <w:pStyle w:val="BodyText"/>
        <w:rPr>
          <w:i/>
        </w:rPr>
      </w:pPr>
    </w:p>
    <w:p w14:paraId="7E1A84BF" w14:textId="77777777" w:rsidR="00225E24" w:rsidRDefault="00BA7100">
      <w:pPr>
        <w:pStyle w:val="BodyText"/>
        <w:ind w:left="116" w:right="833"/>
        <w:jc w:val="both"/>
      </w:pPr>
      <w:r>
        <w:t>U</w:t>
      </w:r>
      <w:r>
        <w:rPr>
          <w:spacing w:val="-12"/>
        </w:rPr>
        <w:t xml:space="preserve"> </w:t>
      </w:r>
      <w:r>
        <w:t>bilo</w:t>
      </w:r>
      <w:r>
        <w:rPr>
          <w:spacing w:val="-11"/>
        </w:rPr>
        <w:t xml:space="preserve"> </w:t>
      </w:r>
      <w:r>
        <w:t>kojoj</w:t>
      </w:r>
      <w:r>
        <w:rPr>
          <w:spacing w:val="-9"/>
        </w:rPr>
        <w:t xml:space="preserve"> </w:t>
      </w:r>
      <w:r>
        <w:t>fazi</w:t>
      </w:r>
      <w:r>
        <w:rPr>
          <w:spacing w:val="-11"/>
        </w:rPr>
        <w:t xml:space="preserve"> </w:t>
      </w:r>
      <w:r>
        <w:t>tijekom</w:t>
      </w:r>
      <w:r>
        <w:rPr>
          <w:spacing w:val="-10"/>
        </w:rPr>
        <w:t xml:space="preserve"> </w:t>
      </w:r>
      <w:r>
        <w:t>postupka</w:t>
      </w:r>
      <w:r>
        <w:rPr>
          <w:spacing w:val="-12"/>
        </w:rPr>
        <w:t xml:space="preserve"> </w:t>
      </w:r>
      <w:r>
        <w:t>dodjele,</w:t>
      </w:r>
      <w:r>
        <w:rPr>
          <w:spacing w:val="-11"/>
        </w:rPr>
        <w:t xml:space="preserve"> </w:t>
      </w:r>
      <w:r>
        <w:t>ako</w:t>
      </w:r>
      <w:r>
        <w:rPr>
          <w:spacing w:val="-10"/>
        </w:rPr>
        <w:t xml:space="preserve"> </w:t>
      </w:r>
      <w:r>
        <w:t>u</w:t>
      </w:r>
      <w:r>
        <w:rPr>
          <w:spacing w:val="-11"/>
        </w:rPr>
        <w:t xml:space="preserve"> </w:t>
      </w:r>
      <w:r>
        <w:t>projektnom</w:t>
      </w:r>
      <w:r>
        <w:rPr>
          <w:spacing w:val="-9"/>
        </w:rPr>
        <w:t xml:space="preserve"> </w:t>
      </w:r>
      <w:r>
        <w:t>prijedlogu</w:t>
      </w:r>
      <w:r>
        <w:rPr>
          <w:spacing w:val="-11"/>
        </w:rPr>
        <w:t xml:space="preserve"> </w:t>
      </w:r>
      <w:r>
        <w:t>dostavljeni</w:t>
      </w:r>
      <w:r>
        <w:rPr>
          <w:spacing w:val="-11"/>
        </w:rPr>
        <w:t xml:space="preserve"> </w:t>
      </w:r>
      <w:r>
        <w:t>podaci</w:t>
      </w:r>
      <w:r>
        <w:rPr>
          <w:spacing w:val="-10"/>
        </w:rPr>
        <w:t xml:space="preserve"> </w:t>
      </w:r>
      <w:r>
        <w:t>nisu</w:t>
      </w:r>
      <w:r>
        <w:rPr>
          <w:spacing w:val="-58"/>
        </w:rPr>
        <w:t xml:space="preserve"> </w:t>
      </w:r>
      <w:r>
        <w:t>jasni, ili je uočena neusklađenost u dostavljenim podatcima, koja objektivno onemogućava</w:t>
      </w:r>
      <w:r>
        <w:rPr>
          <w:spacing w:val="1"/>
        </w:rPr>
        <w:t xml:space="preserve"> </w:t>
      </w:r>
      <w:r>
        <w:t>provedbu</w:t>
      </w:r>
      <w:r>
        <w:rPr>
          <w:spacing w:val="-2"/>
        </w:rPr>
        <w:t xml:space="preserve"> </w:t>
      </w:r>
      <w:r>
        <w:t>postupka</w:t>
      </w:r>
      <w:r>
        <w:rPr>
          <w:spacing w:val="-3"/>
        </w:rPr>
        <w:t xml:space="preserve"> </w:t>
      </w:r>
      <w:r>
        <w:t>dodjele,</w:t>
      </w:r>
      <w:r>
        <w:rPr>
          <w:spacing w:val="-1"/>
        </w:rPr>
        <w:t xml:space="preserve"> </w:t>
      </w:r>
      <w:r>
        <w:t>od</w:t>
      </w:r>
      <w:r>
        <w:rPr>
          <w:spacing w:val="-2"/>
        </w:rPr>
        <w:t xml:space="preserve"> </w:t>
      </w:r>
      <w:r>
        <w:t>prijavitelja</w:t>
      </w:r>
      <w:r>
        <w:rPr>
          <w:spacing w:val="-2"/>
        </w:rPr>
        <w:t xml:space="preserve"> </w:t>
      </w:r>
      <w:r>
        <w:t>se</w:t>
      </w:r>
      <w:r>
        <w:rPr>
          <w:spacing w:val="-3"/>
        </w:rPr>
        <w:t xml:space="preserve"> </w:t>
      </w:r>
      <w:r>
        <w:t>zahtijevaju</w:t>
      </w:r>
      <w:r>
        <w:rPr>
          <w:spacing w:val="-2"/>
        </w:rPr>
        <w:t xml:space="preserve"> </w:t>
      </w:r>
      <w:r>
        <w:t>pojašnjenja</w:t>
      </w:r>
      <w:r>
        <w:rPr>
          <w:spacing w:val="-3"/>
        </w:rPr>
        <w:t xml:space="preserve"> </w:t>
      </w:r>
      <w:r>
        <w:t>s</w:t>
      </w:r>
      <w:r>
        <w:rPr>
          <w:spacing w:val="-2"/>
        </w:rPr>
        <w:t xml:space="preserve"> </w:t>
      </w:r>
      <w:r>
        <w:t>naznakom</w:t>
      </w:r>
      <w:r>
        <w:rPr>
          <w:spacing w:val="-2"/>
        </w:rPr>
        <w:t xml:space="preserve"> </w:t>
      </w:r>
      <w:r>
        <w:t>da,</w:t>
      </w:r>
      <w:r>
        <w:rPr>
          <w:spacing w:val="-2"/>
        </w:rPr>
        <w:t xml:space="preserve"> </w:t>
      </w:r>
      <w:r>
        <w:t>ako</w:t>
      </w:r>
      <w:r>
        <w:rPr>
          <w:spacing w:val="-1"/>
        </w:rPr>
        <w:t xml:space="preserve"> </w:t>
      </w:r>
      <w:r>
        <w:t>se</w:t>
      </w:r>
      <w:r>
        <w:rPr>
          <w:spacing w:val="-3"/>
        </w:rPr>
        <w:t xml:space="preserve"> </w:t>
      </w:r>
      <w:r>
        <w:t>ne</w:t>
      </w:r>
      <w:r>
        <w:rPr>
          <w:spacing w:val="-57"/>
        </w:rPr>
        <w:t xml:space="preserve"> </w:t>
      </w:r>
      <w:r>
        <w:t>postupi u skladu sa zahtjevom i u zahtijevanom roku, projektni prijedlog se može isključiti iz</w:t>
      </w:r>
      <w:r>
        <w:rPr>
          <w:spacing w:val="1"/>
        </w:rPr>
        <w:t xml:space="preserve"> </w:t>
      </w:r>
      <w:r>
        <w:t>postupka dodjele. Prema svim prijaviteljima se postupa na jednak način, u skladu s načelima:</w:t>
      </w:r>
      <w:r>
        <w:rPr>
          <w:spacing w:val="1"/>
        </w:rPr>
        <w:t xml:space="preserve"> </w:t>
      </w:r>
      <w:r>
        <w:t>jednakog</w:t>
      </w:r>
      <w:r>
        <w:rPr>
          <w:spacing w:val="1"/>
        </w:rPr>
        <w:t xml:space="preserve"> </w:t>
      </w:r>
      <w:r>
        <w:t>postupanja,</w:t>
      </w:r>
      <w:r>
        <w:rPr>
          <w:spacing w:val="1"/>
        </w:rPr>
        <w:t xml:space="preserve"> </w:t>
      </w:r>
      <w:r>
        <w:t>zabrane</w:t>
      </w:r>
      <w:r>
        <w:rPr>
          <w:spacing w:val="1"/>
        </w:rPr>
        <w:t xml:space="preserve"> </w:t>
      </w:r>
      <w:r>
        <w:t>diskriminacije,</w:t>
      </w:r>
      <w:r>
        <w:rPr>
          <w:spacing w:val="1"/>
        </w:rPr>
        <w:t xml:space="preserve"> </w:t>
      </w:r>
      <w:r>
        <w:t>transparentnosti,</w:t>
      </w:r>
      <w:r>
        <w:rPr>
          <w:spacing w:val="1"/>
        </w:rPr>
        <w:t xml:space="preserve"> </w:t>
      </w:r>
      <w:r>
        <w:t>zaštite</w:t>
      </w:r>
      <w:r>
        <w:rPr>
          <w:spacing w:val="1"/>
        </w:rPr>
        <w:t xml:space="preserve"> </w:t>
      </w:r>
      <w:r>
        <w:t>osobnih</w:t>
      </w:r>
      <w:r>
        <w:rPr>
          <w:spacing w:val="1"/>
        </w:rPr>
        <w:t xml:space="preserve"> </w:t>
      </w:r>
      <w:r>
        <w:t>podataka,</w:t>
      </w:r>
      <w:r>
        <w:rPr>
          <w:spacing w:val="1"/>
        </w:rPr>
        <w:t xml:space="preserve"> </w:t>
      </w:r>
      <w:r>
        <w:t>razmjernosti, sprječavanja sukoba interesa, tajnosti postupka. Svaki prijavitelj odgovoran je za</w:t>
      </w:r>
      <w:r>
        <w:rPr>
          <w:spacing w:val="-57"/>
        </w:rPr>
        <w:t xml:space="preserve"> </w:t>
      </w:r>
      <w:r>
        <w:t>pripremanje projektnog prijedloga u skladu s uvjetima poziva te se pojašnjavanje ne odnosi na</w:t>
      </w:r>
      <w:r>
        <w:rPr>
          <w:spacing w:val="-57"/>
        </w:rPr>
        <w:t xml:space="preserve"> </w:t>
      </w:r>
      <w:r>
        <w:t>to da SUK za FSEU priprema ili usklađuje umjesto prijavitelja pojedine dijelove projektnog</w:t>
      </w:r>
      <w:r>
        <w:rPr>
          <w:spacing w:val="1"/>
        </w:rPr>
        <w:t xml:space="preserve"> </w:t>
      </w:r>
      <w:r>
        <w:t>prijedloga niti se postupak pojašnjavanja provodi ako aktivnosti nisu razmjerne cilju kojeg se</w:t>
      </w:r>
      <w:r>
        <w:rPr>
          <w:spacing w:val="1"/>
        </w:rPr>
        <w:t xml:space="preserve"> </w:t>
      </w:r>
      <w:r>
        <w:t>nastoji</w:t>
      </w:r>
      <w:r>
        <w:rPr>
          <w:spacing w:val="1"/>
        </w:rPr>
        <w:t xml:space="preserve"> </w:t>
      </w:r>
      <w:r>
        <w:t>postići,</w:t>
      </w:r>
      <w:r>
        <w:rPr>
          <w:spacing w:val="1"/>
        </w:rPr>
        <w:t xml:space="preserve"> </w:t>
      </w:r>
      <w:r>
        <w:t>a</w:t>
      </w:r>
      <w:r>
        <w:rPr>
          <w:spacing w:val="1"/>
        </w:rPr>
        <w:t xml:space="preserve"> </w:t>
      </w:r>
      <w:r>
        <w:t>manjkavost</w:t>
      </w:r>
      <w:r>
        <w:rPr>
          <w:spacing w:val="1"/>
        </w:rPr>
        <w:t xml:space="preserve"> </w:t>
      </w:r>
      <w:r>
        <w:t>projektnog</w:t>
      </w:r>
      <w:r>
        <w:rPr>
          <w:spacing w:val="1"/>
        </w:rPr>
        <w:t xml:space="preserve"> </w:t>
      </w:r>
      <w:r>
        <w:t>prijedloga</w:t>
      </w:r>
      <w:r>
        <w:rPr>
          <w:spacing w:val="1"/>
        </w:rPr>
        <w:t xml:space="preserve"> </w:t>
      </w:r>
      <w:r>
        <w:t>(nedostatak</w:t>
      </w:r>
      <w:r>
        <w:rPr>
          <w:spacing w:val="1"/>
        </w:rPr>
        <w:t xml:space="preserve"> </w:t>
      </w:r>
      <w:r>
        <w:t>potrebnih</w:t>
      </w:r>
      <w:r>
        <w:rPr>
          <w:spacing w:val="1"/>
        </w:rPr>
        <w:t xml:space="preserve"> </w:t>
      </w:r>
      <w:r>
        <w:t>dokumenata</w:t>
      </w:r>
      <w:r>
        <w:rPr>
          <w:spacing w:val="1"/>
        </w:rPr>
        <w:t xml:space="preserve"> </w:t>
      </w:r>
      <w:r>
        <w:t>/</w:t>
      </w:r>
      <w:r>
        <w:rPr>
          <w:spacing w:val="1"/>
        </w:rPr>
        <w:t xml:space="preserve"> </w:t>
      </w:r>
      <w:r>
        <w:t>podataka</w:t>
      </w:r>
      <w:r>
        <w:rPr>
          <w:spacing w:val="-9"/>
        </w:rPr>
        <w:t xml:space="preserve"> </w:t>
      </w:r>
      <w:r>
        <w:t>kao</w:t>
      </w:r>
      <w:r>
        <w:rPr>
          <w:spacing w:val="-8"/>
        </w:rPr>
        <w:t xml:space="preserve"> </w:t>
      </w:r>
      <w:r>
        <w:t>i</w:t>
      </w:r>
      <w:r>
        <w:rPr>
          <w:spacing w:val="-5"/>
        </w:rPr>
        <w:t xml:space="preserve"> </w:t>
      </w:r>
      <w:r>
        <w:t>njihova</w:t>
      </w:r>
      <w:r>
        <w:rPr>
          <w:spacing w:val="-9"/>
        </w:rPr>
        <w:t xml:space="preserve"> </w:t>
      </w:r>
      <w:r>
        <w:t>nepotpunost</w:t>
      </w:r>
      <w:r>
        <w:rPr>
          <w:spacing w:val="-7"/>
        </w:rPr>
        <w:t xml:space="preserve"> </w:t>
      </w:r>
      <w:r>
        <w:t>ili</w:t>
      </w:r>
      <w:r>
        <w:rPr>
          <w:spacing w:val="-7"/>
        </w:rPr>
        <w:t xml:space="preserve"> </w:t>
      </w:r>
      <w:r>
        <w:t>netočnost)</w:t>
      </w:r>
      <w:r>
        <w:rPr>
          <w:spacing w:val="-8"/>
        </w:rPr>
        <w:t xml:space="preserve"> </w:t>
      </w:r>
      <w:r>
        <w:t>je</w:t>
      </w:r>
      <w:r>
        <w:rPr>
          <w:spacing w:val="-9"/>
        </w:rPr>
        <w:t xml:space="preserve"> </w:t>
      </w:r>
      <w:r>
        <w:t>takva</w:t>
      </w:r>
      <w:r>
        <w:rPr>
          <w:spacing w:val="-7"/>
        </w:rPr>
        <w:t xml:space="preserve"> </w:t>
      </w:r>
      <w:r>
        <w:t>da</w:t>
      </w:r>
      <w:r>
        <w:rPr>
          <w:spacing w:val="-6"/>
        </w:rPr>
        <w:t xml:space="preserve"> </w:t>
      </w:r>
      <w:r>
        <w:t>nije</w:t>
      </w:r>
      <w:r>
        <w:rPr>
          <w:spacing w:val="-9"/>
        </w:rPr>
        <w:t xml:space="preserve"> </w:t>
      </w:r>
      <w:r>
        <w:t>razmjerno</w:t>
      </w:r>
      <w:r>
        <w:rPr>
          <w:spacing w:val="-6"/>
        </w:rPr>
        <w:t xml:space="preserve"> </w:t>
      </w:r>
      <w:r>
        <w:t>provoditi</w:t>
      </w:r>
      <w:r>
        <w:rPr>
          <w:spacing w:val="-7"/>
        </w:rPr>
        <w:t xml:space="preserve"> </w:t>
      </w:r>
      <w:r>
        <w:t>postupak</w:t>
      </w:r>
      <w:r>
        <w:rPr>
          <w:spacing w:val="-58"/>
        </w:rPr>
        <w:t xml:space="preserve"> </w:t>
      </w:r>
      <w:r>
        <w:t>pojašnjavanja.</w:t>
      </w:r>
    </w:p>
    <w:p w14:paraId="5A6397B5" w14:textId="77777777" w:rsidR="00225E24" w:rsidRDefault="00225E24">
      <w:pPr>
        <w:pStyle w:val="BodyText"/>
        <w:spacing w:before="3"/>
      </w:pPr>
    </w:p>
    <w:p w14:paraId="39BFF291" w14:textId="77777777" w:rsidR="00225E24" w:rsidRDefault="00BA7100" w:rsidP="00492A6C">
      <w:pPr>
        <w:pStyle w:val="Heading1"/>
        <w:ind w:right="260"/>
      </w:pPr>
      <w:r>
        <w:t>Projektni</w:t>
      </w:r>
      <w:r>
        <w:rPr>
          <w:spacing w:val="-1"/>
        </w:rPr>
        <w:t xml:space="preserve"> </w:t>
      </w:r>
      <w:r>
        <w:t>prijedlog</w:t>
      </w:r>
      <w:r>
        <w:rPr>
          <w:spacing w:val="-1"/>
        </w:rPr>
        <w:t xml:space="preserve"> </w:t>
      </w:r>
      <w:r>
        <w:t>koji</w:t>
      </w:r>
      <w:r>
        <w:rPr>
          <w:spacing w:val="-1"/>
        </w:rPr>
        <w:t xml:space="preserve"> </w:t>
      </w:r>
      <w:r>
        <w:t>ne</w:t>
      </w:r>
      <w:r>
        <w:rPr>
          <w:spacing w:val="-2"/>
        </w:rPr>
        <w:t xml:space="preserve"> </w:t>
      </w:r>
      <w:r>
        <w:t>udovoljava</w:t>
      </w:r>
      <w:r>
        <w:rPr>
          <w:spacing w:val="-1"/>
        </w:rPr>
        <w:t xml:space="preserve"> </w:t>
      </w:r>
      <w:r>
        <w:t>uvjetima</w:t>
      </w:r>
      <w:r>
        <w:rPr>
          <w:spacing w:val="-1"/>
        </w:rPr>
        <w:t xml:space="preserve"> </w:t>
      </w:r>
      <w:r>
        <w:t>Poziva</w:t>
      </w:r>
      <w:r>
        <w:rPr>
          <w:spacing w:val="-1"/>
        </w:rPr>
        <w:t xml:space="preserve"> </w:t>
      </w:r>
      <w:r>
        <w:t>isključuje</w:t>
      </w:r>
      <w:r>
        <w:rPr>
          <w:spacing w:val="-3"/>
        </w:rPr>
        <w:t xml:space="preserve"> </w:t>
      </w:r>
      <w:r>
        <w:t>se</w:t>
      </w:r>
      <w:r>
        <w:rPr>
          <w:spacing w:val="-2"/>
        </w:rPr>
        <w:t xml:space="preserve"> </w:t>
      </w:r>
      <w:r>
        <w:t>iz</w:t>
      </w:r>
      <w:r>
        <w:rPr>
          <w:spacing w:val="1"/>
        </w:rPr>
        <w:t xml:space="preserve"> </w:t>
      </w:r>
      <w:r>
        <w:t>postupka</w:t>
      </w:r>
      <w:r>
        <w:rPr>
          <w:spacing w:val="-4"/>
        </w:rPr>
        <w:t xml:space="preserve"> </w:t>
      </w:r>
      <w:r>
        <w:t>dodjele.</w:t>
      </w:r>
    </w:p>
    <w:p w14:paraId="13C9692A" w14:textId="77777777" w:rsidR="00225E24" w:rsidRDefault="00225E24">
      <w:pPr>
        <w:pStyle w:val="BodyText"/>
        <w:rPr>
          <w:b/>
        </w:rPr>
      </w:pPr>
    </w:p>
    <w:p w14:paraId="30D4247C" w14:textId="77777777" w:rsidR="00225E24" w:rsidRDefault="00BA7100">
      <w:pPr>
        <w:ind w:left="116" w:right="834"/>
        <w:rPr>
          <w:b/>
          <w:sz w:val="24"/>
        </w:rPr>
      </w:pPr>
      <w:r>
        <w:rPr>
          <w:b/>
          <w:sz w:val="24"/>
        </w:rPr>
        <w:t>Projektni</w:t>
      </w:r>
      <w:r>
        <w:rPr>
          <w:b/>
          <w:spacing w:val="31"/>
          <w:sz w:val="24"/>
        </w:rPr>
        <w:t xml:space="preserve"> </w:t>
      </w:r>
      <w:r>
        <w:rPr>
          <w:b/>
          <w:sz w:val="24"/>
        </w:rPr>
        <w:t>prijedlog</w:t>
      </w:r>
      <w:r>
        <w:rPr>
          <w:b/>
          <w:spacing w:val="31"/>
          <w:sz w:val="24"/>
        </w:rPr>
        <w:t xml:space="preserve"> </w:t>
      </w:r>
      <w:r>
        <w:rPr>
          <w:b/>
          <w:sz w:val="24"/>
        </w:rPr>
        <w:t>koji</w:t>
      </w:r>
      <w:r>
        <w:rPr>
          <w:b/>
          <w:spacing w:val="31"/>
          <w:sz w:val="24"/>
        </w:rPr>
        <w:t xml:space="preserve"> </w:t>
      </w:r>
      <w:r>
        <w:rPr>
          <w:b/>
          <w:sz w:val="24"/>
        </w:rPr>
        <w:t>nije</w:t>
      </w:r>
      <w:r>
        <w:rPr>
          <w:b/>
          <w:spacing w:val="30"/>
          <w:sz w:val="24"/>
        </w:rPr>
        <w:t xml:space="preserve"> </w:t>
      </w:r>
      <w:r>
        <w:rPr>
          <w:b/>
          <w:sz w:val="24"/>
        </w:rPr>
        <w:t>uspješno</w:t>
      </w:r>
      <w:r>
        <w:rPr>
          <w:b/>
          <w:spacing w:val="31"/>
          <w:sz w:val="24"/>
        </w:rPr>
        <w:t xml:space="preserve"> </w:t>
      </w:r>
      <w:r>
        <w:rPr>
          <w:b/>
          <w:sz w:val="24"/>
        </w:rPr>
        <w:t>prošao</w:t>
      </w:r>
      <w:r>
        <w:rPr>
          <w:b/>
          <w:spacing w:val="29"/>
          <w:sz w:val="24"/>
        </w:rPr>
        <w:t xml:space="preserve"> </w:t>
      </w:r>
      <w:r>
        <w:rPr>
          <w:b/>
          <w:sz w:val="24"/>
        </w:rPr>
        <w:t>određenu</w:t>
      </w:r>
      <w:r>
        <w:rPr>
          <w:b/>
          <w:spacing w:val="32"/>
          <w:sz w:val="24"/>
        </w:rPr>
        <w:t xml:space="preserve"> </w:t>
      </w:r>
      <w:r>
        <w:rPr>
          <w:b/>
          <w:sz w:val="24"/>
        </w:rPr>
        <w:t>provjeru</w:t>
      </w:r>
      <w:r>
        <w:rPr>
          <w:b/>
          <w:spacing w:val="32"/>
          <w:sz w:val="24"/>
        </w:rPr>
        <w:t xml:space="preserve"> </w:t>
      </w:r>
      <w:r>
        <w:rPr>
          <w:b/>
          <w:sz w:val="24"/>
        </w:rPr>
        <w:t>ne</w:t>
      </w:r>
      <w:r>
        <w:rPr>
          <w:b/>
          <w:spacing w:val="27"/>
          <w:sz w:val="24"/>
        </w:rPr>
        <w:t xml:space="preserve"> </w:t>
      </w:r>
      <w:r>
        <w:rPr>
          <w:b/>
          <w:sz w:val="24"/>
        </w:rPr>
        <w:t>može</w:t>
      </w:r>
      <w:r>
        <w:rPr>
          <w:b/>
          <w:spacing w:val="30"/>
          <w:sz w:val="24"/>
        </w:rPr>
        <w:t xml:space="preserve"> </w:t>
      </w:r>
      <w:r>
        <w:rPr>
          <w:b/>
          <w:sz w:val="24"/>
        </w:rPr>
        <w:t>se</w:t>
      </w:r>
      <w:r>
        <w:rPr>
          <w:b/>
          <w:spacing w:val="30"/>
          <w:sz w:val="24"/>
        </w:rPr>
        <w:t xml:space="preserve"> </w:t>
      </w:r>
      <w:r>
        <w:rPr>
          <w:b/>
          <w:sz w:val="24"/>
        </w:rPr>
        <w:t>uputiti</w:t>
      </w:r>
      <w:r>
        <w:rPr>
          <w:b/>
          <w:spacing w:val="29"/>
          <w:sz w:val="24"/>
        </w:rPr>
        <w:t xml:space="preserve"> </w:t>
      </w:r>
      <w:r>
        <w:rPr>
          <w:b/>
          <w:sz w:val="24"/>
        </w:rPr>
        <w:t>u</w:t>
      </w:r>
      <w:r>
        <w:rPr>
          <w:b/>
          <w:spacing w:val="-57"/>
          <w:sz w:val="24"/>
        </w:rPr>
        <w:t xml:space="preserve"> </w:t>
      </w:r>
      <w:r>
        <w:rPr>
          <w:b/>
          <w:sz w:val="24"/>
        </w:rPr>
        <w:t>daljnje</w:t>
      </w:r>
      <w:r>
        <w:rPr>
          <w:b/>
          <w:spacing w:val="-3"/>
          <w:sz w:val="24"/>
        </w:rPr>
        <w:t xml:space="preserve"> </w:t>
      </w:r>
      <w:r>
        <w:rPr>
          <w:b/>
          <w:sz w:val="24"/>
        </w:rPr>
        <w:t>provjere</w:t>
      </w:r>
      <w:r>
        <w:rPr>
          <w:b/>
          <w:spacing w:val="-1"/>
          <w:sz w:val="24"/>
        </w:rPr>
        <w:t xml:space="preserve"> </w:t>
      </w:r>
      <w:r>
        <w:rPr>
          <w:b/>
          <w:sz w:val="24"/>
        </w:rPr>
        <w:t>u postupku dodjele.</w:t>
      </w:r>
    </w:p>
    <w:p w14:paraId="558873AD" w14:textId="77777777" w:rsidR="00225E24" w:rsidRDefault="00225E24">
      <w:pPr>
        <w:pStyle w:val="BodyText"/>
        <w:spacing w:before="7"/>
        <w:rPr>
          <w:b/>
          <w:sz w:val="23"/>
        </w:rPr>
      </w:pPr>
    </w:p>
    <w:p w14:paraId="6ECA8A63" w14:textId="77777777" w:rsidR="00225E24" w:rsidRDefault="00BA7100">
      <w:pPr>
        <w:pStyle w:val="BodyText"/>
        <w:ind w:left="116" w:right="834"/>
      </w:pPr>
      <w:r>
        <w:t>Cilj</w:t>
      </w:r>
      <w:r>
        <w:rPr>
          <w:spacing w:val="23"/>
        </w:rPr>
        <w:t xml:space="preserve"> </w:t>
      </w:r>
      <w:r>
        <w:t>provjera</w:t>
      </w:r>
      <w:r>
        <w:rPr>
          <w:spacing w:val="21"/>
        </w:rPr>
        <w:t xml:space="preserve"> </w:t>
      </w:r>
      <w:r>
        <w:t>je</w:t>
      </w:r>
      <w:r>
        <w:rPr>
          <w:spacing w:val="22"/>
        </w:rPr>
        <w:t xml:space="preserve"> </w:t>
      </w:r>
      <w:r>
        <w:t>provjeriti</w:t>
      </w:r>
      <w:r>
        <w:rPr>
          <w:spacing w:val="23"/>
        </w:rPr>
        <w:t xml:space="preserve"> </w:t>
      </w:r>
      <w:r>
        <w:t>usklađenost</w:t>
      </w:r>
      <w:r>
        <w:rPr>
          <w:spacing w:val="23"/>
        </w:rPr>
        <w:t xml:space="preserve"> </w:t>
      </w:r>
      <w:r>
        <w:t>projektnih</w:t>
      </w:r>
      <w:r>
        <w:rPr>
          <w:spacing w:val="22"/>
        </w:rPr>
        <w:t xml:space="preserve"> </w:t>
      </w:r>
      <w:r>
        <w:t>prijedloga</w:t>
      </w:r>
      <w:r>
        <w:rPr>
          <w:spacing w:val="21"/>
        </w:rPr>
        <w:t xml:space="preserve"> </w:t>
      </w:r>
      <w:r>
        <w:t>s</w:t>
      </w:r>
      <w:r>
        <w:rPr>
          <w:spacing w:val="22"/>
        </w:rPr>
        <w:t xml:space="preserve"> </w:t>
      </w:r>
      <w:r>
        <w:t>kriterijima</w:t>
      </w:r>
      <w:r>
        <w:rPr>
          <w:spacing w:val="21"/>
        </w:rPr>
        <w:t xml:space="preserve"> </w:t>
      </w:r>
      <w:r>
        <w:t>koji</w:t>
      </w:r>
      <w:r>
        <w:rPr>
          <w:spacing w:val="23"/>
        </w:rPr>
        <w:t xml:space="preserve"> </w:t>
      </w:r>
      <w:r>
        <w:t>su</w:t>
      </w:r>
      <w:r>
        <w:rPr>
          <w:spacing w:val="22"/>
        </w:rPr>
        <w:t xml:space="preserve"> </w:t>
      </w:r>
      <w:r>
        <w:t>definirani</w:t>
      </w:r>
      <w:r>
        <w:rPr>
          <w:spacing w:val="23"/>
        </w:rPr>
        <w:t xml:space="preserve"> </w:t>
      </w:r>
      <w:r>
        <w:t>u</w:t>
      </w:r>
      <w:r>
        <w:rPr>
          <w:spacing w:val="-57"/>
        </w:rPr>
        <w:t xml:space="preserve"> </w:t>
      </w:r>
      <w:r>
        <w:t>Pozivu,</w:t>
      </w:r>
      <w:r>
        <w:rPr>
          <w:spacing w:val="-1"/>
        </w:rPr>
        <w:t xml:space="preserve"> </w:t>
      </w:r>
      <w:r>
        <w:t>na način kako je</w:t>
      </w:r>
      <w:r>
        <w:rPr>
          <w:spacing w:val="-1"/>
        </w:rPr>
        <w:t xml:space="preserve"> </w:t>
      </w:r>
      <w:r>
        <w:t>to u Pozivu definirano.</w:t>
      </w:r>
    </w:p>
    <w:p w14:paraId="6B2BF04C" w14:textId="77777777" w:rsidR="00225E24" w:rsidRDefault="004D7D5D">
      <w:pPr>
        <w:pStyle w:val="BodyText"/>
        <w:spacing w:before="3"/>
        <w:rPr>
          <w:sz w:val="21"/>
        </w:rPr>
      </w:pPr>
      <w:r>
        <w:rPr>
          <w:noProof/>
          <w:lang w:eastAsia="hr-HR"/>
        </w:rPr>
        <mc:AlternateContent>
          <mc:Choice Requires="wps">
            <w:drawing>
              <wp:anchor distT="0" distB="0" distL="0" distR="0" simplePos="0" relativeHeight="487595008" behindDoc="1" locked="0" layoutInCell="1" allowOverlap="1" wp14:anchorId="69225134" wp14:editId="649222D0">
                <wp:simplePos x="0" y="0"/>
                <wp:positionH relativeFrom="page">
                  <wp:posOffset>970915</wp:posOffset>
                </wp:positionH>
                <wp:positionV relativeFrom="paragraph">
                  <wp:posOffset>183515</wp:posOffset>
                </wp:positionV>
                <wp:extent cx="5687060" cy="534035"/>
                <wp:effectExtent l="0" t="0" r="0" b="0"/>
                <wp:wrapTopAndBottom/>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7060" cy="534035"/>
                        </a:xfrm>
                        <a:prstGeom prst="rect">
                          <a:avLst/>
                        </a:prstGeom>
                        <a:solidFill>
                          <a:srgbClr val="D5F8D6"/>
                        </a:solidFill>
                        <a:ln w="6097">
                          <a:solidFill>
                            <a:srgbClr val="000000"/>
                          </a:solidFill>
                          <a:prstDash val="solid"/>
                          <a:miter lim="800000"/>
                          <a:headEnd/>
                          <a:tailEnd/>
                        </a:ln>
                      </wps:spPr>
                      <wps:txbx>
                        <w:txbxContent>
                          <w:p w14:paraId="599E7ACD" w14:textId="77777777" w:rsidR="007525C1" w:rsidRDefault="007525C1">
                            <w:pPr>
                              <w:ind w:left="103" w:right="100"/>
                              <w:jc w:val="both"/>
                              <w:rPr>
                                <w:i/>
                                <w:sz w:val="24"/>
                              </w:rPr>
                            </w:pPr>
                            <w:r>
                              <w:rPr>
                                <w:b/>
                                <w:i/>
                                <w:sz w:val="24"/>
                              </w:rPr>
                              <w:t xml:space="preserve">Napomena: </w:t>
                            </w:r>
                            <w:r>
                              <w:rPr>
                                <w:i/>
                                <w:sz w:val="24"/>
                              </w:rPr>
                              <w:t>Prijavitelj je obvezan o svakoj promjeni odnosno okolnostima, koje utječu ili</w:t>
                            </w:r>
                            <w:r>
                              <w:rPr>
                                <w:i/>
                                <w:spacing w:val="1"/>
                                <w:sz w:val="24"/>
                              </w:rPr>
                              <w:t xml:space="preserve"> </w:t>
                            </w:r>
                            <w:r>
                              <w:rPr>
                                <w:i/>
                                <w:sz w:val="24"/>
                              </w:rPr>
                              <w:t>bi mogle utjecati na postupak dodjele i sredstva koja se dodjeljuju, bez odgode o tome</w:t>
                            </w:r>
                            <w:r>
                              <w:rPr>
                                <w:i/>
                                <w:spacing w:val="1"/>
                                <w:sz w:val="24"/>
                              </w:rPr>
                              <w:t xml:space="preserve"> </w:t>
                            </w:r>
                            <w:r>
                              <w:rPr>
                                <w:i/>
                                <w:sz w:val="24"/>
                              </w:rPr>
                              <w:t>obavijestiti</w:t>
                            </w:r>
                            <w:r>
                              <w:rPr>
                                <w:i/>
                                <w:spacing w:val="-2"/>
                                <w:sz w:val="24"/>
                              </w:rPr>
                              <w:t xml:space="preserve"> </w:t>
                            </w:r>
                            <w:r>
                              <w:rPr>
                                <w:i/>
                                <w:sz w:val="24"/>
                              </w:rPr>
                              <w:t>TOPFD</w:t>
                            </w:r>
                            <w:r>
                              <w:rPr>
                                <w:i/>
                                <w:spacing w:val="-1"/>
                                <w:sz w:val="24"/>
                              </w:rPr>
                              <w:t xml:space="preserve"> </w:t>
                            </w:r>
                            <w:r>
                              <w:rPr>
                                <w:i/>
                                <w:sz w:val="24"/>
                              </w:rPr>
                              <w:t>–</w:t>
                            </w:r>
                            <w:r>
                              <w:rPr>
                                <w:i/>
                                <w:spacing w:val="-1"/>
                                <w:sz w:val="24"/>
                              </w:rPr>
                              <w:t xml:space="preserve"> </w:t>
                            </w:r>
                            <w:r>
                              <w:rPr>
                                <w:i/>
                                <w:sz w:val="24"/>
                              </w:rPr>
                              <w:t>u</w:t>
                            </w:r>
                            <w:r>
                              <w:rPr>
                                <w:i/>
                                <w:spacing w:val="-2"/>
                                <w:sz w:val="24"/>
                              </w:rPr>
                              <w:t xml:space="preserve"> </w:t>
                            </w:r>
                            <w:r>
                              <w:rPr>
                                <w:i/>
                                <w:sz w:val="24"/>
                              </w:rPr>
                              <w:t>protivnom</w:t>
                            </w:r>
                            <w:r>
                              <w:rPr>
                                <w:i/>
                                <w:spacing w:val="-2"/>
                                <w:sz w:val="24"/>
                              </w:rPr>
                              <w:t xml:space="preserve"> </w:t>
                            </w:r>
                            <w:r>
                              <w:rPr>
                                <w:i/>
                                <w:sz w:val="24"/>
                              </w:rPr>
                              <w:t>operacija</w:t>
                            </w:r>
                            <w:r>
                              <w:rPr>
                                <w:i/>
                                <w:spacing w:val="-1"/>
                                <w:sz w:val="24"/>
                              </w:rPr>
                              <w:t xml:space="preserve"> </w:t>
                            </w:r>
                            <w:r>
                              <w:rPr>
                                <w:i/>
                                <w:sz w:val="24"/>
                              </w:rPr>
                              <w:t>podliježe</w:t>
                            </w:r>
                            <w:r>
                              <w:rPr>
                                <w:i/>
                                <w:spacing w:val="-1"/>
                                <w:sz w:val="24"/>
                              </w:rPr>
                              <w:t xml:space="preserve"> </w:t>
                            </w:r>
                            <w:r>
                              <w:rPr>
                                <w:i/>
                                <w:sz w:val="24"/>
                              </w:rPr>
                              <w:t>mogućnosti</w:t>
                            </w:r>
                            <w:r>
                              <w:rPr>
                                <w:i/>
                                <w:spacing w:val="-2"/>
                                <w:sz w:val="24"/>
                              </w:rPr>
                              <w:t xml:space="preserve"> </w:t>
                            </w:r>
                            <w:r>
                              <w:rPr>
                                <w:i/>
                                <w:sz w:val="24"/>
                              </w:rPr>
                              <w:t>povrata</w:t>
                            </w:r>
                            <w:r>
                              <w:rPr>
                                <w:i/>
                                <w:spacing w:val="1"/>
                                <w:sz w:val="24"/>
                              </w:rPr>
                              <w:t xml:space="preserve"> </w:t>
                            </w:r>
                            <w:r>
                              <w:rPr>
                                <w:i/>
                                <w:sz w:val="24"/>
                              </w:rPr>
                              <w:t>sredstava.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25134" id="Text Box 3" o:spid="_x0000_s1030" type="#_x0000_t202" style="position:absolute;margin-left:76.45pt;margin-top:14.45pt;width:447.8pt;height:42.0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" fillcolor="#d5f8d6" strokeweight=".16936mm">
                <v:textbox inset="0,0,0,0">
                  <w:txbxContent>
                    <w:p w14:paraId="599E7ACD" w14:textId="77777777" w:rsidR="007525C1" w:rsidRDefault="007525C1">
                      <w:pPr>
                        <w:ind w:left="103" w:right="100"/>
                        <w:jc w:val="both"/>
                        <w:rPr>
                          <w:i/>
                          <w:sz w:val="24"/>
                        </w:rPr>
                      </w:pPr>
                      <w:r>
                        <w:rPr>
                          <w:b/>
                          <w:i/>
                          <w:sz w:val="24"/>
                        </w:rPr>
                        <w:t xml:space="preserve">Napomena: </w:t>
                      </w:r>
                      <w:r>
                        <w:rPr>
                          <w:i/>
                          <w:sz w:val="24"/>
                        </w:rPr>
                        <w:t>Prijavitelj je obvezan o svakoj promjeni odnosno okolnostima, koje utječu ili</w:t>
                      </w:r>
                      <w:r>
                        <w:rPr>
                          <w:i/>
                          <w:spacing w:val="1"/>
                          <w:sz w:val="24"/>
                        </w:rPr>
                        <w:t xml:space="preserve"> </w:t>
                      </w:r>
                      <w:r>
                        <w:rPr>
                          <w:i/>
                          <w:sz w:val="24"/>
                        </w:rPr>
                        <w:t>bi mogle utjecati na postupak dodjele i sredstva koja se dodjeljuju, bez odgode o tome</w:t>
                      </w:r>
                      <w:r>
                        <w:rPr>
                          <w:i/>
                          <w:spacing w:val="1"/>
                          <w:sz w:val="24"/>
                        </w:rPr>
                        <w:t xml:space="preserve"> </w:t>
                      </w:r>
                      <w:r>
                        <w:rPr>
                          <w:i/>
                          <w:sz w:val="24"/>
                        </w:rPr>
                        <w:t>obavijestiti</w:t>
                      </w:r>
                      <w:r>
                        <w:rPr>
                          <w:i/>
                          <w:spacing w:val="-2"/>
                          <w:sz w:val="24"/>
                        </w:rPr>
                        <w:t xml:space="preserve"> </w:t>
                      </w:r>
                      <w:r>
                        <w:rPr>
                          <w:i/>
                          <w:sz w:val="24"/>
                        </w:rPr>
                        <w:t>TOPFD</w:t>
                      </w:r>
                      <w:r>
                        <w:rPr>
                          <w:i/>
                          <w:spacing w:val="-1"/>
                          <w:sz w:val="24"/>
                        </w:rPr>
                        <w:t xml:space="preserve"> </w:t>
                      </w:r>
                      <w:r>
                        <w:rPr>
                          <w:i/>
                          <w:sz w:val="24"/>
                        </w:rPr>
                        <w:t>–</w:t>
                      </w:r>
                      <w:r>
                        <w:rPr>
                          <w:i/>
                          <w:spacing w:val="-1"/>
                          <w:sz w:val="24"/>
                        </w:rPr>
                        <w:t xml:space="preserve"> </w:t>
                      </w:r>
                      <w:r>
                        <w:rPr>
                          <w:i/>
                          <w:sz w:val="24"/>
                        </w:rPr>
                        <w:t>u</w:t>
                      </w:r>
                      <w:r>
                        <w:rPr>
                          <w:i/>
                          <w:spacing w:val="-2"/>
                          <w:sz w:val="24"/>
                        </w:rPr>
                        <w:t xml:space="preserve"> </w:t>
                      </w:r>
                      <w:r>
                        <w:rPr>
                          <w:i/>
                          <w:sz w:val="24"/>
                        </w:rPr>
                        <w:t>protivnom</w:t>
                      </w:r>
                      <w:r>
                        <w:rPr>
                          <w:i/>
                          <w:spacing w:val="-2"/>
                          <w:sz w:val="24"/>
                        </w:rPr>
                        <w:t xml:space="preserve"> </w:t>
                      </w:r>
                      <w:r>
                        <w:rPr>
                          <w:i/>
                          <w:sz w:val="24"/>
                        </w:rPr>
                        <w:t>operacija</w:t>
                      </w:r>
                      <w:r>
                        <w:rPr>
                          <w:i/>
                          <w:spacing w:val="-1"/>
                          <w:sz w:val="24"/>
                        </w:rPr>
                        <w:t xml:space="preserve"> </w:t>
                      </w:r>
                      <w:r>
                        <w:rPr>
                          <w:i/>
                          <w:sz w:val="24"/>
                        </w:rPr>
                        <w:t>podliježe</w:t>
                      </w:r>
                      <w:r>
                        <w:rPr>
                          <w:i/>
                          <w:spacing w:val="-1"/>
                          <w:sz w:val="24"/>
                        </w:rPr>
                        <w:t xml:space="preserve"> </w:t>
                      </w:r>
                      <w:r>
                        <w:rPr>
                          <w:i/>
                          <w:sz w:val="24"/>
                        </w:rPr>
                        <w:t>mogućnosti</w:t>
                      </w:r>
                      <w:r>
                        <w:rPr>
                          <w:i/>
                          <w:spacing w:val="-2"/>
                          <w:sz w:val="24"/>
                        </w:rPr>
                        <w:t xml:space="preserve"> </w:t>
                      </w:r>
                      <w:r>
                        <w:rPr>
                          <w:i/>
                          <w:sz w:val="24"/>
                        </w:rPr>
                        <w:t>povrata</w:t>
                      </w:r>
                      <w:r>
                        <w:rPr>
                          <w:i/>
                          <w:spacing w:val="1"/>
                          <w:sz w:val="24"/>
                        </w:rPr>
                        <w:t xml:space="preserve"> </w:t>
                      </w:r>
                      <w:r>
                        <w:rPr>
                          <w:i/>
                          <w:sz w:val="24"/>
                        </w:rPr>
                        <w:t>sredstava.</w:t>
                      </w:r>
                    </w:p>
                  </w:txbxContent>
                </v:textbox>
                <w10:wrap type="topAndBottom" anchorx="page"/>
              </v:shape>
            </w:pict>
          </mc:Fallback>
        </mc:AlternateContent>
      </w:r>
    </w:p>
    <w:p w14:paraId="2FD9EB5B" w14:textId="77777777" w:rsidR="00225E24" w:rsidRDefault="00225E24">
      <w:pPr>
        <w:pStyle w:val="BodyText"/>
        <w:spacing w:before="10"/>
        <w:rPr>
          <w:sz w:val="12"/>
        </w:rPr>
      </w:pPr>
    </w:p>
    <w:p w14:paraId="5626D694" w14:textId="77777777" w:rsidR="00225E24" w:rsidRDefault="00BA7100">
      <w:pPr>
        <w:spacing w:before="90"/>
        <w:ind w:left="166"/>
        <w:rPr>
          <w:i/>
          <w:sz w:val="24"/>
        </w:rPr>
      </w:pPr>
      <w:r>
        <w:rPr>
          <w:i/>
          <w:sz w:val="24"/>
          <w:u w:val="single"/>
        </w:rPr>
        <w:t>Faza</w:t>
      </w:r>
      <w:r>
        <w:rPr>
          <w:i/>
          <w:spacing w:val="-1"/>
          <w:sz w:val="24"/>
          <w:u w:val="single"/>
        </w:rPr>
        <w:t xml:space="preserve"> </w:t>
      </w:r>
      <w:r>
        <w:rPr>
          <w:i/>
          <w:sz w:val="24"/>
          <w:u w:val="single"/>
        </w:rPr>
        <w:t>4.-</w:t>
      </w:r>
      <w:r>
        <w:rPr>
          <w:i/>
          <w:spacing w:val="59"/>
          <w:sz w:val="24"/>
          <w:u w:val="single"/>
        </w:rPr>
        <w:t xml:space="preserve"> </w:t>
      </w:r>
      <w:r>
        <w:rPr>
          <w:i/>
          <w:sz w:val="24"/>
          <w:u w:val="single"/>
        </w:rPr>
        <w:t>Sklapanje</w:t>
      </w:r>
      <w:r>
        <w:rPr>
          <w:i/>
          <w:spacing w:val="-1"/>
          <w:sz w:val="24"/>
          <w:u w:val="single"/>
        </w:rPr>
        <w:t xml:space="preserve"> </w:t>
      </w:r>
      <w:r>
        <w:rPr>
          <w:i/>
          <w:sz w:val="24"/>
          <w:u w:val="single"/>
        </w:rPr>
        <w:t>ugovora</w:t>
      </w:r>
    </w:p>
    <w:p w14:paraId="2B02C169" w14:textId="77777777" w:rsidR="00225E24" w:rsidRDefault="00225E24">
      <w:pPr>
        <w:pStyle w:val="BodyText"/>
        <w:spacing w:before="2"/>
        <w:rPr>
          <w:i/>
          <w:sz w:val="16"/>
        </w:rPr>
      </w:pPr>
    </w:p>
    <w:p w14:paraId="23C2A43A" w14:textId="77777777" w:rsidR="00225E24" w:rsidRDefault="00BA7100">
      <w:pPr>
        <w:pStyle w:val="BodyText"/>
        <w:spacing w:before="90"/>
        <w:ind w:left="116" w:right="837"/>
        <w:jc w:val="both"/>
      </w:pPr>
      <w:r>
        <w:t>Postupak dodjele završava sklapanjem Ugovora o dodjeli bespovratnih financijskih sredstava</w:t>
      </w:r>
      <w:r>
        <w:rPr>
          <w:spacing w:val="1"/>
        </w:rPr>
        <w:t xml:space="preserve"> </w:t>
      </w:r>
      <w:r>
        <w:t>(u daljnjem tekstu: ugovor). TOPFD vodi registar ugovora i isti objavljuje na svojim mrežnim</w:t>
      </w:r>
      <w:r>
        <w:rPr>
          <w:spacing w:val="-57"/>
        </w:rPr>
        <w:t xml:space="preserve"> </w:t>
      </w:r>
      <w:r>
        <w:t>stranicama. TOPFD ažurira registar ugovora u roku od 5 radnih dana od sklapanja pojedinog</w:t>
      </w:r>
      <w:r>
        <w:rPr>
          <w:spacing w:val="1"/>
        </w:rPr>
        <w:t xml:space="preserve"> </w:t>
      </w:r>
      <w:r>
        <w:t>ugovora.</w:t>
      </w:r>
    </w:p>
    <w:p w14:paraId="7D22F8B1" w14:textId="77777777" w:rsidR="00225E24" w:rsidRDefault="00225E24">
      <w:pPr>
        <w:pStyle w:val="BodyText"/>
      </w:pPr>
    </w:p>
    <w:p w14:paraId="41ABA446" w14:textId="77777777" w:rsidR="00225E24" w:rsidRDefault="00BA7100">
      <w:pPr>
        <w:pStyle w:val="BodyText"/>
        <w:spacing w:before="1"/>
        <w:ind w:left="116" w:right="842"/>
        <w:jc w:val="both"/>
      </w:pPr>
      <w:r>
        <w:t>Ako</w:t>
      </w:r>
      <w:r>
        <w:rPr>
          <w:spacing w:val="56"/>
        </w:rPr>
        <w:t xml:space="preserve"> </w:t>
      </w:r>
      <w:r>
        <w:t>se</w:t>
      </w:r>
      <w:r>
        <w:rPr>
          <w:spacing w:val="57"/>
        </w:rPr>
        <w:t xml:space="preserve"> </w:t>
      </w:r>
      <w:r>
        <w:t>putem</w:t>
      </w:r>
      <w:r>
        <w:rPr>
          <w:spacing w:val="57"/>
        </w:rPr>
        <w:t xml:space="preserve"> </w:t>
      </w:r>
      <w:r>
        <w:t>poziva</w:t>
      </w:r>
      <w:r>
        <w:rPr>
          <w:spacing w:val="57"/>
        </w:rPr>
        <w:t xml:space="preserve"> </w:t>
      </w:r>
      <w:r>
        <w:t>dodjeljuje</w:t>
      </w:r>
      <w:r>
        <w:rPr>
          <w:spacing w:val="55"/>
        </w:rPr>
        <w:t xml:space="preserve"> </w:t>
      </w:r>
      <w:r>
        <w:t>(državna)</w:t>
      </w:r>
      <w:r>
        <w:rPr>
          <w:spacing w:val="57"/>
        </w:rPr>
        <w:t xml:space="preserve"> </w:t>
      </w:r>
      <w:r>
        <w:t>potpora,</w:t>
      </w:r>
      <w:r>
        <w:rPr>
          <w:spacing w:val="57"/>
        </w:rPr>
        <w:t xml:space="preserve"> </w:t>
      </w:r>
      <w:r>
        <w:t>smatra</w:t>
      </w:r>
      <w:r>
        <w:rPr>
          <w:spacing w:val="56"/>
        </w:rPr>
        <w:t xml:space="preserve"> </w:t>
      </w:r>
      <w:r>
        <w:t>se</w:t>
      </w:r>
      <w:r>
        <w:rPr>
          <w:spacing w:val="57"/>
        </w:rPr>
        <w:t xml:space="preserve"> </w:t>
      </w:r>
      <w:r>
        <w:t>da</w:t>
      </w:r>
      <w:r>
        <w:rPr>
          <w:spacing w:val="55"/>
        </w:rPr>
        <w:t xml:space="preserve"> </w:t>
      </w:r>
      <w:r>
        <w:t>je</w:t>
      </w:r>
      <w:r>
        <w:rPr>
          <w:spacing w:val="57"/>
        </w:rPr>
        <w:t xml:space="preserve"> </w:t>
      </w:r>
      <w:r>
        <w:t>sklapanjem</w:t>
      </w:r>
      <w:r>
        <w:rPr>
          <w:spacing w:val="57"/>
        </w:rPr>
        <w:t xml:space="preserve"> </w:t>
      </w:r>
      <w:r>
        <w:lastRenderedPageBreak/>
        <w:t>ugovora</w:t>
      </w:r>
      <w:r>
        <w:rPr>
          <w:spacing w:val="-58"/>
        </w:rPr>
        <w:t xml:space="preserve"> </w:t>
      </w:r>
      <w:r>
        <w:t>prijavitelj</w:t>
      </w:r>
      <w:r>
        <w:rPr>
          <w:spacing w:val="-1"/>
        </w:rPr>
        <w:t xml:space="preserve"> </w:t>
      </w:r>
      <w:r>
        <w:t>stekao zakonsko pravo na</w:t>
      </w:r>
      <w:r>
        <w:rPr>
          <w:spacing w:val="-1"/>
        </w:rPr>
        <w:t xml:space="preserve"> </w:t>
      </w:r>
      <w:r>
        <w:t>potporu.</w:t>
      </w:r>
    </w:p>
    <w:p w14:paraId="70C9E293" w14:textId="77777777" w:rsidR="00225E24" w:rsidRDefault="00225E24">
      <w:pPr>
        <w:pStyle w:val="BodyText"/>
      </w:pPr>
    </w:p>
    <w:p w14:paraId="0C0616BE" w14:textId="77777777" w:rsidR="00225E24" w:rsidRDefault="00BA7100">
      <w:pPr>
        <w:pStyle w:val="BodyText"/>
        <w:ind w:left="116" w:right="837"/>
        <w:jc w:val="both"/>
      </w:pPr>
      <w:r>
        <w:t>Prijavitelju</w:t>
      </w:r>
      <w:r>
        <w:rPr>
          <w:spacing w:val="-9"/>
        </w:rPr>
        <w:t xml:space="preserve"> </w:t>
      </w:r>
      <w:r>
        <w:t>se</w:t>
      </w:r>
      <w:r>
        <w:rPr>
          <w:spacing w:val="-8"/>
        </w:rPr>
        <w:t xml:space="preserve"> </w:t>
      </w:r>
      <w:r>
        <w:t>dostavlja</w:t>
      </w:r>
      <w:r>
        <w:rPr>
          <w:spacing w:val="-9"/>
        </w:rPr>
        <w:t xml:space="preserve"> </w:t>
      </w:r>
      <w:r>
        <w:t>Poziv</w:t>
      </w:r>
      <w:r>
        <w:rPr>
          <w:spacing w:val="-7"/>
        </w:rPr>
        <w:t xml:space="preserve"> </w:t>
      </w:r>
      <w:r>
        <w:t>za</w:t>
      </w:r>
      <w:r>
        <w:rPr>
          <w:spacing w:val="-10"/>
        </w:rPr>
        <w:t xml:space="preserve"> </w:t>
      </w:r>
      <w:r>
        <w:t>sklapanje</w:t>
      </w:r>
      <w:r>
        <w:rPr>
          <w:spacing w:val="-8"/>
        </w:rPr>
        <w:t xml:space="preserve"> </w:t>
      </w:r>
      <w:r>
        <w:t>ugovora</w:t>
      </w:r>
      <w:r>
        <w:rPr>
          <w:spacing w:val="-9"/>
        </w:rPr>
        <w:t xml:space="preserve"> </w:t>
      </w:r>
      <w:r>
        <w:t>uz</w:t>
      </w:r>
      <w:r>
        <w:rPr>
          <w:spacing w:val="-6"/>
        </w:rPr>
        <w:t xml:space="preserve"> </w:t>
      </w:r>
      <w:r>
        <w:t>prijedlog</w:t>
      </w:r>
      <w:r>
        <w:rPr>
          <w:spacing w:val="-10"/>
        </w:rPr>
        <w:t xml:space="preserve"> </w:t>
      </w:r>
      <w:r>
        <w:t>ugovora</w:t>
      </w:r>
      <w:r>
        <w:rPr>
          <w:spacing w:val="-10"/>
        </w:rPr>
        <w:t xml:space="preserve"> </w:t>
      </w:r>
      <w:r>
        <w:t>i</w:t>
      </w:r>
      <w:r>
        <w:rPr>
          <w:spacing w:val="-5"/>
        </w:rPr>
        <w:t xml:space="preserve"> </w:t>
      </w:r>
      <w:r>
        <w:t>zahtjev</w:t>
      </w:r>
      <w:r>
        <w:rPr>
          <w:spacing w:val="-8"/>
        </w:rPr>
        <w:t xml:space="preserve"> </w:t>
      </w:r>
      <w:r>
        <w:t>za</w:t>
      </w:r>
      <w:r>
        <w:rPr>
          <w:spacing w:val="-9"/>
        </w:rPr>
        <w:t xml:space="preserve"> </w:t>
      </w:r>
      <w:r>
        <w:t>dostavom</w:t>
      </w:r>
      <w:r>
        <w:rPr>
          <w:spacing w:val="-58"/>
        </w:rPr>
        <w:t xml:space="preserve"> </w:t>
      </w:r>
      <w:r>
        <w:t>Izjave</w:t>
      </w:r>
      <w:r>
        <w:rPr>
          <w:spacing w:val="-15"/>
        </w:rPr>
        <w:t xml:space="preserve"> </w:t>
      </w:r>
      <w:r>
        <w:t>o</w:t>
      </w:r>
      <w:r>
        <w:rPr>
          <w:spacing w:val="-12"/>
        </w:rPr>
        <w:t xml:space="preserve"> </w:t>
      </w:r>
      <w:r>
        <w:t>nepromijenjenim</w:t>
      </w:r>
      <w:r>
        <w:rPr>
          <w:spacing w:val="-13"/>
        </w:rPr>
        <w:t xml:space="preserve"> </w:t>
      </w:r>
      <w:r>
        <w:t>okolnostima</w:t>
      </w:r>
      <w:r>
        <w:rPr>
          <w:spacing w:val="-13"/>
        </w:rPr>
        <w:t xml:space="preserve"> </w:t>
      </w:r>
      <w:r>
        <w:t>(Obrazac</w:t>
      </w:r>
      <w:r>
        <w:rPr>
          <w:spacing w:val="-14"/>
        </w:rPr>
        <w:t xml:space="preserve"> </w:t>
      </w:r>
      <w:r>
        <w:t>6.)</w:t>
      </w:r>
      <w:r>
        <w:rPr>
          <w:spacing w:val="-13"/>
        </w:rPr>
        <w:t xml:space="preserve"> </w:t>
      </w:r>
      <w:r>
        <w:t>u</w:t>
      </w:r>
      <w:r>
        <w:rPr>
          <w:spacing w:val="-13"/>
        </w:rPr>
        <w:t xml:space="preserve"> </w:t>
      </w:r>
      <w:r>
        <w:t>roku</w:t>
      </w:r>
      <w:r>
        <w:rPr>
          <w:spacing w:val="-13"/>
        </w:rPr>
        <w:t xml:space="preserve"> </w:t>
      </w:r>
      <w:r>
        <w:t>od</w:t>
      </w:r>
      <w:r>
        <w:rPr>
          <w:spacing w:val="-13"/>
        </w:rPr>
        <w:t xml:space="preserve"> </w:t>
      </w:r>
      <w:r>
        <w:t>10</w:t>
      </w:r>
      <w:r>
        <w:rPr>
          <w:spacing w:val="-12"/>
        </w:rPr>
        <w:t xml:space="preserve"> </w:t>
      </w:r>
      <w:r>
        <w:t>radnih</w:t>
      </w:r>
      <w:r>
        <w:rPr>
          <w:spacing w:val="-13"/>
        </w:rPr>
        <w:t xml:space="preserve"> </w:t>
      </w:r>
      <w:r>
        <w:t>dana</w:t>
      </w:r>
      <w:r>
        <w:rPr>
          <w:spacing w:val="-13"/>
        </w:rPr>
        <w:t xml:space="preserve"> </w:t>
      </w:r>
      <w:r>
        <w:t>od</w:t>
      </w:r>
      <w:r>
        <w:rPr>
          <w:spacing w:val="-13"/>
        </w:rPr>
        <w:t xml:space="preserve"> </w:t>
      </w:r>
      <w:r>
        <w:t>dana</w:t>
      </w:r>
      <w:r>
        <w:rPr>
          <w:spacing w:val="-13"/>
        </w:rPr>
        <w:t xml:space="preserve"> </w:t>
      </w:r>
      <w:r>
        <w:t>dovršetka</w:t>
      </w:r>
      <w:r>
        <w:rPr>
          <w:spacing w:val="-58"/>
        </w:rPr>
        <w:t xml:space="preserve"> </w:t>
      </w:r>
      <w:r>
        <w:t>postupka</w:t>
      </w:r>
      <w:r>
        <w:rPr>
          <w:spacing w:val="-2"/>
        </w:rPr>
        <w:t xml:space="preserve"> </w:t>
      </w:r>
      <w:r>
        <w:t>dodjele</w:t>
      </w:r>
      <w:r>
        <w:rPr>
          <w:spacing w:val="-1"/>
        </w:rPr>
        <w:t xml:space="preserve"> </w:t>
      </w:r>
      <w:r>
        <w:t>u odnosu na</w:t>
      </w:r>
      <w:r>
        <w:rPr>
          <w:spacing w:val="-1"/>
        </w:rPr>
        <w:t xml:space="preserve"> </w:t>
      </w:r>
      <w:r>
        <w:t>konkretan projektni prijedlog.</w:t>
      </w:r>
    </w:p>
    <w:p w14:paraId="60A33BE2" w14:textId="77777777" w:rsidR="00225E24" w:rsidRDefault="00225E24">
      <w:pPr>
        <w:pStyle w:val="BodyText"/>
        <w:spacing w:before="9"/>
        <w:rPr>
          <w:sz w:val="23"/>
        </w:rPr>
      </w:pPr>
    </w:p>
    <w:p w14:paraId="713D242A" w14:textId="77777777" w:rsidR="00225E24" w:rsidRDefault="00BA7100">
      <w:pPr>
        <w:pStyle w:val="BodyText"/>
        <w:ind w:left="116" w:right="838"/>
        <w:jc w:val="both"/>
      </w:pPr>
      <w:r>
        <w:t>Prijavitelj</w:t>
      </w:r>
      <w:r>
        <w:rPr>
          <w:spacing w:val="-13"/>
        </w:rPr>
        <w:t xml:space="preserve"> </w:t>
      </w:r>
      <w:r>
        <w:t>je</w:t>
      </w:r>
      <w:r>
        <w:rPr>
          <w:spacing w:val="-14"/>
        </w:rPr>
        <w:t xml:space="preserve"> </w:t>
      </w:r>
      <w:r>
        <w:t>obvezan</w:t>
      </w:r>
      <w:r>
        <w:rPr>
          <w:spacing w:val="-12"/>
        </w:rPr>
        <w:t xml:space="preserve"> </w:t>
      </w:r>
      <w:r>
        <w:t>ugovor</w:t>
      </w:r>
      <w:r>
        <w:rPr>
          <w:spacing w:val="-12"/>
        </w:rPr>
        <w:t xml:space="preserve"> </w:t>
      </w:r>
      <w:r>
        <w:t>sklopiti</w:t>
      </w:r>
      <w:r>
        <w:rPr>
          <w:spacing w:val="-13"/>
        </w:rPr>
        <w:t xml:space="preserve"> </w:t>
      </w:r>
      <w:r>
        <w:t>u</w:t>
      </w:r>
      <w:r>
        <w:rPr>
          <w:spacing w:val="-12"/>
        </w:rPr>
        <w:t xml:space="preserve"> </w:t>
      </w:r>
      <w:r>
        <w:t>roku</w:t>
      </w:r>
      <w:r>
        <w:rPr>
          <w:spacing w:val="-14"/>
        </w:rPr>
        <w:t xml:space="preserve"> </w:t>
      </w:r>
      <w:r>
        <w:t>5</w:t>
      </w:r>
      <w:r>
        <w:rPr>
          <w:spacing w:val="-13"/>
        </w:rPr>
        <w:t xml:space="preserve"> </w:t>
      </w:r>
      <w:r>
        <w:t>dana</w:t>
      </w:r>
      <w:r>
        <w:rPr>
          <w:spacing w:val="-14"/>
        </w:rPr>
        <w:t xml:space="preserve"> </w:t>
      </w:r>
      <w:r>
        <w:t>od</w:t>
      </w:r>
      <w:r>
        <w:rPr>
          <w:spacing w:val="-13"/>
        </w:rPr>
        <w:t xml:space="preserve"> </w:t>
      </w:r>
      <w:r>
        <w:t>dana</w:t>
      </w:r>
      <w:r>
        <w:rPr>
          <w:spacing w:val="-13"/>
        </w:rPr>
        <w:t xml:space="preserve"> </w:t>
      </w:r>
      <w:r>
        <w:t>primitka</w:t>
      </w:r>
      <w:r>
        <w:rPr>
          <w:spacing w:val="-14"/>
        </w:rPr>
        <w:t xml:space="preserve"> </w:t>
      </w:r>
      <w:r>
        <w:t>poziva</w:t>
      </w:r>
      <w:r>
        <w:rPr>
          <w:spacing w:val="-13"/>
        </w:rPr>
        <w:t xml:space="preserve"> </w:t>
      </w:r>
      <w:r>
        <w:t>na</w:t>
      </w:r>
      <w:r>
        <w:rPr>
          <w:spacing w:val="-14"/>
        </w:rPr>
        <w:t xml:space="preserve"> </w:t>
      </w:r>
      <w:r>
        <w:t>sklapanje</w:t>
      </w:r>
      <w:r>
        <w:rPr>
          <w:spacing w:val="-58"/>
        </w:rPr>
        <w:t xml:space="preserve"> </w:t>
      </w:r>
      <w:r>
        <w:t>ugovora,</w:t>
      </w:r>
      <w:r>
        <w:rPr>
          <w:spacing w:val="-1"/>
        </w:rPr>
        <w:t xml:space="preserve"> </w:t>
      </w:r>
      <w:r>
        <w:t>u suprotnom</w:t>
      </w:r>
      <w:r>
        <w:rPr>
          <w:spacing w:val="-2"/>
        </w:rPr>
        <w:t xml:space="preserve"> </w:t>
      </w:r>
      <w:r>
        <w:t>smatra</w:t>
      </w:r>
      <w:r>
        <w:rPr>
          <w:spacing w:val="-2"/>
        </w:rPr>
        <w:t xml:space="preserve"> </w:t>
      </w:r>
      <w:r>
        <w:t>se</w:t>
      </w:r>
      <w:r>
        <w:rPr>
          <w:spacing w:val="-1"/>
        </w:rPr>
        <w:t xml:space="preserve"> </w:t>
      </w:r>
      <w:r>
        <w:t>da</w:t>
      </w:r>
      <w:r>
        <w:rPr>
          <w:spacing w:val="-2"/>
        </w:rPr>
        <w:t xml:space="preserve"> </w:t>
      </w:r>
      <w:r>
        <w:t>je od</w:t>
      </w:r>
      <w:r>
        <w:rPr>
          <w:spacing w:val="-1"/>
        </w:rPr>
        <w:t xml:space="preserve"> </w:t>
      </w:r>
      <w:r>
        <w:t>sklapanja</w:t>
      </w:r>
      <w:r>
        <w:rPr>
          <w:spacing w:val="1"/>
        </w:rPr>
        <w:t xml:space="preserve"> </w:t>
      </w:r>
      <w:r>
        <w:t>ugovora</w:t>
      </w:r>
      <w:r>
        <w:rPr>
          <w:spacing w:val="-1"/>
        </w:rPr>
        <w:t xml:space="preserve"> </w:t>
      </w:r>
      <w:r>
        <w:t>odustao.</w:t>
      </w:r>
    </w:p>
    <w:p w14:paraId="51A16202" w14:textId="77777777" w:rsidR="00225E24" w:rsidRDefault="00225E24">
      <w:pPr>
        <w:pStyle w:val="BodyText"/>
      </w:pPr>
    </w:p>
    <w:p w14:paraId="3739BF38" w14:textId="77777777" w:rsidR="00225E24" w:rsidRDefault="00BA7100">
      <w:pPr>
        <w:pStyle w:val="BodyText"/>
        <w:spacing w:before="1"/>
        <w:ind w:left="116" w:right="834"/>
        <w:jc w:val="both"/>
      </w:pPr>
      <w:r>
        <w:t>Ugovor o dodjeli bespovratnih financijskih sredstava se sklapa prema predlošku iz Priloga 1.</w:t>
      </w:r>
      <w:r>
        <w:rPr>
          <w:spacing w:val="1"/>
        </w:rPr>
        <w:t xml:space="preserve"> </w:t>
      </w:r>
      <w:r>
        <w:t>ovih</w:t>
      </w:r>
      <w:r>
        <w:rPr>
          <w:spacing w:val="-11"/>
        </w:rPr>
        <w:t xml:space="preserve"> </w:t>
      </w:r>
      <w:r>
        <w:t>Uputa,</w:t>
      </w:r>
      <w:r>
        <w:rPr>
          <w:spacing w:val="-11"/>
        </w:rPr>
        <w:t xml:space="preserve"> </w:t>
      </w:r>
      <w:r>
        <w:t>koji</w:t>
      </w:r>
      <w:r>
        <w:rPr>
          <w:spacing w:val="-10"/>
        </w:rPr>
        <w:t xml:space="preserve"> </w:t>
      </w:r>
      <w:r>
        <w:t>se</w:t>
      </w:r>
      <w:r>
        <w:rPr>
          <w:spacing w:val="-11"/>
        </w:rPr>
        <w:t xml:space="preserve"> </w:t>
      </w:r>
      <w:r>
        <w:t>dopunjava</w:t>
      </w:r>
      <w:r>
        <w:rPr>
          <w:spacing w:val="-13"/>
        </w:rPr>
        <w:t xml:space="preserve"> </w:t>
      </w:r>
      <w:r>
        <w:t>prema</w:t>
      </w:r>
      <w:r>
        <w:rPr>
          <w:spacing w:val="-10"/>
        </w:rPr>
        <w:t xml:space="preserve"> </w:t>
      </w:r>
      <w:r>
        <w:t>specifičnim</w:t>
      </w:r>
      <w:r>
        <w:rPr>
          <w:spacing w:val="-10"/>
        </w:rPr>
        <w:t xml:space="preserve"> </w:t>
      </w:r>
      <w:r>
        <w:t>zahtjevima</w:t>
      </w:r>
      <w:r>
        <w:rPr>
          <w:spacing w:val="-12"/>
        </w:rPr>
        <w:t xml:space="preserve"> </w:t>
      </w:r>
      <w:r>
        <w:t>pojedinog</w:t>
      </w:r>
      <w:r>
        <w:rPr>
          <w:spacing w:val="-13"/>
        </w:rPr>
        <w:t xml:space="preserve"> </w:t>
      </w:r>
      <w:r>
        <w:t>poziva</w:t>
      </w:r>
      <w:r>
        <w:rPr>
          <w:spacing w:val="-11"/>
        </w:rPr>
        <w:t xml:space="preserve"> </w:t>
      </w:r>
      <w:r>
        <w:t>i</w:t>
      </w:r>
      <w:r>
        <w:rPr>
          <w:spacing w:val="-10"/>
        </w:rPr>
        <w:t xml:space="preserve"> </w:t>
      </w:r>
      <w:r>
        <w:t>prilozima</w:t>
      </w:r>
      <w:r>
        <w:rPr>
          <w:spacing w:val="-12"/>
        </w:rPr>
        <w:t xml:space="preserve"> </w:t>
      </w:r>
      <w:r>
        <w:t>kako</w:t>
      </w:r>
      <w:r>
        <w:rPr>
          <w:spacing w:val="-58"/>
        </w:rPr>
        <w:t xml:space="preserve"> </w:t>
      </w:r>
      <w:r>
        <w:t>je</w:t>
      </w:r>
      <w:r>
        <w:rPr>
          <w:spacing w:val="-1"/>
        </w:rPr>
        <w:t xml:space="preserve"> </w:t>
      </w:r>
      <w:r>
        <w:t>navedeno u Prilogu 1.</w:t>
      </w:r>
    </w:p>
    <w:p w14:paraId="3D698EAD" w14:textId="77777777" w:rsidR="00225E24" w:rsidRDefault="00BA7100">
      <w:pPr>
        <w:pStyle w:val="BodyText"/>
        <w:ind w:left="116"/>
        <w:jc w:val="both"/>
      </w:pPr>
      <w:r>
        <w:t>Ugovor</w:t>
      </w:r>
      <w:r>
        <w:rPr>
          <w:spacing w:val="-2"/>
        </w:rPr>
        <w:t xml:space="preserve"> </w:t>
      </w:r>
      <w:r>
        <w:t>priprema</w:t>
      </w:r>
      <w:r>
        <w:rPr>
          <w:spacing w:val="-2"/>
        </w:rPr>
        <w:t xml:space="preserve"> </w:t>
      </w:r>
      <w:r>
        <w:t>TOPFD.</w:t>
      </w:r>
      <w:r>
        <w:rPr>
          <w:spacing w:val="-10"/>
        </w:rPr>
        <w:t xml:space="preserve"> </w:t>
      </w:r>
      <w:r>
        <w:t>Predmetni</w:t>
      </w:r>
      <w:r>
        <w:rPr>
          <w:spacing w:val="-2"/>
        </w:rPr>
        <w:t xml:space="preserve"> </w:t>
      </w:r>
      <w:r>
        <w:t>ugovor</w:t>
      </w:r>
      <w:r>
        <w:rPr>
          <w:spacing w:val="-2"/>
        </w:rPr>
        <w:t xml:space="preserve"> </w:t>
      </w:r>
      <w:r>
        <w:t>sklapaju</w:t>
      </w:r>
      <w:r>
        <w:rPr>
          <w:spacing w:val="-2"/>
        </w:rPr>
        <w:t xml:space="preserve"> </w:t>
      </w:r>
      <w:r>
        <w:t>TOPFD</w:t>
      </w:r>
      <w:r>
        <w:rPr>
          <w:spacing w:val="-2"/>
        </w:rPr>
        <w:t xml:space="preserve"> </w:t>
      </w:r>
      <w:r>
        <w:t>i</w:t>
      </w:r>
      <w:r>
        <w:rPr>
          <w:spacing w:val="-1"/>
        </w:rPr>
        <w:t xml:space="preserve"> </w:t>
      </w:r>
      <w:r>
        <w:t>uspješni</w:t>
      </w:r>
      <w:r>
        <w:rPr>
          <w:spacing w:val="-3"/>
        </w:rPr>
        <w:t xml:space="preserve"> </w:t>
      </w:r>
      <w:r>
        <w:t>prijavitelj/korisnik.</w:t>
      </w:r>
    </w:p>
    <w:p w14:paraId="159359B1" w14:textId="77777777" w:rsidR="00225E24" w:rsidRDefault="00225E24">
      <w:pPr>
        <w:pStyle w:val="BodyText"/>
        <w:spacing w:before="4"/>
      </w:pPr>
    </w:p>
    <w:p w14:paraId="50E4A2C8" w14:textId="77777777" w:rsidR="00225E24" w:rsidRDefault="00BA7100">
      <w:pPr>
        <w:pStyle w:val="Heading2"/>
        <w:numPr>
          <w:ilvl w:val="1"/>
          <w:numId w:val="6"/>
        </w:numPr>
        <w:tabs>
          <w:tab w:val="left" w:pos="1245"/>
        </w:tabs>
        <w:spacing w:before="90"/>
        <w:ind w:hanging="421"/>
        <w:jc w:val="left"/>
      </w:pPr>
      <w:bookmarkStart w:id="30" w:name="_bookmark29"/>
      <w:bookmarkEnd w:id="30"/>
      <w:r>
        <w:t>Prigovor</w:t>
      </w:r>
    </w:p>
    <w:p w14:paraId="6E45B76F" w14:textId="77777777" w:rsidR="00225E24" w:rsidRDefault="00225E24">
      <w:pPr>
        <w:pStyle w:val="BodyText"/>
        <w:spacing w:before="9"/>
        <w:rPr>
          <w:b/>
          <w:i/>
          <w:sz w:val="22"/>
        </w:rPr>
      </w:pPr>
    </w:p>
    <w:p w14:paraId="039B02EE" w14:textId="77777777" w:rsidR="00225E24" w:rsidRDefault="00BA7100">
      <w:pPr>
        <w:pStyle w:val="BodyText"/>
        <w:ind w:left="116" w:right="834"/>
        <w:jc w:val="both"/>
      </w:pPr>
      <w:r>
        <w:t>Prigovor vezan uz postupak dodjele podnosi se NKT-u, a može se podnijeti osobno, poslati</w:t>
      </w:r>
      <w:r>
        <w:rPr>
          <w:spacing w:val="1"/>
        </w:rPr>
        <w:t xml:space="preserve"> </w:t>
      </w:r>
      <w:r>
        <w:t>poštom,</w:t>
      </w:r>
      <w:r>
        <w:rPr>
          <w:spacing w:val="-7"/>
        </w:rPr>
        <w:t xml:space="preserve"> </w:t>
      </w:r>
      <w:r>
        <w:t>dostaviti</w:t>
      </w:r>
      <w:r>
        <w:rPr>
          <w:spacing w:val="-8"/>
        </w:rPr>
        <w:t xml:space="preserve"> </w:t>
      </w:r>
      <w:r>
        <w:t>u</w:t>
      </w:r>
      <w:r>
        <w:rPr>
          <w:spacing w:val="-6"/>
        </w:rPr>
        <w:t xml:space="preserve"> </w:t>
      </w:r>
      <w:r>
        <w:t>obliku</w:t>
      </w:r>
      <w:r>
        <w:rPr>
          <w:spacing w:val="-6"/>
        </w:rPr>
        <w:t xml:space="preserve"> </w:t>
      </w:r>
      <w:r>
        <w:t>elektroničke</w:t>
      </w:r>
      <w:r>
        <w:rPr>
          <w:spacing w:val="-8"/>
        </w:rPr>
        <w:t xml:space="preserve"> </w:t>
      </w:r>
      <w:r>
        <w:t>isprave</w:t>
      </w:r>
      <w:r>
        <w:rPr>
          <w:spacing w:val="-8"/>
        </w:rPr>
        <w:t xml:space="preserve"> </w:t>
      </w:r>
      <w:r>
        <w:t>izrađene</w:t>
      </w:r>
      <w:r>
        <w:rPr>
          <w:spacing w:val="-7"/>
        </w:rPr>
        <w:t xml:space="preserve"> </w:t>
      </w:r>
      <w:r>
        <w:t>sukladno</w:t>
      </w:r>
      <w:r>
        <w:rPr>
          <w:spacing w:val="-6"/>
        </w:rPr>
        <w:t xml:space="preserve"> </w:t>
      </w:r>
      <w:r>
        <w:t>zakonu</w:t>
      </w:r>
      <w:r>
        <w:rPr>
          <w:spacing w:val="-6"/>
        </w:rPr>
        <w:t xml:space="preserve"> </w:t>
      </w:r>
      <w:r>
        <w:t>ili</w:t>
      </w:r>
      <w:r>
        <w:rPr>
          <w:spacing w:val="-7"/>
        </w:rPr>
        <w:t xml:space="preserve"> </w:t>
      </w:r>
      <w:r>
        <w:t>usmeno</w:t>
      </w:r>
      <w:r>
        <w:rPr>
          <w:spacing w:val="-7"/>
        </w:rPr>
        <w:t xml:space="preserve"> </w:t>
      </w:r>
      <w:r>
        <w:t>izjaviti</w:t>
      </w:r>
      <w:r>
        <w:rPr>
          <w:spacing w:val="-6"/>
        </w:rPr>
        <w:t xml:space="preserve"> </w:t>
      </w:r>
      <w:r>
        <w:t>na</w:t>
      </w:r>
      <w:r>
        <w:rPr>
          <w:spacing w:val="-58"/>
        </w:rPr>
        <w:t xml:space="preserve"> </w:t>
      </w:r>
      <w:r>
        <w:t xml:space="preserve">zapisnik u roku od 15 </w:t>
      </w:r>
      <w:r w:rsidR="00CC42F4" w:rsidRPr="00CC42F4">
        <w:t xml:space="preserve">dana </w:t>
      </w:r>
      <w:r>
        <w:t>od dana primitka obavijesti o statusu projektnog prijedloga u</w:t>
      </w:r>
      <w:r>
        <w:rPr>
          <w:spacing w:val="1"/>
        </w:rPr>
        <w:t xml:space="preserve"> </w:t>
      </w:r>
      <w:r>
        <w:t>pojedinoj fazi postupka, na adresu: Ministarstvo prostornoga uređenja, graditeljstva i državne</w:t>
      </w:r>
      <w:r>
        <w:rPr>
          <w:spacing w:val="1"/>
        </w:rPr>
        <w:t xml:space="preserve"> </w:t>
      </w:r>
      <w:r>
        <w:t>imovine</w:t>
      </w:r>
      <w:r>
        <w:rPr>
          <w:spacing w:val="-5"/>
        </w:rPr>
        <w:t xml:space="preserve"> </w:t>
      </w:r>
      <w:r>
        <w:t>na</w:t>
      </w:r>
      <w:r>
        <w:rPr>
          <w:spacing w:val="-6"/>
        </w:rPr>
        <w:t xml:space="preserve"> </w:t>
      </w:r>
      <w:r>
        <w:t>adresu:</w:t>
      </w:r>
      <w:r>
        <w:rPr>
          <w:spacing w:val="-4"/>
        </w:rPr>
        <w:t xml:space="preserve"> </w:t>
      </w:r>
      <w:r>
        <w:t>Ulica</w:t>
      </w:r>
      <w:r>
        <w:rPr>
          <w:spacing w:val="-4"/>
        </w:rPr>
        <w:t xml:space="preserve"> </w:t>
      </w:r>
      <w:r>
        <w:t>Republike</w:t>
      </w:r>
      <w:r>
        <w:rPr>
          <w:spacing w:val="-6"/>
        </w:rPr>
        <w:t xml:space="preserve"> </w:t>
      </w:r>
      <w:r>
        <w:t>Austrije</w:t>
      </w:r>
      <w:r>
        <w:rPr>
          <w:spacing w:val="-5"/>
        </w:rPr>
        <w:t xml:space="preserve"> </w:t>
      </w:r>
      <w:r>
        <w:t>20,</w:t>
      </w:r>
      <w:r>
        <w:rPr>
          <w:spacing w:val="-5"/>
        </w:rPr>
        <w:t xml:space="preserve"> </w:t>
      </w:r>
      <w:r>
        <w:t>10000</w:t>
      </w:r>
      <w:r>
        <w:rPr>
          <w:spacing w:val="-5"/>
        </w:rPr>
        <w:t xml:space="preserve"> </w:t>
      </w:r>
      <w:r>
        <w:t>Zagreb.</w:t>
      </w:r>
      <w:r>
        <w:rPr>
          <w:spacing w:val="-1"/>
        </w:rPr>
        <w:t xml:space="preserve"> </w:t>
      </w:r>
      <w:r>
        <w:t>Prigovor</w:t>
      </w:r>
      <w:r>
        <w:rPr>
          <w:spacing w:val="-6"/>
        </w:rPr>
        <w:t xml:space="preserve"> </w:t>
      </w:r>
      <w:r>
        <w:t>u</w:t>
      </w:r>
      <w:r>
        <w:rPr>
          <w:spacing w:val="-2"/>
        </w:rPr>
        <w:t xml:space="preserve"> </w:t>
      </w:r>
      <w:r>
        <w:t>obliku</w:t>
      </w:r>
      <w:r>
        <w:rPr>
          <w:spacing w:val="-5"/>
        </w:rPr>
        <w:t xml:space="preserve"> </w:t>
      </w:r>
      <w:r>
        <w:t>elektroničke</w:t>
      </w:r>
      <w:r>
        <w:rPr>
          <w:spacing w:val="-58"/>
        </w:rPr>
        <w:t xml:space="preserve"> </w:t>
      </w:r>
      <w:r>
        <w:t>isprave</w:t>
      </w:r>
      <w:r>
        <w:rPr>
          <w:spacing w:val="-2"/>
        </w:rPr>
        <w:t xml:space="preserve"> </w:t>
      </w:r>
      <w:r>
        <w:t>može</w:t>
      </w:r>
      <w:r>
        <w:rPr>
          <w:spacing w:val="-2"/>
        </w:rPr>
        <w:t xml:space="preserve"> </w:t>
      </w:r>
      <w:r>
        <w:t>se</w:t>
      </w:r>
      <w:r>
        <w:rPr>
          <w:spacing w:val="-1"/>
        </w:rPr>
        <w:t xml:space="preserve"> </w:t>
      </w:r>
      <w:r>
        <w:t>podnijet</w:t>
      </w:r>
      <w:r>
        <w:rPr>
          <w:spacing w:val="-1"/>
        </w:rPr>
        <w:t xml:space="preserve"> </w:t>
      </w:r>
      <w:r>
        <w:t>na</w:t>
      </w:r>
      <w:r>
        <w:rPr>
          <w:spacing w:val="-1"/>
        </w:rPr>
        <w:t xml:space="preserve"> </w:t>
      </w:r>
      <w:r>
        <w:t>adresu</w:t>
      </w:r>
      <w:r>
        <w:rPr>
          <w:spacing w:val="2"/>
        </w:rPr>
        <w:t xml:space="preserve"> </w:t>
      </w:r>
      <w:r>
        <w:t>elektroničke</w:t>
      </w:r>
      <w:r>
        <w:rPr>
          <w:spacing w:val="-2"/>
        </w:rPr>
        <w:t xml:space="preserve"> </w:t>
      </w:r>
      <w:r>
        <w:t>pošte</w:t>
      </w:r>
      <w:r>
        <w:rPr>
          <w:spacing w:val="1"/>
        </w:rPr>
        <w:t xml:space="preserve"> </w:t>
      </w:r>
      <w:hyperlink r:id="rId32">
        <w:r>
          <w:rPr>
            <w:u w:val="single"/>
          </w:rPr>
          <w:t>fseu-prigovor-dodjela@mpgi.hr</w:t>
        </w:r>
        <w:r>
          <w:t xml:space="preserve"> </w:t>
        </w:r>
      </w:hyperlink>
      <w:r>
        <w:t>.</w:t>
      </w:r>
    </w:p>
    <w:p w14:paraId="6CCC23A0" w14:textId="77777777" w:rsidR="00225E24" w:rsidRDefault="00BA7100">
      <w:pPr>
        <w:pStyle w:val="BodyText"/>
        <w:ind w:left="116" w:right="835"/>
        <w:jc w:val="both"/>
      </w:pPr>
      <w:r>
        <w:t>Prigovor</w:t>
      </w:r>
      <w:r>
        <w:rPr>
          <w:spacing w:val="-8"/>
        </w:rPr>
        <w:t xml:space="preserve"> </w:t>
      </w:r>
      <w:r>
        <w:t>mora</w:t>
      </w:r>
      <w:r>
        <w:rPr>
          <w:spacing w:val="-7"/>
        </w:rPr>
        <w:t xml:space="preserve"> </w:t>
      </w:r>
      <w:r>
        <w:t>biti</w:t>
      </w:r>
      <w:r>
        <w:rPr>
          <w:spacing w:val="-6"/>
        </w:rPr>
        <w:t xml:space="preserve"> </w:t>
      </w:r>
      <w:r>
        <w:t>razumljiv</w:t>
      </w:r>
      <w:r>
        <w:rPr>
          <w:spacing w:val="-7"/>
        </w:rPr>
        <w:t xml:space="preserve"> </w:t>
      </w:r>
      <w:r>
        <w:t>i</w:t>
      </w:r>
      <w:r>
        <w:rPr>
          <w:spacing w:val="-8"/>
        </w:rPr>
        <w:t xml:space="preserve"> </w:t>
      </w:r>
      <w:r>
        <w:t>sadržavati</w:t>
      </w:r>
      <w:r>
        <w:rPr>
          <w:spacing w:val="-6"/>
        </w:rPr>
        <w:t xml:space="preserve"> </w:t>
      </w:r>
      <w:r>
        <w:t>sve</w:t>
      </w:r>
      <w:r>
        <w:rPr>
          <w:spacing w:val="-7"/>
        </w:rPr>
        <w:t xml:space="preserve"> </w:t>
      </w:r>
      <w:r>
        <w:t>što</w:t>
      </w:r>
      <w:r>
        <w:rPr>
          <w:spacing w:val="-9"/>
        </w:rPr>
        <w:t xml:space="preserve"> </w:t>
      </w:r>
      <w:r>
        <w:t>je</w:t>
      </w:r>
      <w:r>
        <w:rPr>
          <w:spacing w:val="-7"/>
        </w:rPr>
        <w:t xml:space="preserve"> </w:t>
      </w:r>
      <w:r>
        <w:t>potrebno</w:t>
      </w:r>
      <w:r>
        <w:rPr>
          <w:spacing w:val="-6"/>
        </w:rPr>
        <w:t xml:space="preserve"> </w:t>
      </w:r>
      <w:r>
        <w:t>da</w:t>
      </w:r>
      <w:r>
        <w:rPr>
          <w:spacing w:val="-7"/>
        </w:rPr>
        <w:t xml:space="preserve"> </w:t>
      </w:r>
      <w:r>
        <w:t>bi</w:t>
      </w:r>
      <w:r>
        <w:rPr>
          <w:spacing w:val="-7"/>
        </w:rPr>
        <w:t xml:space="preserve"> </w:t>
      </w:r>
      <w:r>
        <w:t>se</w:t>
      </w:r>
      <w:r>
        <w:rPr>
          <w:spacing w:val="-7"/>
        </w:rPr>
        <w:t xml:space="preserve"> </w:t>
      </w:r>
      <w:r>
        <w:t>po</w:t>
      </w:r>
      <w:r>
        <w:rPr>
          <w:spacing w:val="-9"/>
        </w:rPr>
        <w:t xml:space="preserve"> </w:t>
      </w:r>
      <w:r>
        <w:t>njemu</w:t>
      </w:r>
      <w:r>
        <w:rPr>
          <w:spacing w:val="-7"/>
        </w:rPr>
        <w:t xml:space="preserve"> </w:t>
      </w:r>
      <w:r>
        <w:t>moglo</w:t>
      </w:r>
      <w:r>
        <w:rPr>
          <w:spacing w:val="-6"/>
        </w:rPr>
        <w:t xml:space="preserve"> </w:t>
      </w:r>
      <w:r>
        <w:t>postupiti,</w:t>
      </w:r>
      <w:r>
        <w:rPr>
          <w:spacing w:val="-57"/>
        </w:rPr>
        <w:t xml:space="preserve"> </w:t>
      </w:r>
      <w:r>
        <w:t>osobito</w:t>
      </w:r>
      <w:r>
        <w:rPr>
          <w:spacing w:val="-5"/>
        </w:rPr>
        <w:t xml:space="preserve"> </w:t>
      </w:r>
      <w:r>
        <w:t>naziv</w:t>
      </w:r>
      <w:r>
        <w:rPr>
          <w:spacing w:val="-5"/>
        </w:rPr>
        <w:t xml:space="preserve"> </w:t>
      </w:r>
      <w:r>
        <w:t>tijela</w:t>
      </w:r>
      <w:r>
        <w:rPr>
          <w:spacing w:val="-6"/>
        </w:rPr>
        <w:t xml:space="preserve"> </w:t>
      </w:r>
      <w:r>
        <w:t>kojem</w:t>
      </w:r>
      <w:r>
        <w:rPr>
          <w:spacing w:val="-5"/>
        </w:rPr>
        <w:t xml:space="preserve"> </w:t>
      </w:r>
      <w:r>
        <w:t>se</w:t>
      </w:r>
      <w:r>
        <w:rPr>
          <w:spacing w:val="-6"/>
        </w:rPr>
        <w:t xml:space="preserve"> </w:t>
      </w:r>
      <w:r>
        <w:t>upućuje,</w:t>
      </w:r>
      <w:r>
        <w:rPr>
          <w:spacing w:val="-4"/>
        </w:rPr>
        <w:t xml:space="preserve"> </w:t>
      </w:r>
      <w:r>
        <w:t>naznaku</w:t>
      </w:r>
      <w:r>
        <w:rPr>
          <w:spacing w:val="-4"/>
        </w:rPr>
        <w:t xml:space="preserve"> </w:t>
      </w:r>
      <w:r>
        <w:t>obavijesti/odluke</w:t>
      </w:r>
      <w:r>
        <w:rPr>
          <w:spacing w:val="-6"/>
        </w:rPr>
        <w:t xml:space="preserve"> </w:t>
      </w:r>
      <w:r>
        <w:t>na</w:t>
      </w:r>
      <w:r>
        <w:rPr>
          <w:spacing w:val="-6"/>
        </w:rPr>
        <w:t xml:space="preserve"> </w:t>
      </w:r>
      <w:r>
        <w:t>koju</w:t>
      </w:r>
      <w:r>
        <w:rPr>
          <w:spacing w:val="-5"/>
        </w:rPr>
        <w:t xml:space="preserve"> </w:t>
      </w:r>
      <w:r>
        <w:t>se</w:t>
      </w:r>
      <w:r>
        <w:rPr>
          <w:spacing w:val="-6"/>
        </w:rPr>
        <w:t xml:space="preserve"> </w:t>
      </w:r>
      <w:r>
        <w:t>podnosi,</w:t>
      </w:r>
      <w:r>
        <w:rPr>
          <w:spacing w:val="-5"/>
        </w:rPr>
        <w:t xml:space="preserve"> </w:t>
      </w:r>
      <w:r>
        <w:t>naziv/ime</w:t>
      </w:r>
      <w:r>
        <w:rPr>
          <w:spacing w:val="-57"/>
        </w:rPr>
        <w:t xml:space="preserve"> </w:t>
      </w:r>
      <w:r>
        <w:t>i prezime te adresu prijavitelja, ime i prezime te adresu osobe ovlaštene za zastupanje ako je</w:t>
      </w:r>
      <w:r>
        <w:rPr>
          <w:spacing w:val="1"/>
        </w:rPr>
        <w:t xml:space="preserve"> </w:t>
      </w:r>
      <w:r>
        <w:t>prijavitelj ima, naziv i referentni broj poziva, razloge prigovora, potpis prijavitelja ili osobe</w:t>
      </w:r>
      <w:r>
        <w:rPr>
          <w:spacing w:val="1"/>
        </w:rPr>
        <w:t xml:space="preserve"> </w:t>
      </w:r>
      <w:r>
        <w:t>ovlaštene</w:t>
      </w:r>
      <w:r>
        <w:rPr>
          <w:spacing w:val="-2"/>
        </w:rPr>
        <w:t xml:space="preserve"> </w:t>
      </w:r>
      <w:r>
        <w:t>za</w:t>
      </w:r>
      <w:r>
        <w:rPr>
          <w:spacing w:val="-1"/>
        </w:rPr>
        <w:t xml:space="preserve"> </w:t>
      </w:r>
      <w:r>
        <w:t>zastupanje.</w:t>
      </w:r>
    </w:p>
    <w:p w14:paraId="6E7F8FAF" w14:textId="77777777" w:rsidR="00225E24" w:rsidRDefault="00BA7100">
      <w:pPr>
        <w:pStyle w:val="BodyText"/>
        <w:spacing w:before="1"/>
        <w:ind w:left="116" w:right="838"/>
        <w:jc w:val="both"/>
      </w:pPr>
      <w:r>
        <w:t>Prigovoru mora biti priložena punomoć osobe ovlaštene za zastupanje ako je prijavitelj ima i</w:t>
      </w:r>
      <w:r>
        <w:rPr>
          <w:spacing w:val="1"/>
        </w:rPr>
        <w:t xml:space="preserve"> </w:t>
      </w:r>
      <w:r>
        <w:t>dokumentacija</w:t>
      </w:r>
      <w:r>
        <w:rPr>
          <w:spacing w:val="-2"/>
        </w:rPr>
        <w:t xml:space="preserve"> </w:t>
      </w:r>
      <w:r>
        <w:t>kojom dokazuje navode</w:t>
      </w:r>
      <w:r>
        <w:rPr>
          <w:spacing w:val="-1"/>
        </w:rPr>
        <w:t xml:space="preserve"> </w:t>
      </w:r>
      <w:r>
        <w:t>iznijete u prigovoru.</w:t>
      </w:r>
    </w:p>
    <w:p w14:paraId="2EB80F68" w14:textId="77777777" w:rsidR="00225E24" w:rsidRDefault="00BA7100">
      <w:pPr>
        <w:pStyle w:val="BodyText"/>
        <w:ind w:left="116" w:right="834"/>
        <w:jc w:val="both"/>
      </w:pPr>
      <w:r>
        <w:t>Kad prigovor sadržava kakav nedostatak koji onemogućava postupanje po prigovoru, odnosno</w:t>
      </w:r>
      <w:r>
        <w:rPr>
          <w:spacing w:val="-57"/>
        </w:rPr>
        <w:t xml:space="preserve"> </w:t>
      </w:r>
      <w:r>
        <w:t>ako je nerazumljiv ili nepotpun, prijavitelja će se na to upozoriti i odredit će se rok u kojem je</w:t>
      </w:r>
      <w:r>
        <w:rPr>
          <w:spacing w:val="1"/>
        </w:rPr>
        <w:t xml:space="preserve"> </w:t>
      </w:r>
      <w:r>
        <w:t>dužan otkloniti nedostatak, uz upozorenje na posljedice ako to ne učini. Ako se nedostaci ne</w:t>
      </w:r>
      <w:r>
        <w:rPr>
          <w:spacing w:val="1"/>
        </w:rPr>
        <w:t xml:space="preserve"> </w:t>
      </w:r>
      <w:r>
        <w:t>otklone</w:t>
      </w:r>
      <w:r>
        <w:rPr>
          <w:spacing w:val="-2"/>
        </w:rPr>
        <w:t xml:space="preserve"> </w:t>
      </w:r>
      <w:r>
        <w:t>u</w:t>
      </w:r>
      <w:r>
        <w:rPr>
          <w:spacing w:val="-1"/>
        </w:rPr>
        <w:t xml:space="preserve"> </w:t>
      </w:r>
      <w:r>
        <w:t>zadanom roku,</w:t>
      </w:r>
      <w:r>
        <w:rPr>
          <w:spacing w:val="-1"/>
        </w:rPr>
        <w:t xml:space="preserve"> </w:t>
      </w:r>
      <w:r>
        <w:t>prigovor</w:t>
      </w:r>
      <w:r>
        <w:rPr>
          <w:spacing w:val="-1"/>
        </w:rPr>
        <w:t xml:space="preserve"> </w:t>
      </w:r>
      <w:r>
        <w:t>se</w:t>
      </w:r>
      <w:r>
        <w:rPr>
          <w:spacing w:val="-2"/>
        </w:rPr>
        <w:t xml:space="preserve"> </w:t>
      </w:r>
      <w:r>
        <w:t>neće</w:t>
      </w:r>
      <w:r>
        <w:rPr>
          <w:spacing w:val="-1"/>
        </w:rPr>
        <w:t xml:space="preserve"> </w:t>
      </w:r>
      <w:r>
        <w:t>uzeti</w:t>
      </w:r>
      <w:r>
        <w:rPr>
          <w:spacing w:val="-1"/>
        </w:rPr>
        <w:t xml:space="preserve"> </w:t>
      </w:r>
      <w:r>
        <w:t>u razmatranje,</w:t>
      </w:r>
      <w:r>
        <w:rPr>
          <w:spacing w:val="-1"/>
        </w:rPr>
        <w:t xml:space="preserve"> </w:t>
      </w:r>
      <w:r>
        <w:t>već</w:t>
      </w:r>
      <w:r>
        <w:rPr>
          <w:spacing w:val="1"/>
        </w:rPr>
        <w:t xml:space="preserve"> </w:t>
      </w:r>
      <w:r>
        <w:t>će</w:t>
      </w:r>
      <w:r>
        <w:rPr>
          <w:spacing w:val="-2"/>
        </w:rPr>
        <w:t xml:space="preserve"> </w:t>
      </w:r>
      <w:r>
        <w:t>se</w:t>
      </w:r>
      <w:r>
        <w:rPr>
          <w:spacing w:val="1"/>
        </w:rPr>
        <w:t xml:space="preserve"> </w:t>
      </w:r>
      <w:r>
        <w:t>rješenjem</w:t>
      </w:r>
      <w:r>
        <w:rPr>
          <w:spacing w:val="-1"/>
        </w:rPr>
        <w:t xml:space="preserve"> </w:t>
      </w:r>
      <w:r>
        <w:t>odbaciti.</w:t>
      </w:r>
    </w:p>
    <w:p w14:paraId="6633D2BC" w14:textId="77777777" w:rsidR="00225E24" w:rsidRDefault="00BA7100">
      <w:pPr>
        <w:pStyle w:val="BodyText"/>
        <w:ind w:left="116" w:right="836"/>
        <w:jc w:val="both"/>
      </w:pPr>
      <w:r>
        <w:t>O prigovoru odlučuje čelnik NKT-a rješenjem na temelju prijedloga TOPFD, u roku 30 radnih</w:t>
      </w:r>
      <w:r>
        <w:rPr>
          <w:spacing w:val="-58"/>
        </w:rPr>
        <w:t xml:space="preserve"> </w:t>
      </w:r>
      <w:r>
        <w:t>dana</w:t>
      </w:r>
      <w:r>
        <w:rPr>
          <w:spacing w:val="-2"/>
        </w:rPr>
        <w:t xml:space="preserve"> </w:t>
      </w:r>
      <w:r>
        <w:t>od dana</w:t>
      </w:r>
      <w:r>
        <w:rPr>
          <w:spacing w:val="-1"/>
        </w:rPr>
        <w:t xml:space="preserve"> </w:t>
      </w:r>
      <w:r>
        <w:t>zaprimanja</w:t>
      </w:r>
      <w:r>
        <w:rPr>
          <w:spacing w:val="1"/>
        </w:rPr>
        <w:t xml:space="preserve"> </w:t>
      </w:r>
      <w:r>
        <w:t>prigovora.</w:t>
      </w:r>
    </w:p>
    <w:p w14:paraId="6D285AD9" w14:textId="77777777" w:rsidR="00225E24" w:rsidRDefault="00BA7100">
      <w:pPr>
        <w:pStyle w:val="BodyText"/>
        <w:ind w:left="116" w:right="840"/>
        <w:jc w:val="both"/>
      </w:pPr>
      <w:r>
        <w:t>Rješenje čelnika NKT-a kojim je odlučeno o prigovoru dostavlja se podnositelju prigovora</w:t>
      </w:r>
      <w:r>
        <w:rPr>
          <w:spacing w:val="1"/>
        </w:rPr>
        <w:t xml:space="preserve"> </w:t>
      </w:r>
      <w:r>
        <w:t>(prijavitelju)</w:t>
      </w:r>
      <w:r>
        <w:rPr>
          <w:spacing w:val="-1"/>
        </w:rPr>
        <w:t xml:space="preserve"> </w:t>
      </w:r>
      <w:r>
        <w:t>i nadležnom TOPFD-u u okviru konkretnog</w:t>
      </w:r>
      <w:r>
        <w:rPr>
          <w:spacing w:val="-3"/>
        </w:rPr>
        <w:t xml:space="preserve"> </w:t>
      </w:r>
      <w:r>
        <w:t>poziva.</w:t>
      </w:r>
    </w:p>
    <w:p w14:paraId="40322DE5" w14:textId="77777777" w:rsidR="00225E24" w:rsidRDefault="00BA7100">
      <w:pPr>
        <w:pStyle w:val="BodyText"/>
        <w:ind w:left="116" w:right="839"/>
        <w:jc w:val="both"/>
      </w:pPr>
      <w:r>
        <w:t>Rješenje</w:t>
      </w:r>
      <w:r>
        <w:rPr>
          <w:spacing w:val="-9"/>
        </w:rPr>
        <w:t xml:space="preserve"> </w:t>
      </w:r>
      <w:r>
        <w:t>čelnika</w:t>
      </w:r>
      <w:r>
        <w:rPr>
          <w:spacing w:val="-10"/>
        </w:rPr>
        <w:t xml:space="preserve"> </w:t>
      </w:r>
      <w:r>
        <w:t>NKT-a</w:t>
      </w:r>
      <w:r>
        <w:rPr>
          <w:spacing w:val="-7"/>
        </w:rPr>
        <w:t xml:space="preserve"> </w:t>
      </w:r>
      <w:r>
        <w:t>je</w:t>
      </w:r>
      <w:r>
        <w:rPr>
          <w:spacing w:val="-9"/>
        </w:rPr>
        <w:t xml:space="preserve"> </w:t>
      </w:r>
      <w:r>
        <w:t>izvršno</w:t>
      </w:r>
      <w:r>
        <w:rPr>
          <w:spacing w:val="-9"/>
        </w:rPr>
        <w:t xml:space="preserve"> </w:t>
      </w:r>
      <w:r>
        <w:t>te</w:t>
      </w:r>
      <w:r>
        <w:rPr>
          <w:spacing w:val="-9"/>
        </w:rPr>
        <w:t xml:space="preserve"> </w:t>
      </w:r>
      <w:r>
        <w:t>se</w:t>
      </w:r>
      <w:r>
        <w:rPr>
          <w:spacing w:val="-9"/>
        </w:rPr>
        <w:t xml:space="preserve"> </w:t>
      </w:r>
      <w:r>
        <w:t>može</w:t>
      </w:r>
      <w:r>
        <w:rPr>
          <w:spacing w:val="-10"/>
        </w:rPr>
        <w:t xml:space="preserve"> </w:t>
      </w:r>
      <w:r>
        <w:t>pokrenuti</w:t>
      </w:r>
      <w:r>
        <w:rPr>
          <w:spacing w:val="-8"/>
        </w:rPr>
        <w:t xml:space="preserve"> </w:t>
      </w:r>
      <w:r>
        <w:t>upravni</w:t>
      </w:r>
      <w:r>
        <w:rPr>
          <w:spacing w:val="-8"/>
        </w:rPr>
        <w:t xml:space="preserve"> </w:t>
      </w:r>
      <w:r>
        <w:t>spor</w:t>
      </w:r>
      <w:r>
        <w:rPr>
          <w:spacing w:val="-9"/>
        </w:rPr>
        <w:t xml:space="preserve"> </w:t>
      </w:r>
      <w:r>
        <w:t>pred</w:t>
      </w:r>
      <w:r>
        <w:rPr>
          <w:spacing w:val="-9"/>
        </w:rPr>
        <w:t xml:space="preserve"> </w:t>
      </w:r>
      <w:r>
        <w:t>nadležnim</w:t>
      </w:r>
      <w:r>
        <w:rPr>
          <w:spacing w:val="-8"/>
        </w:rPr>
        <w:t xml:space="preserve"> </w:t>
      </w:r>
      <w:r>
        <w:t>upravnim</w:t>
      </w:r>
      <w:r>
        <w:rPr>
          <w:spacing w:val="-58"/>
        </w:rPr>
        <w:t xml:space="preserve"> </w:t>
      </w:r>
      <w:r>
        <w:t>sudom</w:t>
      </w:r>
      <w:r>
        <w:rPr>
          <w:spacing w:val="-1"/>
        </w:rPr>
        <w:t xml:space="preserve"> </w:t>
      </w:r>
      <w:r>
        <w:t>u roku 30 dana</w:t>
      </w:r>
      <w:r>
        <w:rPr>
          <w:spacing w:val="-1"/>
        </w:rPr>
        <w:t xml:space="preserve"> </w:t>
      </w:r>
      <w:r>
        <w:t>od</w:t>
      </w:r>
      <w:r>
        <w:rPr>
          <w:spacing w:val="2"/>
        </w:rPr>
        <w:t xml:space="preserve"> </w:t>
      </w:r>
      <w:r>
        <w:t>dana</w:t>
      </w:r>
      <w:r>
        <w:rPr>
          <w:spacing w:val="-2"/>
        </w:rPr>
        <w:t xml:space="preserve"> </w:t>
      </w:r>
      <w:r>
        <w:t>dostave</w:t>
      </w:r>
      <w:r>
        <w:rPr>
          <w:spacing w:val="1"/>
        </w:rPr>
        <w:t xml:space="preserve"> </w:t>
      </w:r>
      <w:r>
        <w:t>rješenja.</w:t>
      </w:r>
    </w:p>
    <w:p w14:paraId="601775CB" w14:textId="77777777" w:rsidR="00225E24" w:rsidRDefault="00225E24">
      <w:pPr>
        <w:pStyle w:val="BodyText"/>
        <w:rPr>
          <w:sz w:val="26"/>
        </w:rPr>
      </w:pPr>
    </w:p>
    <w:p w14:paraId="7F0ED125" w14:textId="77777777" w:rsidR="00225E24" w:rsidRDefault="00225E24">
      <w:pPr>
        <w:pStyle w:val="BodyText"/>
        <w:spacing w:before="5"/>
        <w:rPr>
          <w:sz w:val="22"/>
        </w:rPr>
      </w:pPr>
    </w:p>
    <w:p w14:paraId="767A87ED" w14:textId="77777777" w:rsidR="00225E24" w:rsidRDefault="00BA7100">
      <w:pPr>
        <w:pStyle w:val="Heading2"/>
        <w:numPr>
          <w:ilvl w:val="0"/>
          <w:numId w:val="6"/>
        </w:numPr>
        <w:tabs>
          <w:tab w:val="left" w:pos="837"/>
        </w:tabs>
        <w:ind w:hanging="361"/>
      </w:pPr>
      <w:bookmarkStart w:id="31" w:name="_bookmark30"/>
      <w:bookmarkEnd w:id="31"/>
      <w:r>
        <w:t>ODREDBE</w:t>
      </w:r>
      <w:r>
        <w:rPr>
          <w:spacing w:val="-13"/>
        </w:rPr>
        <w:t xml:space="preserve"> </w:t>
      </w:r>
      <w:r>
        <w:t>KOJE</w:t>
      </w:r>
      <w:r>
        <w:rPr>
          <w:spacing w:val="-11"/>
        </w:rPr>
        <w:t xml:space="preserve"> </w:t>
      </w:r>
      <w:r>
        <w:t>SE</w:t>
      </w:r>
      <w:r>
        <w:rPr>
          <w:spacing w:val="-8"/>
        </w:rPr>
        <w:t xml:space="preserve"> </w:t>
      </w:r>
      <w:r>
        <w:t>ODNOSE</w:t>
      </w:r>
      <w:r>
        <w:rPr>
          <w:spacing w:val="-10"/>
        </w:rPr>
        <w:t xml:space="preserve"> </w:t>
      </w:r>
      <w:r>
        <w:t>NA</w:t>
      </w:r>
      <w:r>
        <w:rPr>
          <w:spacing w:val="-12"/>
        </w:rPr>
        <w:t xml:space="preserve"> </w:t>
      </w:r>
      <w:r>
        <w:t>PROVEDBU</w:t>
      </w:r>
      <w:r>
        <w:rPr>
          <w:spacing w:val="-6"/>
        </w:rPr>
        <w:t xml:space="preserve"> </w:t>
      </w:r>
      <w:r>
        <w:t>OPERACIJA</w:t>
      </w:r>
    </w:p>
    <w:p w14:paraId="55BD894E" w14:textId="77777777" w:rsidR="00225E24" w:rsidRDefault="00225E24">
      <w:pPr>
        <w:pStyle w:val="BodyText"/>
        <w:rPr>
          <w:b/>
          <w:i/>
        </w:rPr>
      </w:pPr>
    </w:p>
    <w:p w14:paraId="63495910" w14:textId="77777777" w:rsidR="00225E24" w:rsidRDefault="00BA7100">
      <w:pPr>
        <w:pStyle w:val="Heading2"/>
        <w:numPr>
          <w:ilvl w:val="1"/>
          <w:numId w:val="6"/>
        </w:numPr>
        <w:tabs>
          <w:tab w:val="left" w:pos="1245"/>
        </w:tabs>
        <w:ind w:hanging="421"/>
        <w:jc w:val="left"/>
      </w:pPr>
      <w:bookmarkStart w:id="32" w:name="_bookmark31"/>
      <w:bookmarkEnd w:id="32"/>
      <w:r>
        <w:t>Razdoblje</w:t>
      </w:r>
      <w:r>
        <w:rPr>
          <w:spacing w:val="-4"/>
        </w:rPr>
        <w:t xml:space="preserve"> </w:t>
      </w:r>
      <w:r>
        <w:t>provedbe</w:t>
      </w:r>
      <w:r>
        <w:rPr>
          <w:spacing w:val="-2"/>
        </w:rPr>
        <w:t xml:space="preserve"> </w:t>
      </w:r>
      <w:r>
        <w:t>operacije</w:t>
      </w:r>
    </w:p>
    <w:p w14:paraId="0FEAB1F4" w14:textId="77777777" w:rsidR="00225E24" w:rsidRDefault="00225E24">
      <w:pPr>
        <w:pStyle w:val="BodyText"/>
        <w:rPr>
          <w:b/>
          <w:i/>
          <w:sz w:val="23"/>
        </w:rPr>
      </w:pPr>
    </w:p>
    <w:p w14:paraId="39B989C6" w14:textId="77777777" w:rsidR="00225E24" w:rsidRDefault="00BA7100">
      <w:pPr>
        <w:pStyle w:val="BodyText"/>
        <w:ind w:left="116" w:right="838"/>
        <w:jc w:val="both"/>
      </w:pPr>
      <w:r>
        <w:t>Pod razdobljem provedbe operacije podrazumijeva se datum početka i predviđenog završetka</w:t>
      </w:r>
      <w:r>
        <w:rPr>
          <w:spacing w:val="1"/>
        </w:rPr>
        <w:t xml:space="preserve"> </w:t>
      </w:r>
      <w:r>
        <w:t>provedbe</w:t>
      </w:r>
      <w:r>
        <w:rPr>
          <w:i/>
        </w:rPr>
        <w:t>.</w:t>
      </w:r>
      <w:r>
        <w:rPr>
          <w:i/>
          <w:spacing w:val="-1"/>
        </w:rPr>
        <w:t xml:space="preserve"> </w:t>
      </w:r>
      <w:r>
        <w:t>Definira</w:t>
      </w:r>
      <w:r>
        <w:rPr>
          <w:spacing w:val="-2"/>
        </w:rPr>
        <w:t xml:space="preserve"> </w:t>
      </w:r>
      <w:r>
        <w:t>se</w:t>
      </w:r>
      <w:r>
        <w:rPr>
          <w:spacing w:val="-2"/>
        </w:rPr>
        <w:t xml:space="preserve"> </w:t>
      </w:r>
      <w:r>
        <w:t>u ugovoru</w:t>
      </w:r>
      <w:r>
        <w:rPr>
          <w:spacing w:val="-1"/>
        </w:rPr>
        <w:t xml:space="preserve"> </w:t>
      </w:r>
      <w:r>
        <w:t>o</w:t>
      </w:r>
      <w:r>
        <w:rPr>
          <w:spacing w:val="-1"/>
        </w:rPr>
        <w:t xml:space="preserve"> </w:t>
      </w:r>
      <w:r>
        <w:t>dodjeli bespovratnih</w:t>
      </w:r>
      <w:r>
        <w:rPr>
          <w:spacing w:val="-1"/>
        </w:rPr>
        <w:t xml:space="preserve"> </w:t>
      </w:r>
      <w:r>
        <w:t>financijskih</w:t>
      </w:r>
      <w:r>
        <w:rPr>
          <w:spacing w:val="-1"/>
        </w:rPr>
        <w:t xml:space="preserve"> </w:t>
      </w:r>
      <w:r>
        <w:t>sredstava.</w:t>
      </w:r>
    </w:p>
    <w:p w14:paraId="1DE74A3F" w14:textId="77777777" w:rsidR="00225E24" w:rsidRDefault="00225E24">
      <w:pPr>
        <w:pStyle w:val="BodyText"/>
        <w:spacing w:before="10"/>
        <w:rPr>
          <w:sz w:val="21"/>
        </w:rPr>
      </w:pPr>
    </w:p>
    <w:p w14:paraId="4D181A25" w14:textId="77777777" w:rsidR="00225E24" w:rsidRDefault="00BA7100">
      <w:pPr>
        <w:pStyle w:val="BodyText"/>
        <w:ind w:left="116" w:right="835"/>
        <w:jc w:val="both"/>
      </w:pPr>
      <w:r>
        <w:t xml:space="preserve">Provedba operacije smije započeti najranije 22. ožujka 2020., a mora se dovršiti do </w:t>
      </w:r>
      <w:r w:rsidRPr="00747C17">
        <w:rPr>
          <w:strike/>
        </w:rPr>
        <w:t>1. svibnja</w:t>
      </w:r>
      <w:r w:rsidRPr="00747C17">
        <w:rPr>
          <w:strike/>
          <w:spacing w:val="1"/>
        </w:rPr>
        <w:t xml:space="preserve"> </w:t>
      </w:r>
      <w:r w:rsidRPr="00747C17">
        <w:rPr>
          <w:strike/>
        </w:rPr>
        <w:t>2022. godine, s mogućnošću produljenja najkasnije do</w:t>
      </w:r>
      <w:r>
        <w:t xml:space="preserve"> 17. lipnja 2022. godine</w:t>
      </w:r>
      <w:r w:rsidR="00747C17">
        <w:t>.</w:t>
      </w:r>
      <w:r>
        <w:t xml:space="preserve"> </w:t>
      </w:r>
      <w:r w:rsidRPr="00747C17">
        <w:rPr>
          <w:strike/>
        </w:rPr>
        <w:lastRenderedPageBreak/>
        <w:t>u opravdanim</w:t>
      </w:r>
      <w:r w:rsidRPr="00747C17">
        <w:rPr>
          <w:strike/>
          <w:spacing w:val="1"/>
        </w:rPr>
        <w:t xml:space="preserve"> </w:t>
      </w:r>
      <w:r w:rsidRPr="00747C17">
        <w:rPr>
          <w:strike/>
        </w:rPr>
        <w:t>slučajevima ako tako nadležan TOPFD odluči.</w:t>
      </w:r>
      <w:r>
        <w:t xml:space="preserve"> Ukoliko provedba projekata traje dulje od</w:t>
      </w:r>
      <w:r>
        <w:rPr>
          <w:spacing w:val="1"/>
        </w:rPr>
        <w:t xml:space="preserve"> </w:t>
      </w:r>
      <w:r>
        <w:t>navedenog</w:t>
      </w:r>
      <w:r>
        <w:rPr>
          <w:spacing w:val="-4"/>
        </w:rPr>
        <w:t xml:space="preserve"> </w:t>
      </w:r>
      <w:r>
        <w:t>roka,</w:t>
      </w:r>
      <w:r>
        <w:rPr>
          <w:spacing w:val="-1"/>
        </w:rPr>
        <w:t xml:space="preserve"> </w:t>
      </w:r>
      <w:r>
        <w:t>troškovi</w:t>
      </w:r>
      <w:r>
        <w:rPr>
          <w:spacing w:val="2"/>
        </w:rPr>
        <w:t xml:space="preserve"> </w:t>
      </w:r>
      <w:r>
        <w:t>će</w:t>
      </w:r>
      <w:r>
        <w:rPr>
          <w:spacing w:val="-2"/>
        </w:rPr>
        <w:t xml:space="preserve"> </w:t>
      </w:r>
      <w:r>
        <w:t>se</w:t>
      </w:r>
      <w:r>
        <w:rPr>
          <w:spacing w:val="-1"/>
        </w:rPr>
        <w:t xml:space="preserve"> </w:t>
      </w:r>
      <w:r>
        <w:t>financirati</w:t>
      </w:r>
      <w:r>
        <w:rPr>
          <w:spacing w:val="-1"/>
        </w:rPr>
        <w:t xml:space="preserve"> </w:t>
      </w:r>
      <w:r>
        <w:t>iz vlastitih sredstava</w:t>
      </w:r>
      <w:r>
        <w:rPr>
          <w:spacing w:val="-3"/>
        </w:rPr>
        <w:t xml:space="preserve"> </w:t>
      </w:r>
      <w:r>
        <w:t>prijavitelja</w:t>
      </w:r>
      <w:r>
        <w:rPr>
          <w:spacing w:val="-1"/>
        </w:rPr>
        <w:t xml:space="preserve"> </w:t>
      </w:r>
      <w:r>
        <w:t>ili</w:t>
      </w:r>
      <w:r>
        <w:rPr>
          <w:spacing w:val="-1"/>
        </w:rPr>
        <w:t xml:space="preserve"> </w:t>
      </w:r>
      <w:r>
        <w:t>drugih</w:t>
      </w:r>
      <w:r>
        <w:rPr>
          <w:spacing w:val="-1"/>
        </w:rPr>
        <w:t xml:space="preserve"> </w:t>
      </w:r>
      <w:r>
        <w:t>izvora.</w:t>
      </w:r>
    </w:p>
    <w:p w14:paraId="30AFCD51" w14:textId="77777777" w:rsidR="00225E24" w:rsidRDefault="00225E24">
      <w:pPr>
        <w:pStyle w:val="BodyText"/>
        <w:rPr>
          <w:sz w:val="26"/>
        </w:rPr>
      </w:pPr>
    </w:p>
    <w:p w14:paraId="63646807" w14:textId="77777777" w:rsidR="00225E24" w:rsidRDefault="00225E24">
      <w:pPr>
        <w:pStyle w:val="BodyText"/>
        <w:spacing w:before="6"/>
        <w:rPr>
          <w:sz w:val="22"/>
        </w:rPr>
      </w:pPr>
    </w:p>
    <w:p w14:paraId="1DF7B8F3" w14:textId="77777777" w:rsidR="00225E24" w:rsidRDefault="00BA7100">
      <w:pPr>
        <w:pStyle w:val="Heading2"/>
        <w:numPr>
          <w:ilvl w:val="1"/>
          <w:numId w:val="6"/>
        </w:numPr>
        <w:tabs>
          <w:tab w:val="left" w:pos="1245"/>
        </w:tabs>
        <w:ind w:hanging="421"/>
        <w:jc w:val="left"/>
      </w:pPr>
      <w:bookmarkStart w:id="33" w:name="_bookmark32"/>
      <w:bookmarkEnd w:id="33"/>
      <w:r>
        <w:t>Nabava</w:t>
      </w:r>
    </w:p>
    <w:p w14:paraId="437F050A" w14:textId="77777777" w:rsidR="00225E24" w:rsidRDefault="00225E24">
      <w:pPr>
        <w:pStyle w:val="BodyText"/>
        <w:spacing w:before="11"/>
        <w:rPr>
          <w:b/>
          <w:i/>
          <w:sz w:val="22"/>
        </w:rPr>
      </w:pPr>
    </w:p>
    <w:p w14:paraId="7AF12466" w14:textId="77777777" w:rsidR="00225E24" w:rsidRDefault="00BA7100">
      <w:pPr>
        <w:pStyle w:val="BodyText"/>
        <w:ind w:left="116" w:right="834"/>
        <w:jc w:val="both"/>
      </w:pPr>
      <w:r>
        <w:t>Kod</w:t>
      </w:r>
      <w:r>
        <w:rPr>
          <w:spacing w:val="-11"/>
        </w:rPr>
        <w:t xml:space="preserve"> </w:t>
      </w:r>
      <w:r>
        <w:t>podnošenja</w:t>
      </w:r>
      <w:r>
        <w:rPr>
          <w:spacing w:val="-12"/>
        </w:rPr>
        <w:t xml:space="preserve"> </w:t>
      </w:r>
      <w:r>
        <w:t>projektnog</w:t>
      </w:r>
      <w:r>
        <w:rPr>
          <w:spacing w:val="-12"/>
        </w:rPr>
        <w:t xml:space="preserve"> </w:t>
      </w:r>
      <w:r>
        <w:t>prijedloga</w:t>
      </w:r>
      <w:r>
        <w:rPr>
          <w:spacing w:val="-12"/>
        </w:rPr>
        <w:t xml:space="preserve"> </w:t>
      </w:r>
      <w:r>
        <w:t>i</w:t>
      </w:r>
      <w:r>
        <w:rPr>
          <w:spacing w:val="-11"/>
        </w:rPr>
        <w:t xml:space="preserve"> </w:t>
      </w:r>
      <w:r>
        <w:t>tijekom</w:t>
      </w:r>
      <w:r>
        <w:rPr>
          <w:spacing w:val="-11"/>
        </w:rPr>
        <w:t xml:space="preserve"> </w:t>
      </w:r>
      <w:r>
        <w:t>provedbe</w:t>
      </w:r>
      <w:r>
        <w:rPr>
          <w:spacing w:val="-11"/>
        </w:rPr>
        <w:t xml:space="preserve"> </w:t>
      </w:r>
      <w:r>
        <w:t>operacije</w:t>
      </w:r>
      <w:r>
        <w:rPr>
          <w:spacing w:val="-12"/>
        </w:rPr>
        <w:t xml:space="preserve"> </w:t>
      </w:r>
      <w:r>
        <w:t>prijavitelj/korisnik</w:t>
      </w:r>
      <w:r>
        <w:rPr>
          <w:spacing w:val="-11"/>
        </w:rPr>
        <w:t xml:space="preserve"> </w:t>
      </w:r>
      <w:r>
        <w:t>se</w:t>
      </w:r>
      <w:r>
        <w:rPr>
          <w:spacing w:val="-11"/>
        </w:rPr>
        <w:t xml:space="preserve"> </w:t>
      </w:r>
      <w:r>
        <w:t>mora</w:t>
      </w:r>
      <w:r>
        <w:rPr>
          <w:spacing w:val="-58"/>
        </w:rPr>
        <w:t xml:space="preserve"> </w:t>
      </w:r>
      <w:r>
        <w:t>pridržavati</w:t>
      </w:r>
      <w:r>
        <w:rPr>
          <w:spacing w:val="-8"/>
        </w:rPr>
        <w:t xml:space="preserve"> </w:t>
      </w:r>
      <w:r>
        <w:t>postupaka</w:t>
      </w:r>
      <w:r>
        <w:rPr>
          <w:spacing w:val="-9"/>
        </w:rPr>
        <w:t xml:space="preserve"> </w:t>
      </w:r>
      <w:r>
        <w:t>nabave</w:t>
      </w:r>
      <w:r>
        <w:rPr>
          <w:spacing w:val="-9"/>
        </w:rPr>
        <w:t xml:space="preserve"> </w:t>
      </w:r>
      <w:r>
        <w:t>utvrđenih</w:t>
      </w:r>
      <w:r>
        <w:rPr>
          <w:spacing w:val="-7"/>
        </w:rPr>
        <w:t xml:space="preserve"> </w:t>
      </w:r>
      <w:r>
        <w:t>u</w:t>
      </w:r>
      <w:r>
        <w:rPr>
          <w:spacing w:val="-8"/>
        </w:rPr>
        <w:t xml:space="preserve"> </w:t>
      </w:r>
      <w:r>
        <w:t>dokumentaciji</w:t>
      </w:r>
      <w:r>
        <w:rPr>
          <w:spacing w:val="-7"/>
        </w:rPr>
        <w:t xml:space="preserve"> </w:t>
      </w:r>
      <w:r>
        <w:t>Poziva</w:t>
      </w:r>
      <w:r>
        <w:rPr>
          <w:spacing w:val="-9"/>
        </w:rPr>
        <w:t xml:space="preserve"> </w:t>
      </w:r>
      <w:r>
        <w:t>te</w:t>
      </w:r>
      <w:r>
        <w:rPr>
          <w:spacing w:val="-8"/>
        </w:rPr>
        <w:t xml:space="preserve"> </w:t>
      </w:r>
      <w:r>
        <w:t>Ugovoru</w:t>
      </w:r>
      <w:r>
        <w:rPr>
          <w:spacing w:val="-6"/>
        </w:rPr>
        <w:t xml:space="preserve"> </w:t>
      </w:r>
      <w:r>
        <w:t>(Prilog</w:t>
      </w:r>
      <w:r>
        <w:rPr>
          <w:spacing w:val="-10"/>
        </w:rPr>
        <w:t xml:space="preserve"> </w:t>
      </w:r>
      <w:r>
        <w:t>1.)</w:t>
      </w:r>
      <w:r>
        <w:rPr>
          <w:spacing w:val="-8"/>
        </w:rPr>
        <w:t xml:space="preserve"> </w:t>
      </w:r>
      <w:r>
        <w:t>i</w:t>
      </w:r>
      <w:r>
        <w:rPr>
          <w:spacing w:val="-7"/>
        </w:rPr>
        <w:t xml:space="preserve"> </w:t>
      </w:r>
      <w:r>
        <w:t>Općim</w:t>
      </w:r>
      <w:r>
        <w:rPr>
          <w:spacing w:val="-58"/>
        </w:rPr>
        <w:t xml:space="preserve"> </w:t>
      </w:r>
      <w:r>
        <w:t>uvjetima</w:t>
      </w:r>
      <w:r>
        <w:rPr>
          <w:spacing w:val="-1"/>
        </w:rPr>
        <w:t xml:space="preserve"> </w:t>
      </w:r>
      <w:r>
        <w:t>Ugovora</w:t>
      </w:r>
      <w:r>
        <w:rPr>
          <w:spacing w:val="-2"/>
        </w:rPr>
        <w:t xml:space="preserve"> </w:t>
      </w:r>
      <w:r>
        <w:t>(Prilog</w:t>
      </w:r>
      <w:r>
        <w:rPr>
          <w:spacing w:val="-3"/>
        </w:rPr>
        <w:t xml:space="preserve"> </w:t>
      </w:r>
      <w:r>
        <w:t>2.).</w:t>
      </w:r>
    </w:p>
    <w:p w14:paraId="100E601C" w14:textId="77777777" w:rsidR="00225E24" w:rsidRDefault="00225E24">
      <w:pPr>
        <w:pStyle w:val="BodyText"/>
      </w:pPr>
    </w:p>
    <w:p w14:paraId="1289B9D0" w14:textId="77777777" w:rsidR="00225E24" w:rsidRDefault="00BA7100">
      <w:pPr>
        <w:pStyle w:val="BodyText"/>
        <w:ind w:left="116" w:right="840"/>
        <w:jc w:val="both"/>
      </w:pPr>
      <w:r>
        <w:t>Korisnik, obveznik Zakona o javnoj nabavi, primjenjuje Zakon o javnoj nabavi (Narodne</w:t>
      </w:r>
      <w:r>
        <w:rPr>
          <w:spacing w:val="1"/>
        </w:rPr>
        <w:t xml:space="preserve"> </w:t>
      </w:r>
      <w:r>
        <w:t>novine,</w:t>
      </w:r>
      <w:r>
        <w:rPr>
          <w:spacing w:val="-1"/>
        </w:rPr>
        <w:t xml:space="preserve"> </w:t>
      </w:r>
      <w:r>
        <w:t>br. 120/16) na</w:t>
      </w:r>
      <w:r>
        <w:rPr>
          <w:spacing w:val="-2"/>
        </w:rPr>
        <w:t xml:space="preserve"> </w:t>
      </w:r>
      <w:r>
        <w:t>postupke</w:t>
      </w:r>
      <w:r>
        <w:rPr>
          <w:spacing w:val="-1"/>
        </w:rPr>
        <w:t xml:space="preserve"> </w:t>
      </w:r>
      <w:r>
        <w:t>nabave</w:t>
      </w:r>
      <w:r>
        <w:rPr>
          <w:spacing w:val="-1"/>
        </w:rPr>
        <w:t xml:space="preserve"> </w:t>
      </w:r>
      <w:r>
        <w:t>u</w:t>
      </w:r>
      <w:r>
        <w:rPr>
          <w:spacing w:val="-1"/>
        </w:rPr>
        <w:t xml:space="preserve"> </w:t>
      </w:r>
      <w:r>
        <w:t>okviru operacije.</w:t>
      </w:r>
    </w:p>
    <w:p w14:paraId="48AA1769" w14:textId="77777777" w:rsidR="00225E24" w:rsidRDefault="00BA7100">
      <w:pPr>
        <w:pStyle w:val="BodyText"/>
        <w:spacing w:before="89"/>
        <w:ind w:left="116" w:right="837"/>
        <w:jc w:val="both"/>
      </w:pPr>
      <w:r>
        <w:t>Troškovi koji uključuju nabavu bit će prihvatljivi samo pod uvjetom da je nabava provedena u</w:t>
      </w:r>
      <w:r>
        <w:rPr>
          <w:spacing w:val="-57"/>
        </w:rPr>
        <w:t xml:space="preserve"> </w:t>
      </w:r>
      <w:r>
        <w:t>skladu</w:t>
      </w:r>
      <w:r>
        <w:rPr>
          <w:spacing w:val="1"/>
        </w:rPr>
        <w:t xml:space="preserve"> </w:t>
      </w:r>
      <w:r>
        <w:t>sa</w:t>
      </w:r>
      <w:r>
        <w:rPr>
          <w:spacing w:val="1"/>
        </w:rPr>
        <w:t xml:space="preserve"> </w:t>
      </w:r>
      <w:r>
        <w:t>Zakonom</w:t>
      </w:r>
      <w:r>
        <w:rPr>
          <w:spacing w:val="1"/>
        </w:rPr>
        <w:t xml:space="preserve"> </w:t>
      </w:r>
      <w:r>
        <w:t>o</w:t>
      </w:r>
      <w:r>
        <w:rPr>
          <w:spacing w:val="1"/>
        </w:rPr>
        <w:t xml:space="preserve"> </w:t>
      </w:r>
      <w:r>
        <w:t>javnoj</w:t>
      </w:r>
      <w:r>
        <w:rPr>
          <w:spacing w:val="1"/>
        </w:rPr>
        <w:t xml:space="preserve"> </w:t>
      </w:r>
      <w:r>
        <w:t>nabavi</w:t>
      </w:r>
      <w:r>
        <w:rPr>
          <w:i/>
        </w:rPr>
        <w:t>.</w:t>
      </w:r>
      <w:r>
        <w:rPr>
          <w:i/>
          <w:spacing w:val="1"/>
        </w:rPr>
        <w:t xml:space="preserve"> </w:t>
      </w:r>
      <w:r>
        <w:t>Nepridržavanje</w:t>
      </w:r>
      <w:r>
        <w:rPr>
          <w:spacing w:val="1"/>
        </w:rPr>
        <w:t xml:space="preserve"> </w:t>
      </w:r>
      <w:r>
        <w:t>ovih</w:t>
      </w:r>
      <w:r>
        <w:rPr>
          <w:spacing w:val="1"/>
        </w:rPr>
        <w:t xml:space="preserve"> </w:t>
      </w:r>
      <w:r>
        <w:t>postupaka</w:t>
      </w:r>
      <w:r>
        <w:rPr>
          <w:spacing w:val="1"/>
        </w:rPr>
        <w:t xml:space="preserve"> </w:t>
      </w:r>
      <w:r>
        <w:t>odrazit</w:t>
      </w:r>
      <w:r>
        <w:rPr>
          <w:spacing w:val="1"/>
        </w:rPr>
        <w:t xml:space="preserve"> </w:t>
      </w:r>
      <w:r>
        <w:t>će</w:t>
      </w:r>
      <w:r>
        <w:rPr>
          <w:spacing w:val="1"/>
        </w:rPr>
        <w:t xml:space="preserve"> </w:t>
      </w:r>
      <w:r>
        <w:t>se</w:t>
      </w:r>
      <w:r>
        <w:rPr>
          <w:spacing w:val="1"/>
        </w:rPr>
        <w:t xml:space="preserve"> </w:t>
      </w:r>
      <w:r>
        <w:t>na</w:t>
      </w:r>
      <w:r>
        <w:rPr>
          <w:spacing w:val="1"/>
        </w:rPr>
        <w:t xml:space="preserve"> </w:t>
      </w:r>
      <w:r>
        <w:t>prihvatljivost izdataka, a TOPFD prilikom provjere zahtjeva za nadoknadom sredstava koje</w:t>
      </w:r>
      <w:r>
        <w:rPr>
          <w:spacing w:val="1"/>
        </w:rPr>
        <w:t xml:space="preserve"> </w:t>
      </w:r>
      <w:r>
        <w:t>tijekom</w:t>
      </w:r>
      <w:r>
        <w:rPr>
          <w:spacing w:val="1"/>
        </w:rPr>
        <w:t xml:space="preserve"> </w:t>
      </w:r>
      <w:r>
        <w:t>provedbe</w:t>
      </w:r>
      <w:r>
        <w:rPr>
          <w:spacing w:val="1"/>
        </w:rPr>
        <w:t xml:space="preserve"> </w:t>
      </w:r>
      <w:r>
        <w:t>operacije</w:t>
      </w:r>
      <w:r>
        <w:rPr>
          <w:spacing w:val="1"/>
        </w:rPr>
        <w:t xml:space="preserve"> </w:t>
      </w:r>
      <w:r>
        <w:t>podnosi</w:t>
      </w:r>
      <w:r>
        <w:rPr>
          <w:spacing w:val="1"/>
        </w:rPr>
        <w:t xml:space="preserve"> </w:t>
      </w:r>
      <w:r>
        <w:t>korisnik,</w:t>
      </w:r>
      <w:r>
        <w:rPr>
          <w:spacing w:val="1"/>
        </w:rPr>
        <w:t xml:space="preserve"> </w:t>
      </w:r>
      <w:r>
        <w:t>može</w:t>
      </w:r>
      <w:r>
        <w:rPr>
          <w:spacing w:val="1"/>
        </w:rPr>
        <w:t xml:space="preserve"> </w:t>
      </w:r>
      <w:r>
        <w:t>proglasiti</w:t>
      </w:r>
      <w:r>
        <w:rPr>
          <w:spacing w:val="1"/>
        </w:rPr>
        <w:t xml:space="preserve"> </w:t>
      </w:r>
      <w:r>
        <w:t>vezane</w:t>
      </w:r>
      <w:r>
        <w:rPr>
          <w:spacing w:val="1"/>
        </w:rPr>
        <w:t xml:space="preserve"> </w:t>
      </w:r>
      <w:r>
        <w:t>troškove</w:t>
      </w:r>
      <w:r>
        <w:rPr>
          <w:spacing w:val="1"/>
        </w:rPr>
        <w:t xml:space="preserve"> </w:t>
      </w:r>
      <w:r>
        <w:t>neprihvatljivima.</w:t>
      </w:r>
    </w:p>
    <w:p w14:paraId="4050EF7C" w14:textId="77777777" w:rsidR="00225E24" w:rsidRDefault="00225E24">
      <w:pPr>
        <w:pStyle w:val="BodyText"/>
        <w:rPr>
          <w:sz w:val="26"/>
        </w:rPr>
      </w:pPr>
    </w:p>
    <w:p w14:paraId="7C0047CD" w14:textId="77777777" w:rsidR="00225E24" w:rsidRDefault="00225E24">
      <w:pPr>
        <w:pStyle w:val="BodyText"/>
        <w:spacing w:before="3"/>
        <w:rPr>
          <w:sz w:val="22"/>
        </w:rPr>
      </w:pPr>
    </w:p>
    <w:p w14:paraId="31CF88EC" w14:textId="77777777" w:rsidR="00225E24" w:rsidRDefault="00BA7100">
      <w:pPr>
        <w:pStyle w:val="Heading2"/>
        <w:numPr>
          <w:ilvl w:val="1"/>
          <w:numId w:val="6"/>
        </w:numPr>
        <w:tabs>
          <w:tab w:val="left" w:pos="1103"/>
        </w:tabs>
        <w:ind w:left="1102" w:hanging="421"/>
        <w:jc w:val="left"/>
      </w:pPr>
      <w:bookmarkStart w:id="34" w:name="_bookmark33"/>
      <w:bookmarkEnd w:id="34"/>
      <w:r>
        <w:t>Podnošenje</w:t>
      </w:r>
      <w:r>
        <w:rPr>
          <w:spacing w:val="-5"/>
        </w:rPr>
        <w:t xml:space="preserve"> </w:t>
      </w:r>
      <w:r>
        <w:t>zahtjeva</w:t>
      </w:r>
      <w:r>
        <w:rPr>
          <w:spacing w:val="-5"/>
        </w:rPr>
        <w:t xml:space="preserve"> </w:t>
      </w:r>
      <w:r>
        <w:t>za</w:t>
      </w:r>
      <w:r>
        <w:rPr>
          <w:spacing w:val="-6"/>
        </w:rPr>
        <w:t xml:space="preserve"> </w:t>
      </w:r>
      <w:r>
        <w:t>nadoknadom</w:t>
      </w:r>
      <w:r>
        <w:rPr>
          <w:spacing w:val="-3"/>
        </w:rPr>
        <w:t xml:space="preserve"> </w:t>
      </w:r>
      <w:r>
        <w:t>sredstava</w:t>
      </w:r>
    </w:p>
    <w:p w14:paraId="01C48C8C" w14:textId="77777777" w:rsidR="00225E24" w:rsidRDefault="00225E24">
      <w:pPr>
        <w:pStyle w:val="BodyText"/>
        <w:spacing w:before="6"/>
        <w:rPr>
          <w:b/>
          <w:i/>
          <w:sz w:val="23"/>
        </w:rPr>
      </w:pPr>
    </w:p>
    <w:p w14:paraId="6C507CEC" w14:textId="77777777" w:rsidR="00225E24" w:rsidRDefault="00BA7100">
      <w:pPr>
        <w:pStyle w:val="BodyText"/>
        <w:spacing w:before="1"/>
        <w:ind w:left="116" w:right="834"/>
        <w:jc w:val="both"/>
      </w:pPr>
      <w:r>
        <w:t>Mogućnosti i uvjeti za podnošenje Zahtjeva za nadoknadom sredstava i korištenje predujma</w:t>
      </w:r>
      <w:r>
        <w:rPr>
          <w:spacing w:val="1"/>
        </w:rPr>
        <w:t xml:space="preserve"> </w:t>
      </w:r>
      <w:r>
        <w:t>određeni</w:t>
      </w:r>
      <w:r>
        <w:rPr>
          <w:spacing w:val="-1"/>
        </w:rPr>
        <w:t xml:space="preserve"> </w:t>
      </w:r>
      <w:r>
        <w:t>su Ugovorom.</w:t>
      </w:r>
    </w:p>
    <w:p w14:paraId="66D54E10" w14:textId="77777777" w:rsidR="00225E24" w:rsidRDefault="00225E24">
      <w:pPr>
        <w:pStyle w:val="BodyText"/>
        <w:spacing w:before="11"/>
        <w:rPr>
          <w:sz w:val="23"/>
        </w:rPr>
      </w:pPr>
    </w:p>
    <w:p w14:paraId="2020B4F9" w14:textId="77777777" w:rsidR="00CC42F4" w:rsidRPr="00CC42F4" w:rsidRDefault="00BA7100" w:rsidP="00CC42F4">
      <w:pPr>
        <w:pStyle w:val="BodyText"/>
        <w:ind w:left="116" w:right="837"/>
        <w:jc w:val="both"/>
      </w:pPr>
      <w:r>
        <w:t>Zahtjevi za nadoknadom sredstava (Prilog 5) s pripadajućim prilozima podnose se u roku 15</w:t>
      </w:r>
      <w:r>
        <w:rPr>
          <w:spacing w:val="1"/>
        </w:rPr>
        <w:t xml:space="preserve"> </w:t>
      </w:r>
      <w:r>
        <w:t>(petnaest)</w:t>
      </w:r>
      <w:r>
        <w:rPr>
          <w:spacing w:val="-2"/>
        </w:rPr>
        <w:t xml:space="preserve"> </w:t>
      </w:r>
      <w:r>
        <w:t>dana</w:t>
      </w:r>
      <w:r>
        <w:rPr>
          <w:spacing w:val="-3"/>
        </w:rPr>
        <w:t xml:space="preserve"> </w:t>
      </w:r>
      <w:r>
        <w:t>od</w:t>
      </w:r>
      <w:r>
        <w:rPr>
          <w:spacing w:val="-2"/>
        </w:rPr>
        <w:t xml:space="preserve"> </w:t>
      </w:r>
      <w:r>
        <w:t>isteka</w:t>
      </w:r>
      <w:r>
        <w:rPr>
          <w:spacing w:val="-3"/>
        </w:rPr>
        <w:t xml:space="preserve"> </w:t>
      </w:r>
      <w:r>
        <w:t>svaka</w:t>
      </w:r>
      <w:r>
        <w:rPr>
          <w:spacing w:val="-3"/>
        </w:rPr>
        <w:t xml:space="preserve"> </w:t>
      </w:r>
      <w:r>
        <w:t>tri</w:t>
      </w:r>
      <w:r>
        <w:rPr>
          <w:spacing w:val="-2"/>
        </w:rPr>
        <w:t xml:space="preserve"> </w:t>
      </w:r>
      <w:r>
        <w:t>mjeseca</w:t>
      </w:r>
      <w:r>
        <w:rPr>
          <w:spacing w:val="-2"/>
        </w:rPr>
        <w:t xml:space="preserve"> </w:t>
      </w:r>
      <w:r>
        <w:t>od</w:t>
      </w:r>
      <w:r>
        <w:rPr>
          <w:spacing w:val="-2"/>
        </w:rPr>
        <w:t xml:space="preserve"> </w:t>
      </w:r>
      <w:r>
        <w:t>sklapanja</w:t>
      </w:r>
      <w:r>
        <w:rPr>
          <w:spacing w:val="-2"/>
        </w:rPr>
        <w:t xml:space="preserve"> </w:t>
      </w:r>
      <w:r>
        <w:t>Ugovora,</w:t>
      </w:r>
      <w:r>
        <w:rPr>
          <w:spacing w:val="-2"/>
        </w:rPr>
        <w:t xml:space="preserve"> </w:t>
      </w:r>
      <w:r>
        <w:t>za</w:t>
      </w:r>
      <w:r>
        <w:rPr>
          <w:spacing w:val="-2"/>
        </w:rPr>
        <w:t xml:space="preserve"> </w:t>
      </w:r>
      <w:r>
        <w:t>to</w:t>
      </w:r>
      <w:r>
        <w:rPr>
          <w:spacing w:val="-2"/>
        </w:rPr>
        <w:t xml:space="preserve"> </w:t>
      </w:r>
      <w:r>
        <w:t>tromjesečno</w:t>
      </w:r>
      <w:r>
        <w:rPr>
          <w:spacing w:val="-2"/>
        </w:rPr>
        <w:t xml:space="preserve"> </w:t>
      </w:r>
      <w:r>
        <w:t>razdo</w:t>
      </w:r>
      <w:r w:rsidRPr="00492A6C">
        <w:t>blje</w:t>
      </w:r>
      <w:r w:rsidR="00492A6C">
        <w:t xml:space="preserve">. </w:t>
      </w:r>
      <w:r w:rsidR="00CC42F4" w:rsidRPr="00492A6C">
        <w:t>Zahtjevi</w:t>
      </w:r>
      <w:r w:rsidR="00CC42F4" w:rsidRPr="00CC42F4">
        <w:t xml:space="preserve"> za nadoknadom sredstava mogu se podnositi i češće, ali period između podnošenja dva zahtjeva za nadoknadom sredstava ne može biti duži od tri mjeseca.</w:t>
      </w:r>
    </w:p>
    <w:p w14:paraId="21CB8349" w14:textId="77777777" w:rsidR="00225E24" w:rsidRDefault="00BA7100">
      <w:pPr>
        <w:pStyle w:val="BodyText"/>
        <w:ind w:left="116" w:right="837"/>
        <w:jc w:val="both"/>
      </w:pPr>
      <w:r>
        <w:rPr>
          <w:spacing w:val="-57"/>
        </w:rPr>
        <w:t xml:space="preserve"> </w:t>
      </w:r>
    </w:p>
    <w:p w14:paraId="17783E4B" w14:textId="77777777" w:rsidR="00225E24" w:rsidRDefault="00225E24">
      <w:pPr>
        <w:pStyle w:val="BodyText"/>
        <w:spacing w:before="1"/>
      </w:pPr>
    </w:p>
    <w:p w14:paraId="7AFA949D" w14:textId="77777777" w:rsidR="00225E24" w:rsidRDefault="00BA7100">
      <w:pPr>
        <w:pStyle w:val="BodyText"/>
        <w:ind w:left="116" w:right="837"/>
        <w:jc w:val="both"/>
      </w:pPr>
      <w:r>
        <w:t>Korisnik</w:t>
      </w:r>
      <w:r>
        <w:rPr>
          <w:spacing w:val="1"/>
        </w:rPr>
        <w:t xml:space="preserve"> </w:t>
      </w:r>
      <w:r>
        <w:t>ima</w:t>
      </w:r>
      <w:r>
        <w:rPr>
          <w:spacing w:val="1"/>
        </w:rPr>
        <w:t xml:space="preserve"> </w:t>
      </w:r>
      <w:r>
        <w:t>pravo</w:t>
      </w:r>
      <w:r>
        <w:rPr>
          <w:spacing w:val="1"/>
        </w:rPr>
        <w:t xml:space="preserve"> </w:t>
      </w:r>
      <w:r>
        <w:t>podnijeti</w:t>
      </w:r>
      <w:r>
        <w:rPr>
          <w:spacing w:val="1"/>
        </w:rPr>
        <w:t xml:space="preserve"> </w:t>
      </w:r>
      <w:r>
        <w:t>zahtjev</w:t>
      </w:r>
      <w:r>
        <w:rPr>
          <w:spacing w:val="1"/>
        </w:rPr>
        <w:t xml:space="preserve"> </w:t>
      </w:r>
      <w:r>
        <w:t>za</w:t>
      </w:r>
      <w:r>
        <w:rPr>
          <w:spacing w:val="1"/>
        </w:rPr>
        <w:t xml:space="preserve"> </w:t>
      </w:r>
      <w:r>
        <w:t>predujam</w:t>
      </w:r>
      <w:r>
        <w:rPr>
          <w:spacing w:val="1"/>
        </w:rPr>
        <w:t xml:space="preserve"> </w:t>
      </w:r>
      <w:r>
        <w:t>i</w:t>
      </w:r>
      <w:r>
        <w:rPr>
          <w:spacing w:val="1"/>
        </w:rPr>
        <w:t xml:space="preserve"> </w:t>
      </w:r>
      <w:r>
        <w:t>to</w:t>
      </w:r>
      <w:r>
        <w:rPr>
          <w:spacing w:val="1"/>
        </w:rPr>
        <w:t xml:space="preserve"> </w:t>
      </w:r>
      <w:r>
        <w:t>najviše</w:t>
      </w:r>
      <w:r>
        <w:rPr>
          <w:spacing w:val="1"/>
        </w:rPr>
        <w:t xml:space="preserve"> </w:t>
      </w:r>
      <w:r>
        <w:t>do</w:t>
      </w:r>
      <w:r>
        <w:rPr>
          <w:spacing w:val="1"/>
        </w:rPr>
        <w:t xml:space="preserve"> </w:t>
      </w:r>
      <w:r>
        <w:t>30%</w:t>
      </w:r>
      <w:r>
        <w:rPr>
          <w:spacing w:val="1"/>
        </w:rPr>
        <w:t xml:space="preserve"> </w:t>
      </w:r>
      <w:r>
        <w:t>od</w:t>
      </w:r>
      <w:r>
        <w:rPr>
          <w:spacing w:val="1"/>
        </w:rPr>
        <w:t xml:space="preserve"> </w:t>
      </w:r>
      <w:r>
        <w:t>odobrenih</w:t>
      </w:r>
      <w:r>
        <w:rPr>
          <w:spacing w:val="1"/>
        </w:rPr>
        <w:t xml:space="preserve"> </w:t>
      </w:r>
      <w:r>
        <w:t>bespovratnih</w:t>
      </w:r>
      <w:r>
        <w:rPr>
          <w:spacing w:val="-1"/>
        </w:rPr>
        <w:t xml:space="preserve"> </w:t>
      </w:r>
      <w:r>
        <w:t>financijskih</w:t>
      </w:r>
      <w:r>
        <w:rPr>
          <w:spacing w:val="4"/>
        </w:rPr>
        <w:t xml:space="preserve"> </w:t>
      </w:r>
      <w:r>
        <w:t>sredstava</w:t>
      </w:r>
      <w:r>
        <w:rPr>
          <w:spacing w:val="-2"/>
        </w:rPr>
        <w:t xml:space="preserve"> </w:t>
      </w:r>
      <w:r>
        <w:t>u operaciji.</w:t>
      </w:r>
    </w:p>
    <w:p w14:paraId="7A245546" w14:textId="77777777" w:rsidR="00225E24" w:rsidRDefault="00225E24">
      <w:pPr>
        <w:pStyle w:val="BodyText"/>
        <w:rPr>
          <w:sz w:val="26"/>
        </w:rPr>
      </w:pPr>
    </w:p>
    <w:p w14:paraId="5EE86393" w14:textId="77777777" w:rsidR="00225E24" w:rsidRDefault="00225E24">
      <w:pPr>
        <w:pStyle w:val="BodyText"/>
        <w:spacing w:before="5"/>
        <w:rPr>
          <w:sz w:val="22"/>
        </w:rPr>
      </w:pPr>
    </w:p>
    <w:p w14:paraId="1440F611" w14:textId="77777777" w:rsidR="00225E24" w:rsidRDefault="00BA7100">
      <w:pPr>
        <w:pStyle w:val="Heading2"/>
        <w:numPr>
          <w:ilvl w:val="1"/>
          <w:numId w:val="6"/>
        </w:numPr>
        <w:tabs>
          <w:tab w:val="left" w:pos="1245"/>
        </w:tabs>
        <w:ind w:hanging="421"/>
        <w:jc w:val="left"/>
      </w:pPr>
      <w:bookmarkStart w:id="35" w:name="_bookmark34"/>
      <w:bookmarkEnd w:id="35"/>
      <w:r>
        <w:t>Povrat</w:t>
      </w:r>
      <w:r>
        <w:rPr>
          <w:spacing w:val="-7"/>
        </w:rPr>
        <w:t xml:space="preserve"> </w:t>
      </w:r>
      <w:r>
        <w:t>sredstava</w:t>
      </w:r>
    </w:p>
    <w:p w14:paraId="1B2CA0BA" w14:textId="77777777" w:rsidR="00225E24" w:rsidRDefault="00225E24">
      <w:pPr>
        <w:pStyle w:val="BodyText"/>
        <w:spacing w:before="11"/>
        <w:rPr>
          <w:b/>
          <w:i/>
          <w:sz w:val="22"/>
        </w:rPr>
      </w:pPr>
    </w:p>
    <w:p w14:paraId="1A1EBC0A" w14:textId="77777777" w:rsidR="00225E24" w:rsidRDefault="00BA7100">
      <w:pPr>
        <w:pStyle w:val="BodyText"/>
        <w:ind w:left="116" w:right="834"/>
        <w:jc w:val="both"/>
      </w:pPr>
      <w:r>
        <w:t>Ako postoji opravdana sumnja ili je utvrđeno da je ugroženo izvršavanje Ugovora o dodjeli</w:t>
      </w:r>
      <w:r>
        <w:rPr>
          <w:spacing w:val="1"/>
        </w:rPr>
        <w:t xml:space="preserve"> </w:t>
      </w:r>
      <w:r>
        <w:t>bespovratnih financijskih sredstava značajnim nepravilnostima ili nepoštivanjem ugovornih</w:t>
      </w:r>
      <w:r>
        <w:rPr>
          <w:spacing w:val="1"/>
        </w:rPr>
        <w:t xml:space="preserve"> </w:t>
      </w:r>
      <w:r>
        <w:t>obaveza od strane Korisnika, TOPFD može obustaviti plaćanja, odnosno ako je navedeno</w:t>
      </w:r>
      <w:r>
        <w:rPr>
          <w:spacing w:val="1"/>
        </w:rPr>
        <w:t xml:space="preserve"> </w:t>
      </w:r>
      <w:r>
        <w:t>utvrđeno, obustaviti plaćanja i/ili zahtijevati povrat plaćenih iznosa razmjerno težini utvrđenih</w:t>
      </w:r>
      <w:r>
        <w:rPr>
          <w:spacing w:val="-57"/>
        </w:rPr>
        <w:t xml:space="preserve"> </w:t>
      </w:r>
      <w:r>
        <w:t>nepravilnosti.</w:t>
      </w:r>
      <w:r>
        <w:rPr>
          <w:spacing w:val="1"/>
        </w:rPr>
        <w:t xml:space="preserve"> </w:t>
      </w:r>
      <w:r>
        <w:t>Razlozi</w:t>
      </w:r>
      <w:r>
        <w:rPr>
          <w:spacing w:val="1"/>
        </w:rPr>
        <w:t xml:space="preserve"> </w:t>
      </w:r>
      <w:r>
        <w:t>i</w:t>
      </w:r>
      <w:r>
        <w:rPr>
          <w:spacing w:val="1"/>
        </w:rPr>
        <w:t xml:space="preserve"> </w:t>
      </w:r>
      <w:r>
        <w:t>osnova</w:t>
      </w:r>
      <w:r>
        <w:rPr>
          <w:spacing w:val="1"/>
        </w:rPr>
        <w:t xml:space="preserve"> </w:t>
      </w:r>
      <w:r>
        <w:t>za</w:t>
      </w:r>
      <w:r>
        <w:rPr>
          <w:spacing w:val="1"/>
        </w:rPr>
        <w:t xml:space="preserve"> </w:t>
      </w:r>
      <w:r>
        <w:t>pokretanja</w:t>
      </w:r>
      <w:r>
        <w:rPr>
          <w:spacing w:val="1"/>
        </w:rPr>
        <w:t xml:space="preserve"> </w:t>
      </w:r>
      <w:r>
        <w:t>postupka</w:t>
      </w:r>
      <w:r>
        <w:rPr>
          <w:spacing w:val="1"/>
        </w:rPr>
        <w:t xml:space="preserve"> </w:t>
      </w:r>
      <w:r>
        <w:t>obustavljanja</w:t>
      </w:r>
      <w:r>
        <w:rPr>
          <w:spacing w:val="1"/>
        </w:rPr>
        <w:t xml:space="preserve"> </w:t>
      </w:r>
      <w:r>
        <w:t>plaćanja</w:t>
      </w:r>
      <w:r>
        <w:rPr>
          <w:spacing w:val="1"/>
        </w:rPr>
        <w:t xml:space="preserve"> </w:t>
      </w:r>
      <w:r>
        <w:t>i</w:t>
      </w:r>
      <w:r>
        <w:rPr>
          <w:spacing w:val="1"/>
        </w:rPr>
        <w:t xml:space="preserve"> </w:t>
      </w:r>
      <w:r>
        <w:t>povrata</w:t>
      </w:r>
      <w:r>
        <w:rPr>
          <w:spacing w:val="1"/>
        </w:rPr>
        <w:t xml:space="preserve"> </w:t>
      </w:r>
      <w:r>
        <w:t>sredstava</w:t>
      </w:r>
      <w:r>
        <w:rPr>
          <w:spacing w:val="-3"/>
        </w:rPr>
        <w:t xml:space="preserve"> </w:t>
      </w:r>
      <w:r>
        <w:t>su</w:t>
      </w:r>
      <w:r>
        <w:rPr>
          <w:spacing w:val="-1"/>
        </w:rPr>
        <w:t xml:space="preserve"> </w:t>
      </w:r>
      <w:r>
        <w:t>definirani Ugovorom.</w:t>
      </w:r>
    </w:p>
    <w:p w14:paraId="28209584" w14:textId="77777777" w:rsidR="00225E24" w:rsidRDefault="00225E24">
      <w:pPr>
        <w:pStyle w:val="BodyText"/>
        <w:rPr>
          <w:sz w:val="26"/>
        </w:rPr>
      </w:pPr>
    </w:p>
    <w:p w14:paraId="0514A02E" w14:textId="77777777" w:rsidR="00225E24" w:rsidRDefault="00225E24">
      <w:pPr>
        <w:pStyle w:val="BodyText"/>
        <w:spacing w:before="5"/>
        <w:rPr>
          <w:sz w:val="22"/>
        </w:rPr>
      </w:pPr>
    </w:p>
    <w:p w14:paraId="0351B32C" w14:textId="77777777" w:rsidR="00225E24" w:rsidRDefault="00BA7100">
      <w:pPr>
        <w:pStyle w:val="Heading2"/>
        <w:numPr>
          <w:ilvl w:val="1"/>
          <w:numId w:val="6"/>
        </w:numPr>
        <w:tabs>
          <w:tab w:val="left" w:pos="1245"/>
        </w:tabs>
        <w:ind w:hanging="421"/>
        <w:jc w:val="left"/>
      </w:pPr>
      <w:bookmarkStart w:id="36" w:name="_bookmark35"/>
      <w:bookmarkEnd w:id="36"/>
      <w:r>
        <w:t>Prigovori</w:t>
      </w:r>
      <w:r>
        <w:rPr>
          <w:spacing w:val="-2"/>
        </w:rPr>
        <w:t xml:space="preserve"> </w:t>
      </w:r>
      <w:r>
        <w:t>na</w:t>
      </w:r>
      <w:r>
        <w:rPr>
          <w:spacing w:val="-1"/>
        </w:rPr>
        <w:t xml:space="preserve"> </w:t>
      </w:r>
      <w:r>
        <w:t>odluku</w:t>
      </w:r>
      <w:r>
        <w:rPr>
          <w:spacing w:val="-3"/>
        </w:rPr>
        <w:t xml:space="preserve"> </w:t>
      </w:r>
      <w:r>
        <w:t>o</w:t>
      </w:r>
      <w:r>
        <w:rPr>
          <w:spacing w:val="-1"/>
        </w:rPr>
        <w:t xml:space="preserve"> </w:t>
      </w:r>
      <w:r>
        <w:t>nepravilnostima</w:t>
      </w:r>
      <w:r>
        <w:rPr>
          <w:spacing w:val="-2"/>
        </w:rPr>
        <w:t xml:space="preserve"> </w:t>
      </w:r>
      <w:r>
        <w:t>i</w:t>
      </w:r>
      <w:r>
        <w:rPr>
          <w:spacing w:val="-1"/>
        </w:rPr>
        <w:t xml:space="preserve"> </w:t>
      </w:r>
      <w:r>
        <w:t>odluku</w:t>
      </w:r>
      <w:r>
        <w:rPr>
          <w:spacing w:val="-1"/>
        </w:rPr>
        <w:t xml:space="preserve"> </w:t>
      </w:r>
      <w:r>
        <w:t>o</w:t>
      </w:r>
      <w:r>
        <w:rPr>
          <w:spacing w:val="-1"/>
        </w:rPr>
        <w:t xml:space="preserve"> </w:t>
      </w:r>
      <w:r>
        <w:t>povratu</w:t>
      </w:r>
    </w:p>
    <w:p w14:paraId="705343C6" w14:textId="77777777" w:rsidR="00225E24" w:rsidRDefault="00225E24">
      <w:pPr>
        <w:pStyle w:val="BodyText"/>
        <w:spacing w:before="7"/>
        <w:rPr>
          <w:b/>
          <w:i/>
          <w:sz w:val="23"/>
        </w:rPr>
      </w:pPr>
    </w:p>
    <w:p w14:paraId="455BE3E4" w14:textId="77777777" w:rsidR="00225E24" w:rsidRDefault="00BA7100">
      <w:pPr>
        <w:pStyle w:val="BodyText"/>
        <w:ind w:left="116"/>
      </w:pPr>
      <w:r>
        <w:t>Tijekom</w:t>
      </w:r>
      <w:r>
        <w:rPr>
          <w:spacing w:val="-2"/>
        </w:rPr>
        <w:t xml:space="preserve"> </w:t>
      </w:r>
      <w:r>
        <w:t>provedbe</w:t>
      </w:r>
      <w:r>
        <w:rPr>
          <w:spacing w:val="-2"/>
        </w:rPr>
        <w:t xml:space="preserve"> </w:t>
      </w:r>
      <w:r>
        <w:t>operacije</w:t>
      </w:r>
      <w:r>
        <w:rPr>
          <w:spacing w:val="-2"/>
        </w:rPr>
        <w:t xml:space="preserve"> </w:t>
      </w:r>
      <w:r>
        <w:t>Korisnik</w:t>
      </w:r>
      <w:r>
        <w:rPr>
          <w:spacing w:val="-1"/>
        </w:rPr>
        <w:t xml:space="preserve"> </w:t>
      </w:r>
      <w:r>
        <w:t>može</w:t>
      </w:r>
      <w:r>
        <w:rPr>
          <w:spacing w:val="-2"/>
        </w:rPr>
        <w:t xml:space="preserve"> </w:t>
      </w:r>
      <w:r>
        <w:t>podnijeti</w:t>
      </w:r>
      <w:r>
        <w:rPr>
          <w:spacing w:val="-2"/>
        </w:rPr>
        <w:t xml:space="preserve"> </w:t>
      </w:r>
      <w:r>
        <w:t>prigovor NKT-u</w:t>
      </w:r>
      <w:r>
        <w:rPr>
          <w:spacing w:val="-1"/>
        </w:rPr>
        <w:t xml:space="preserve"> </w:t>
      </w:r>
      <w:r>
        <w:t>na:</w:t>
      </w:r>
    </w:p>
    <w:p w14:paraId="71426E07" w14:textId="77777777" w:rsidR="00225E24" w:rsidRDefault="00BA7100">
      <w:pPr>
        <w:pStyle w:val="ListParagraph"/>
        <w:numPr>
          <w:ilvl w:val="0"/>
          <w:numId w:val="8"/>
        </w:numPr>
        <w:tabs>
          <w:tab w:val="left" w:pos="256"/>
        </w:tabs>
        <w:ind w:left="255" w:hanging="140"/>
        <w:rPr>
          <w:sz w:val="24"/>
        </w:rPr>
      </w:pPr>
      <w:r>
        <w:rPr>
          <w:sz w:val="24"/>
        </w:rPr>
        <w:t>Odluku</w:t>
      </w:r>
      <w:r>
        <w:rPr>
          <w:spacing w:val="-4"/>
          <w:sz w:val="24"/>
        </w:rPr>
        <w:t xml:space="preserve"> </w:t>
      </w:r>
      <w:r>
        <w:rPr>
          <w:sz w:val="24"/>
        </w:rPr>
        <w:t>o</w:t>
      </w:r>
      <w:r>
        <w:rPr>
          <w:spacing w:val="-2"/>
          <w:sz w:val="24"/>
        </w:rPr>
        <w:t xml:space="preserve"> </w:t>
      </w:r>
      <w:r>
        <w:rPr>
          <w:sz w:val="24"/>
        </w:rPr>
        <w:t>nepravilnostima</w:t>
      </w:r>
    </w:p>
    <w:p w14:paraId="1C83F855" w14:textId="77777777" w:rsidR="00225E24" w:rsidRDefault="00BA7100">
      <w:pPr>
        <w:pStyle w:val="ListParagraph"/>
        <w:numPr>
          <w:ilvl w:val="0"/>
          <w:numId w:val="8"/>
        </w:numPr>
        <w:tabs>
          <w:tab w:val="left" w:pos="256"/>
        </w:tabs>
        <w:ind w:left="255" w:hanging="140"/>
        <w:rPr>
          <w:sz w:val="24"/>
        </w:rPr>
      </w:pPr>
      <w:r>
        <w:rPr>
          <w:sz w:val="24"/>
        </w:rPr>
        <w:t>Odluku</w:t>
      </w:r>
      <w:r>
        <w:rPr>
          <w:spacing w:val="-3"/>
          <w:sz w:val="24"/>
        </w:rPr>
        <w:t xml:space="preserve"> </w:t>
      </w:r>
      <w:r>
        <w:rPr>
          <w:sz w:val="24"/>
        </w:rPr>
        <w:t>o</w:t>
      </w:r>
      <w:r>
        <w:rPr>
          <w:spacing w:val="-1"/>
          <w:sz w:val="24"/>
        </w:rPr>
        <w:t xml:space="preserve"> </w:t>
      </w:r>
      <w:r>
        <w:rPr>
          <w:sz w:val="24"/>
        </w:rPr>
        <w:t>povratu,</w:t>
      </w:r>
      <w:r>
        <w:rPr>
          <w:spacing w:val="-1"/>
          <w:sz w:val="24"/>
        </w:rPr>
        <w:t xml:space="preserve"> </w:t>
      </w:r>
      <w:r>
        <w:rPr>
          <w:sz w:val="24"/>
        </w:rPr>
        <w:t>u</w:t>
      </w:r>
      <w:r>
        <w:rPr>
          <w:spacing w:val="-1"/>
          <w:sz w:val="24"/>
        </w:rPr>
        <w:t xml:space="preserve"> </w:t>
      </w:r>
      <w:r>
        <w:rPr>
          <w:sz w:val="24"/>
        </w:rPr>
        <w:t>slučaju</w:t>
      </w:r>
      <w:r>
        <w:rPr>
          <w:spacing w:val="-2"/>
          <w:sz w:val="24"/>
        </w:rPr>
        <w:t xml:space="preserve"> </w:t>
      </w:r>
      <w:r>
        <w:rPr>
          <w:sz w:val="24"/>
        </w:rPr>
        <w:t>kada</w:t>
      </w:r>
      <w:r>
        <w:rPr>
          <w:spacing w:val="-3"/>
          <w:sz w:val="24"/>
        </w:rPr>
        <w:t xml:space="preserve"> </w:t>
      </w:r>
      <w:r>
        <w:rPr>
          <w:sz w:val="24"/>
        </w:rPr>
        <w:t>nije</w:t>
      </w:r>
      <w:r>
        <w:rPr>
          <w:spacing w:val="-2"/>
          <w:sz w:val="24"/>
        </w:rPr>
        <w:t xml:space="preserve"> </w:t>
      </w:r>
      <w:r>
        <w:rPr>
          <w:sz w:val="24"/>
        </w:rPr>
        <w:t>donesena Odluka</w:t>
      </w:r>
      <w:r>
        <w:rPr>
          <w:spacing w:val="-3"/>
          <w:sz w:val="24"/>
        </w:rPr>
        <w:t xml:space="preserve"> </w:t>
      </w:r>
      <w:r>
        <w:rPr>
          <w:sz w:val="24"/>
        </w:rPr>
        <w:t>o</w:t>
      </w:r>
      <w:r>
        <w:rPr>
          <w:spacing w:val="-1"/>
          <w:sz w:val="24"/>
        </w:rPr>
        <w:t xml:space="preserve"> </w:t>
      </w:r>
      <w:r>
        <w:rPr>
          <w:sz w:val="24"/>
        </w:rPr>
        <w:t>nepravilnostima.</w:t>
      </w:r>
    </w:p>
    <w:p w14:paraId="0DDA9D0A" w14:textId="77777777" w:rsidR="00225E24" w:rsidRDefault="00225E24">
      <w:pPr>
        <w:pStyle w:val="BodyText"/>
      </w:pPr>
    </w:p>
    <w:p w14:paraId="16C7390A" w14:textId="77777777" w:rsidR="00225E24" w:rsidRDefault="00BA7100">
      <w:pPr>
        <w:pStyle w:val="BodyText"/>
        <w:spacing w:before="1"/>
        <w:ind w:left="116" w:right="835"/>
        <w:jc w:val="both"/>
      </w:pPr>
      <w:r>
        <w:t>Prigovor se može podnijeti osobno, poslati poštom, dostaviti u obliku elektroničke isprave</w:t>
      </w:r>
      <w:r>
        <w:rPr>
          <w:spacing w:val="1"/>
        </w:rPr>
        <w:t xml:space="preserve"> </w:t>
      </w:r>
      <w:r>
        <w:t>izrađene sukladno zakonu ili usmeno izjaviti na zapisnik u roku od 15 dana od dana primitka</w:t>
      </w:r>
      <w:r>
        <w:rPr>
          <w:spacing w:val="1"/>
        </w:rPr>
        <w:t xml:space="preserve"> </w:t>
      </w:r>
      <w:r>
        <w:t>odluke, na adresu: Ministarstvo prostornoga uređenja, graditeljstva i državne imovine na</w:t>
      </w:r>
      <w:r>
        <w:rPr>
          <w:spacing w:val="1"/>
        </w:rPr>
        <w:t xml:space="preserve"> </w:t>
      </w:r>
      <w:r>
        <w:t>adresu: Ulica Republike Austrije 20, 10000 Zagreb. Prigovor u obliku elektroničke isprave</w:t>
      </w:r>
      <w:r>
        <w:rPr>
          <w:spacing w:val="1"/>
        </w:rPr>
        <w:t xml:space="preserve"> </w:t>
      </w:r>
      <w:r>
        <w:t>može</w:t>
      </w:r>
      <w:r>
        <w:rPr>
          <w:spacing w:val="-2"/>
        </w:rPr>
        <w:t xml:space="preserve"> </w:t>
      </w:r>
      <w:r>
        <w:t>se</w:t>
      </w:r>
      <w:r>
        <w:rPr>
          <w:spacing w:val="-1"/>
        </w:rPr>
        <w:t xml:space="preserve"> </w:t>
      </w:r>
      <w:r>
        <w:t>podnijet</w:t>
      </w:r>
      <w:r>
        <w:rPr>
          <w:spacing w:val="-1"/>
        </w:rPr>
        <w:t xml:space="preserve"> </w:t>
      </w:r>
      <w:r>
        <w:t>na adresu</w:t>
      </w:r>
      <w:r>
        <w:rPr>
          <w:spacing w:val="-2"/>
        </w:rPr>
        <w:t xml:space="preserve"> </w:t>
      </w:r>
      <w:r>
        <w:t>elektroničke</w:t>
      </w:r>
      <w:r>
        <w:rPr>
          <w:spacing w:val="-1"/>
        </w:rPr>
        <w:t xml:space="preserve"> </w:t>
      </w:r>
      <w:r>
        <w:t>pošte</w:t>
      </w:r>
      <w:r>
        <w:rPr>
          <w:spacing w:val="1"/>
        </w:rPr>
        <w:t xml:space="preserve"> </w:t>
      </w:r>
      <w:hyperlink r:id="rId33">
        <w:r>
          <w:rPr>
            <w:u w:val="single"/>
          </w:rPr>
          <w:t>fseu-prigovor-provedba@mpgi.hr.</w:t>
        </w:r>
      </w:hyperlink>
    </w:p>
    <w:p w14:paraId="73E3F525" w14:textId="77777777" w:rsidR="00225E24" w:rsidRDefault="00225E24">
      <w:pPr>
        <w:pStyle w:val="BodyText"/>
        <w:spacing w:before="2"/>
        <w:rPr>
          <w:sz w:val="16"/>
        </w:rPr>
      </w:pPr>
    </w:p>
    <w:p w14:paraId="0B407558" w14:textId="77777777" w:rsidR="00225E24" w:rsidRDefault="00BA7100">
      <w:pPr>
        <w:pStyle w:val="BodyText"/>
        <w:spacing w:before="90"/>
        <w:ind w:left="116" w:right="835"/>
        <w:jc w:val="both"/>
      </w:pPr>
      <w:r>
        <w:t>Prigovor</w:t>
      </w:r>
      <w:r>
        <w:rPr>
          <w:spacing w:val="-8"/>
        </w:rPr>
        <w:t xml:space="preserve"> </w:t>
      </w:r>
      <w:r>
        <w:t>mora</w:t>
      </w:r>
      <w:r>
        <w:rPr>
          <w:spacing w:val="-7"/>
        </w:rPr>
        <w:t xml:space="preserve"> </w:t>
      </w:r>
      <w:r>
        <w:t>biti</w:t>
      </w:r>
      <w:r>
        <w:rPr>
          <w:spacing w:val="-6"/>
        </w:rPr>
        <w:t xml:space="preserve"> </w:t>
      </w:r>
      <w:r>
        <w:t>razumljiv</w:t>
      </w:r>
      <w:r>
        <w:rPr>
          <w:spacing w:val="-7"/>
        </w:rPr>
        <w:t xml:space="preserve"> </w:t>
      </w:r>
      <w:r>
        <w:t>i</w:t>
      </w:r>
      <w:r>
        <w:rPr>
          <w:spacing w:val="-8"/>
        </w:rPr>
        <w:t xml:space="preserve"> </w:t>
      </w:r>
      <w:r>
        <w:t>sadržavati</w:t>
      </w:r>
      <w:r>
        <w:rPr>
          <w:spacing w:val="-6"/>
        </w:rPr>
        <w:t xml:space="preserve"> </w:t>
      </w:r>
      <w:r>
        <w:t>sve</w:t>
      </w:r>
      <w:r>
        <w:rPr>
          <w:spacing w:val="-7"/>
        </w:rPr>
        <w:t xml:space="preserve"> </w:t>
      </w:r>
      <w:r>
        <w:t>što</w:t>
      </w:r>
      <w:r>
        <w:rPr>
          <w:spacing w:val="-9"/>
        </w:rPr>
        <w:t xml:space="preserve"> </w:t>
      </w:r>
      <w:r>
        <w:t>je</w:t>
      </w:r>
      <w:r>
        <w:rPr>
          <w:spacing w:val="-7"/>
        </w:rPr>
        <w:t xml:space="preserve"> </w:t>
      </w:r>
      <w:r>
        <w:t>potrebno</w:t>
      </w:r>
      <w:r>
        <w:rPr>
          <w:spacing w:val="-6"/>
        </w:rPr>
        <w:t xml:space="preserve"> </w:t>
      </w:r>
      <w:r>
        <w:t>da</w:t>
      </w:r>
      <w:r>
        <w:rPr>
          <w:spacing w:val="-7"/>
        </w:rPr>
        <w:t xml:space="preserve"> </w:t>
      </w:r>
      <w:r>
        <w:t>bi</w:t>
      </w:r>
      <w:r>
        <w:rPr>
          <w:spacing w:val="-7"/>
        </w:rPr>
        <w:t xml:space="preserve"> </w:t>
      </w:r>
      <w:r>
        <w:t>se</w:t>
      </w:r>
      <w:r>
        <w:rPr>
          <w:spacing w:val="-7"/>
        </w:rPr>
        <w:t xml:space="preserve"> </w:t>
      </w:r>
      <w:r>
        <w:t>po</w:t>
      </w:r>
      <w:r>
        <w:rPr>
          <w:spacing w:val="-9"/>
        </w:rPr>
        <w:t xml:space="preserve"> </w:t>
      </w:r>
      <w:r>
        <w:t>njemu</w:t>
      </w:r>
      <w:r>
        <w:rPr>
          <w:spacing w:val="-7"/>
        </w:rPr>
        <w:t xml:space="preserve"> </w:t>
      </w:r>
      <w:r>
        <w:t>moglo</w:t>
      </w:r>
      <w:r>
        <w:rPr>
          <w:spacing w:val="-6"/>
        </w:rPr>
        <w:t xml:space="preserve"> </w:t>
      </w:r>
      <w:r>
        <w:t>postupiti,</w:t>
      </w:r>
      <w:r>
        <w:rPr>
          <w:spacing w:val="-57"/>
        </w:rPr>
        <w:t xml:space="preserve"> </w:t>
      </w:r>
      <w:r>
        <w:t>osobito</w:t>
      </w:r>
      <w:r>
        <w:rPr>
          <w:spacing w:val="-5"/>
        </w:rPr>
        <w:t xml:space="preserve"> </w:t>
      </w:r>
      <w:r>
        <w:t>naziv</w:t>
      </w:r>
      <w:r>
        <w:rPr>
          <w:spacing w:val="-5"/>
        </w:rPr>
        <w:t xml:space="preserve"> </w:t>
      </w:r>
      <w:r>
        <w:t>tijela</w:t>
      </w:r>
      <w:r>
        <w:rPr>
          <w:spacing w:val="-6"/>
        </w:rPr>
        <w:t xml:space="preserve"> </w:t>
      </w:r>
      <w:r>
        <w:t>kojem</w:t>
      </w:r>
      <w:r>
        <w:rPr>
          <w:spacing w:val="-5"/>
        </w:rPr>
        <w:t xml:space="preserve"> </w:t>
      </w:r>
      <w:r>
        <w:t>se</w:t>
      </w:r>
      <w:r>
        <w:rPr>
          <w:spacing w:val="-6"/>
        </w:rPr>
        <w:t xml:space="preserve"> </w:t>
      </w:r>
      <w:r>
        <w:t>upućuje,</w:t>
      </w:r>
      <w:r>
        <w:rPr>
          <w:spacing w:val="-4"/>
        </w:rPr>
        <w:t xml:space="preserve"> </w:t>
      </w:r>
      <w:r>
        <w:t>naznaku</w:t>
      </w:r>
      <w:r>
        <w:rPr>
          <w:spacing w:val="-4"/>
        </w:rPr>
        <w:t xml:space="preserve"> </w:t>
      </w:r>
      <w:r>
        <w:t>obavijesti/odluke</w:t>
      </w:r>
      <w:r>
        <w:rPr>
          <w:spacing w:val="-6"/>
        </w:rPr>
        <w:t xml:space="preserve"> </w:t>
      </w:r>
      <w:r>
        <w:t>na</w:t>
      </w:r>
      <w:r>
        <w:rPr>
          <w:spacing w:val="-6"/>
        </w:rPr>
        <w:t xml:space="preserve"> </w:t>
      </w:r>
      <w:r>
        <w:t>koju</w:t>
      </w:r>
      <w:r>
        <w:rPr>
          <w:spacing w:val="-5"/>
        </w:rPr>
        <w:t xml:space="preserve"> </w:t>
      </w:r>
      <w:r>
        <w:t>se</w:t>
      </w:r>
      <w:r>
        <w:rPr>
          <w:spacing w:val="-6"/>
        </w:rPr>
        <w:t xml:space="preserve"> </w:t>
      </w:r>
      <w:r>
        <w:t>podnosi,</w:t>
      </w:r>
      <w:r>
        <w:rPr>
          <w:spacing w:val="-5"/>
        </w:rPr>
        <w:t xml:space="preserve"> </w:t>
      </w:r>
      <w:r>
        <w:t>naziv/ime</w:t>
      </w:r>
      <w:r>
        <w:rPr>
          <w:spacing w:val="-57"/>
        </w:rPr>
        <w:t xml:space="preserve"> </w:t>
      </w:r>
      <w:r>
        <w:t>i prezime te adresu korisnika, ime i prezime te adresu osobe ovlaštene za zastupanje ako je</w:t>
      </w:r>
      <w:r>
        <w:rPr>
          <w:spacing w:val="1"/>
        </w:rPr>
        <w:t xml:space="preserve"> </w:t>
      </w:r>
      <w:r>
        <w:t>prijavitelj ima, naziv i referentni broj ugovora, razloge prigovora, potpis prijavitelja ili osobe</w:t>
      </w:r>
      <w:r>
        <w:rPr>
          <w:spacing w:val="1"/>
        </w:rPr>
        <w:t xml:space="preserve"> </w:t>
      </w:r>
      <w:r>
        <w:t>ovlaštene</w:t>
      </w:r>
      <w:r>
        <w:rPr>
          <w:spacing w:val="-2"/>
        </w:rPr>
        <w:t xml:space="preserve"> </w:t>
      </w:r>
      <w:r>
        <w:t>za</w:t>
      </w:r>
      <w:r>
        <w:rPr>
          <w:spacing w:val="-1"/>
        </w:rPr>
        <w:t xml:space="preserve"> </w:t>
      </w:r>
      <w:r>
        <w:t>zastupanje.</w:t>
      </w:r>
    </w:p>
    <w:p w14:paraId="42E26FD5" w14:textId="77777777" w:rsidR="00225E24" w:rsidRDefault="00225E24">
      <w:pPr>
        <w:pStyle w:val="BodyText"/>
      </w:pPr>
    </w:p>
    <w:p w14:paraId="03E9276F" w14:textId="77777777" w:rsidR="00225E24" w:rsidRDefault="00BA7100">
      <w:pPr>
        <w:pStyle w:val="BodyText"/>
        <w:ind w:left="116" w:right="841"/>
        <w:jc w:val="both"/>
      </w:pPr>
      <w:r>
        <w:t>Prigovoru mora biti priložena punomoć osobe ovlaštene za zastupanje ako je korisnik ima i</w:t>
      </w:r>
      <w:r>
        <w:rPr>
          <w:spacing w:val="1"/>
        </w:rPr>
        <w:t xml:space="preserve"> </w:t>
      </w:r>
      <w:r>
        <w:t>dokumentacija</w:t>
      </w:r>
      <w:r>
        <w:rPr>
          <w:spacing w:val="-2"/>
        </w:rPr>
        <w:t xml:space="preserve"> </w:t>
      </w:r>
      <w:r>
        <w:t>kojom dokazuje navode</w:t>
      </w:r>
      <w:r>
        <w:rPr>
          <w:spacing w:val="-1"/>
        </w:rPr>
        <w:t xml:space="preserve"> </w:t>
      </w:r>
      <w:r>
        <w:t>iznijete u prigovoru.</w:t>
      </w:r>
    </w:p>
    <w:p w14:paraId="229A73C4" w14:textId="77777777" w:rsidR="00225E24" w:rsidRDefault="00225E24">
      <w:pPr>
        <w:pStyle w:val="BodyText"/>
        <w:spacing w:before="11"/>
        <w:rPr>
          <w:sz w:val="23"/>
        </w:rPr>
      </w:pPr>
    </w:p>
    <w:p w14:paraId="1A57E0A6" w14:textId="77777777" w:rsidR="00225E24" w:rsidRDefault="00BA7100">
      <w:pPr>
        <w:pStyle w:val="BodyText"/>
        <w:spacing w:before="90"/>
        <w:ind w:left="116" w:right="840"/>
        <w:jc w:val="both"/>
      </w:pPr>
      <w:r>
        <w:t>Kad prigovor sadržava kakav nedostatak koji onemogućava postupanje po prigovoru, odnosno</w:t>
      </w:r>
      <w:r>
        <w:rPr>
          <w:spacing w:val="-58"/>
        </w:rPr>
        <w:t xml:space="preserve"> </w:t>
      </w:r>
      <w:r>
        <w:t>ako je nerazumljiv ili nepotpun, korisnika će se na to upozoriti i odredit će se rok u kojem je</w:t>
      </w:r>
      <w:r>
        <w:rPr>
          <w:spacing w:val="1"/>
        </w:rPr>
        <w:t xml:space="preserve"> </w:t>
      </w:r>
      <w:r>
        <w:t>dužan otkloniti nedostatak, uz upozorenje na posljedice ako to ne učini. Ako se nedostaci ne</w:t>
      </w:r>
      <w:r>
        <w:rPr>
          <w:spacing w:val="1"/>
        </w:rPr>
        <w:t xml:space="preserve"> </w:t>
      </w:r>
      <w:r>
        <w:t>otklone</w:t>
      </w:r>
      <w:r>
        <w:rPr>
          <w:spacing w:val="-2"/>
        </w:rPr>
        <w:t xml:space="preserve"> </w:t>
      </w:r>
      <w:r>
        <w:t>u</w:t>
      </w:r>
      <w:r>
        <w:rPr>
          <w:spacing w:val="-1"/>
        </w:rPr>
        <w:t xml:space="preserve"> </w:t>
      </w:r>
      <w:r>
        <w:t>zadanom roku,</w:t>
      </w:r>
      <w:r>
        <w:rPr>
          <w:spacing w:val="-1"/>
        </w:rPr>
        <w:t xml:space="preserve"> </w:t>
      </w:r>
      <w:r>
        <w:t>prigovor</w:t>
      </w:r>
      <w:r>
        <w:rPr>
          <w:spacing w:val="-1"/>
        </w:rPr>
        <w:t xml:space="preserve"> </w:t>
      </w:r>
      <w:r>
        <w:t>se</w:t>
      </w:r>
      <w:r>
        <w:rPr>
          <w:spacing w:val="-2"/>
        </w:rPr>
        <w:t xml:space="preserve"> </w:t>
      </w:r>
      <w:r>
        <w:t>neće</w:t>
      </w:r>
      <w:r>
        <w:rPr>
          <w:spacing w:val="-1"/>
        </w:rPr>
        <w:t xml:space="preserve"> </w:t>
      </w:r>
      <w:r>
        <w:t>uzeti</w:t>
      </w:r>
      <w:r>
        <w:rPr>
          <w:spacing w:val="-1"/>
        </w:rPr>
        <w:t xml:space="preserve"> </w:t>
      </w:r>
      <w:r>
        <w:t>u razmatranje,</w:t>
      </w:r>
      <w:r>
        <w:rPr>
          <w:spacing w:val="-1"/>
        </w:rPr>
        <w:t xml:space="preserve"> </w:t>
      </w:r>
      <w:r>
        <w:t>već</w:t>
      </w:r>
      <w:r>
        <w:rPr>
          <w:spacing w:val="1"/>
        </w:rPr>
        <w:t xml:space="preserve"> </w:t>
      </w:r>
      <w:r>
        <w:t>će</w:t>
      </w:r>
      <w:r>
        <w:rPr>
          <w:spacing w:val="-2"/>
        </w:rPr>
        <w:t xml:space="preserve"> </w:t>
      </w:r>
      <w:r>
        <w:t>se</w:t>
      </w:r>
      <w:r>
        <w:rPr>
          <w:spacing w:val="1"/>
        </w:rPr>
        <w:t xml:space="preserve"> </w:t>
      </w:r>
      <w:r>
        <w:t>rješenjem</w:t>
      </w:r>
      <w:r>
        <w:rPr>
          <w:spacing w:val="-1"/>
        </w:rPr>
        <w:t xml:space="preserve"> </w:t>
      </w:r>
      <w:r>
        <w:t>odbaciti.</w:t>
      </w:r>
    </w:p>
    <w:p w14:paraId="38520DDB" w14:textId="77777777" w:rsidR="00225E24" w:rsidRDefault="00225E24">
      <w:pPr>
        <w:pStyle w:val="BodyText"/>
        <w:spacing w:before="9"/>
        <w:rPr>
          <w:sz w:val="23"/>
        </w:rPr>
      </w:pPr>
    </w:p>
    <w:p w14:paraId="3EEA6453" w14:textId="77777777" w:rsidR="00225E24" w:rsidRDefault="00BA7100">
      <w:pPr>
        <w:pStyle w:val="BodyText"/>
        <w:ind w:left="116" w:right="837"/>
        <w:jc w:val="both"/>
      </w:pPr>
      <w:r>
        <w:rPr>
          <w:spacing w:val="-1"/>
        </w:rPr>
        <w:t>O</w:t>
      </w:r>
      <w:r>
        <w:rPr>
          <w:spacing w:val="-15"/>
        </w:rPr>
        <w:t xml:space="preserve"> </w:t>
      </w:r>
      <w:r>
        <w:rPr>
          <w:spacing w:val="-1"/>
        </w:rPr>
        <w:t>prigovoru</w:t>
      </w:r>
      <w:r>
        <w:rPr>
          <w:spacing w:val="-16"/>
        </w:rPr>
        <w:t xml:space="preserve"> </w:t>
      </w:r>
      <w:r>
        <w:rPr>
          <w:spacing w:val="-1"/>
        </w:rPr>
        <w:t>odlučuje</w:t>
      </w:r>
      <w:r>
        <w:rPr>
          <w:spacing w:val="-15"/>
        </w:rPr>
        <w:t xml:space="preserve"> </w:t>
      </w:r>
      <w:r>
        <w:t>čelnik</w:t>
      </w:r>
      <w:r>
        <w:rPr>
          <w:spacing w:val="-13"/>
        </w:rPr>
        <w:t xml:space="preserve"> </w:t>
      </w:r>
      <w:r>
        <w:t>NKT-a</w:t>
      </w:r>
      <w:r>
        <w:rPr>
          <w:spacing w:val="-16"/>
        </w:rPr>
        <w:t xml:space="preserve"> </w:t>
      </w:r>
      <w:r>
        <w:t>rješenjem</w:t>
      </w:r>
      <w:r>
        <w:rPr>
          <w:spacing w:val="-14"/>
        </w:rPr>
        <w:t xml:space="preserve"> </w:t>
      </w:r>
      <w:r>
        <w:t>na</w:t>
      </w:r>
      <w:r>
        <w:rPr>
          <w:spacing w:val="-15"/>
        </w:rPr>
        <w:t xml:space="preserve"> </w:t>
      </w:r>
      <w:r>
        <w:t>temelju</w:t>
      </w:r>
      <w:r>
        <w:rPr>
          <w:spacing w:val="-15"/>
        </w:rPr>
        <w:t xml:space="preserve"> </w:t>
      </w:r>
      <w:r>
        <w:t>prijedloga</w:t>
      </w:r>
      <w:r>
        <w:rPr>
          <w:spacing w:val="-16"/>
        </w:rPr>
        <w:t xml:space="preserve"> </w:t>
      </w:r>
      <w:r>
        <w:t>TOPFD-a,</w:t>
      </w:r>
      <w:r>
        <w:rPr>
          <w:spacing w:val="-15"/>
        </w:rPr>
        <w:t xml:space="preserve"> </w:t>
      </w:r>
      <w:r>
        <w:t>u</w:t>
      </w:r>
      <w:r>
        <w:rPr>
          <w:spacing w:val="-14"/>
        </w:rPr>
        <w:t xml:space="preserve"> </w:t>
      </w:r>
      <w:r>
        <w:t>roku</w:t>
      </w:r>
      <w:r>
        <w:rPr>
          <w:spacing w:val="-16"/>
        </w:rPr>
        <w:t xml:space="preserve"> </w:t>
      </w:r>
      <w:r>
        <w:t>30</w:t>
      </w:r>
      <w:r>
        <w:rPr>
          <w:spacing w:val="-15"/>
        </w:rPr>
        <w:t xml:space="preserve"> </w:t>
      </w:r>
      <w:r>
        <w:t>radnih</w:t>
      </w:r>
      <w:r>
        <w:rPr>
          <w:spacing w:val="-57"/>
        </w:rPr>
        <w:t xml:space="preserve"> </w:t>
      </w:r>
      <w:r>
        <w:t>dana</w:t>
      </w:r>
      <w:r>
        <w:rPr>
          <w:spacing w:val="-2"/>
        </w:rPr>
        <w:t xml:space="preserve"> </w:t>
      </w:r>
      <w:r>
        <w:t>od dana</w:t>
      </w:r>
      <w:r>
        <w:rPr>
          <w:spacing w:val="-1"/>
        </w:rPr>
        <w:t xml:space="preserve"> </w:t>
      </w:r>
      <w:r>
        <w:t>zaprimanja</w:t>
      </w:r>
      <w:r>
        <w:rPr>
          <w:spacing w:val="1"/>
        </w:rPr>
        <w:t xml:space="preserve"> </w:t>
      </w:r>
      <w:r>
        <w:t>prigovora.</w:t>
      </w:r>
    </w:p>
    <w:p w14:paraId="41178EDB" w14:textId="77777777" w:rsidR="00225E24" w:rsidRDefault="00225E24">
      <w:pPr>
        <w:pStyle w:val="BodyText"/>
      </w:pPr>
    </w:p>
    <w:p w14:paraId="3FD04512" w14:textId="77777777" w:rsidR="00225E24" w:rsidRDefault="00BA7100">
      <w:pPr>
        <w:pStyle w:val="BodyText"/>
        <w:ind w:left="116" w:right="840"/>
        <w:jc w:val="both"/>
      </w:pPr>
      <w:r>
        <w:t>Rješenje čelnika NKT-a kojim je odlučeno o prigovoru dostavlja se podnositelju prigovora</w:t>
      </w:r>
      <w:r>
        <w:rPr>
          <w:spacing w:val="1"/>
        </w:rPr>
        <w:t xml:space="preserve"> </w:t>
      </w:r>
      <w:r>
        <w:t>(korisniku)</w:t>
      </w:r>
      <w:r>
        <w:rPr>
          <w:spacing w:val="-1"/>
        </w:rPr>
        <w:t xml:space="preserve"> </w:t>
      </w:r>
      <w:r>
        <w:t>i nadležnom TOPFD-u u okviru konkretnog</w:t>
      </w:r>
      <w:r>
        <w:rPr>
          <w:spacing w:val="-2"/>
        </w:rPr>
        <w:t xml:space="preserve"> </w:t>
      </w:r>
      <w:r>
        <w:t>poziva.</w:t>
      </w:r>
    </w:p>
    <w:p w14:paraId="33F69164" w14:textId="77777777" w:rsidR="00225E24" w:rsidRDefault="00225E24">
      <w:pPr>
        <w:pStyle w:val="BodyText"/>
      </w:pPr>
    </w:p>
    <w:p w14:paraId="1534789B" w14:textId="77777777" w:rsidR="00225E24" w:rsidRDefault="00BA7100">
      <w:pPr>
        <w:pStyle w:val="BodyText"/>
        <w:ind w:left="116" w:right="839"/>
        <w:jc w:val="both"/>
      </w:pPr>
      <w:r>
        <w:t>Rješenje</w:t>
      </w:r>
      <w:r>
        <w:rPr>
          <w:spacing w:val="-9"/>
        </w:rPr>
        <w:t xml:space="preserve"> </w:t>
      </w:r>
      <w:r>
        <w:t>čelnika</w:t>
      </w:r>
      <w:r>
        <w:rPr>
          <w:spacing w:val="-10"/>
        </w:rPr>
        <w:t xml:space="preserve"> </w:t>
      </w:r>
      <w:r>
        <w:t>NKT-a</w:t>
      </w:r>
      <w:r>
        <w:rPr>
          <w:spacing w:val="-7"/>
        </w:rPr>
        <w:t xml:space="preserve"> </w:t>
      </w:r>
      <w:r>
        <w:t>je</w:t>
      </w:r>
      <w:r>
        <w:rPr>
          <w:spacing w:val="-9"/>
        </w:rPr>
        <w:t xml:space="preserve"> </w:t>
      </w:r>
      <w:r>
        <w:t>izvršno</w:t>
      </w:r>
      <w:r>
        <w:rPr>
          <w:spacing w:val="-9"/>
        </w:rPr>
        <w:t xml:space="preserve"> </w:t>
      </w:r>
      <w:r>
        <w:t>te</w:t>
      </w:r>
      <w:r>
        <w:rPr>
          <w:spacing w:val="-9"/>
        </w:rPr>
        <w:t xml:space="preserve"> </w:t>
      </w:r>
      <w:r>
        <w:t>se</w:t>
      </w:r>
      <w:r>
        <w:rPr>
          <w:spacing w:val="-9"/>
        </w:rPr>
        <w:t xml:space="preserve"> </w:t>
      </w:r>
      <w:r>
        <w:t>može</w:t>
      </w:r>
      <w:r>
        <w:rPr>
          <w:spacing w:val="-10"/>
        </w:rPr>
        <w:t xml:space="preserve"> </w:t>
      </w:r>
      <w:r>
        <w:t>pokrenuti</w:t>
      </w:r>
      <w:r>
        <w:rPr>
          <w:spacing w:val="-8"/>
        </w:rPr>
        <w:t xml:space="preserve"> </w:t>
      </w:r>
      <w:r>
        <w:t>upravni</w:t>
      </w:r>
      <w:r>
        <w:rPr>
          <w:spacing w:val="-8"/>
        </w:rPr>
        <w:t xml:space="preserve"> </w:t>
      </w:r>
      <w:r>
        <w:t>spor</w:t>
      </w:r>
      <w:r>
        <w:rPr>
          <w:spacing w:val="-9"/>
        </w:rPr>
        <w:t xml:space="preserve"> </w:t>
      </w:r>
      <w:r>
        <w:t>pred</w:t>
      </w:r>
      <w:r>
        <w:rPr>
          <w:spacing w:val="-9"/>
        </w:rPr>
        <w:t xml:space="preserve"> </w:t>
      </w:r>
      <w:r>
        <w:t>nadležnim</w:t>
      </w:r>
      <w:r>
        <w:rPr>
          <w:spacing w:val="-8"/>
        </w:rPr>
        <w:t xml:space="preserve"> </w:t>
      </w:r>
      <w:r>
        <w:t>upravnim</w:t>
      </w:r>
      <w:r>
        <w:rPr>
          <w:spacing w:val="-58"/>
        </w:rPr>
        <w:t xml:space="preserve"> </w:t>
      </w:r>
      <w:r>
        <w:t>sudom</w:t>
      </w:r>
      <w:r>
        <w:rPr>
          <w:spacing w:val="-1"/>
        </w:rPr>
        <w:t xml:space="preserve"> </w:t>
      </w:r>
      <w:r>
        <w:t>u roku 30 dana</w:t>
      </w:r>
      <w:r>
        <w:rPr>
          <w:spacing w:val="-1"/>
        </w:rPr>
        <w:t xml:space="preserve"> </w:t>
      </w:r>
      <w:r>
        <w:t>od</w:t>
      </w:r>
      <w:r>
        <w:rPr>
          <w:spacing w:val="2"/>
        </w:rPr>
        <w:t xml:space="preserve"> </w:t>
      </w:r>
      <w:r>
        <w:t>dana</w:t>
      </w:r>
      <w:r>
        <w:rPr>
          <w:spacing w:val="-2"/>
        </w:rPr>
        <w:t xml:space="preserve"> </w:t>
      </w:r>
      <w:r>
        <w:t>dostave</w:t>
      </w:r>
      <w:r>
        <w:rPr>
          <w:spacing w:val="1"/>
        </w:rPr>
        <w:t xml:space="preserve"> </w:t>
      </w:r>
      <w:r>
        <w:t>rješenja.</w:t>
      </w:r>
    </w:p>
    <w:p w14:paraId="19038C88" w14:textId="77777777" w:rsidR="00225E24" w:rsidRDefault="00225E24">
      <w:pPr>
        <w:pStyle w:val="BodyText"/>
        <w:rPr>
          <w:sz w:val="26"/>
        </w:rPr>
      </w:pPr>
    </w:p>
    <w:p w14:paraId="3832F60E" w14:textId="77777777" w:rsidR="00225E24" w:rsidRDefault="00225E24">
      <w:pPr>
        <w:pStyle w:val="BodyText"/>
        <w:spacing w:before="3"/>
        <w:rPr>
          <w:sz w:val="21"/>
        </w:rPr>
      </w:pPr>
    </w:p>
    <w:p w14:paraId="161636DA" w14:textId="77777777" w:rsidR="00225E24" w:rsidRDefault="00BA7100">
      <w:pPr>
        <w:pStyle w:val="Heading2"/>
        <w:numPr>
          <w:ilvl w:val="0"/>
          <w:numId w:val="6"/>
        </w:numPr>
        <w:tabs>
          <w:tab w:val="left" w:pos="837"/>
        </w:tabs>
        <w:ind w:hanging="361"/>
      </w:pPr>
      <w:bookmarkStart w:id="37" w:name="_bookmark36"/>
      <w:bookmarkEnd w:id="37"/>
      <w:r>
        <w:rPr>
          <w:spacing w:val="-1"/>
        </w:rPr>
        <w:t>ZAŠTITA</w:t>
      </w:r>
      <w:r>
        <w:rPr>
          <w:spacing w:val="-13"/>
        </w:rPr>
        <w:t xml:space="preserve"> </w:t>
      </w:r>
      <w:r>
        <w:t>OSOBNIH</w:t>
      </w:r>
      <w:r>
        <w:rPr>
          <w:spacing w:val="-13"/>
        </w:rPr>
        <w:t xml:space="preserve"> </w:t>
      </w:r>
      <w:r>
        <w:t>PODATAKA</w:t>
      </w:r>
    </w:p>
    <w:p w14:paraId="6D4312C6" w14:textId="77777777" w:rsidR="00225E24" w:rsidRDefault="00225E24">
      <w:pPr>
        <w:pStyle w:val="BodyText"/>
        <w:spacing w:before="11"/>
        <w:rPr>
          <w:b/>
          <w:i/>
          <w:sz w:val="22"/>
        </w:rPr>
      </w:pPr>
    </w:p>
    <w:p w14:paraId="41341E01" w14:textId="77777777" w:rsidR="00225E24" w:rsidRDefault="00BA7100">
      <w:pPr>
        <w:pStyle w:val="BodyText"/>
        <w:ind w:left="116" w:right="836"/>
        <w:jc w:val="both"/>
      </w:pPr>
      <w:r>
        <w:t>Zaštita osobnih podataka temelji se na Uredbi (EU) 2016/679 Europskog parlamenta i Vijeća</w:t>
      </w:r>
      <w:r>
        <w:rPr>
          <w:spacing w:val="1"/>
        </w:rPr>
        <w:t xml:space="preserve"> </w:t>
      </w:r>
      <w:r>
        <w:t>od 27. travnja 2016. o zaštiti pojedinaca u vezi s obradom osobnih podataka i o slobodnom</w:t>
      </w:r>
      <w:r>
        <w:rPr>
          <w:spacing w:val="1"/>
        </w:rPr>
        <w:t xml:space="preserve"> </w:t>
      </w:r>
      <w:r>
        <w:t>kretanju takvih podataka te o stavljanju izvan snage Direktive 95/46/EZ (Opća uredba o zaštiti</w:t>
      </w:r>
      <w:r>
        <w:rPr>
          <w:spacing w:val="-57"/>
        </w:rPr>
        <w:t xml:space="preserve"> </w:t>
      </w:r>
      <w:r>
        <w:t>podataka), te odredbama Zakona o provedbi Opće uredbe o zaštiti podataka (Narodne novine</w:t>
      </w:r>
      <w:r>
        <w:rPr>
          <w:spacing w:val="1"/>
        </w:rPr>
        <w:t xml:space="preserve"> </w:t>
      </w:r>
      <w:r>
        <w:t>br. 42/18).</w:t>
      </w:r>
    </w:p>
    <w:p w14:paraId="076FF1BF" w14:textId="77777777" w:rsidR="00225E24" w:rsidRDefault="00225E24">
      <w:pPr>
        <w:pStyle w:val="BodyText"/>
      </w:pPr>
    </w:p>
    <w:p w14:paraId="6C99D6A5" w14:textId="77777777" w:rsidR="00225E24" w:rsidRDefault="00BA7100">
      <w:pPr>
        <w:pStyle w:val="BodyText"/>
        <w:ind w:left="116" w:right="834"/>
        <w:jc w:val="both"/>
      </w:pPr>
      <w:r>
        <w:rPr>
          <w:spacing w:val="-1"/>
        </w:rPr>
        <w:t>Osobni</w:t>
      </w:r>
      <w:r>
        <w:rPr>
          <w:spacing w:val="-12"/>
        </w:rPr>
        <w:t xml:space="preserve"> </w:t>
      </w:r>
      <w:r>
        <w:rPr>
          <w:spacing w:val="-1"/>
        </w:rPr>
        <w:t>podaci</w:t>
      </w:r>
      <w:r>
        <w:rPr>
          <w:spacing w:val="-12"/>
        </w:rPr>
        <w:t xml:space="preserve"> </w:t>
      </w:r>
      <w:r>
        <w:t>koji</w:t>
      </w:r>
      <w:r>
        <w:rPr>
          <w:spacing w:val="-12"/>
        </w:rPr>
        <w:t xml:space="preserve"> </w:t>
      </w:r>
      <w:r>
        <w:t>se</w:t>
      </w:r>
      <w:r>
        <w:rPr>
          <w:spacing w:val="-12"/>
        </w:rPr>
        <w:t xml:space="preserve"> </w:t>
      </w:r>
      <w:r>
        <w:t>prikupljaju</w:t>
      </w:r>
      <w:r>
        <w:rPr>
          <w:spacing w:val="-11"/>
        </w:rPr>
        <w:t xml:space="preserve"> </w:t>
      </w:r>
      <w:r>
        <w:t>u</w:t>
      </w:r>
      <w:r>
        <w:rPr>
          <w:spacing w:val="-12"/>
        </w:rPr>
        <w:t xml:space="preserve"> </w:t>
      </w:r>
      <w:r>
        <w:t>okviru</w:t>
      </w:r>
      <w:r>
        <w:rPr>
          <w:spacing w:val="-12"/>
        </w:rPr>
        <w:t xml:space="preserve"> </w:t>
      </w:r>
      <w:r>
        <w:t>projektnog</w:t>
      </w:r>
      <w:r>
        <w:rPr>
          <w:spacing w:val="-15"/>
        </w:rPr>
        <w:t xml:space="preserve"> </w:t>
      </w:r>
      <w:r>
        <w:t>prijedloga</w:t>
      </w:r>
      <w:r>
        <w:rPr>
          <w:spacing w:val="-11"/>
        </w:rPr>
        <w:t xml:space="preserve"> </w:t>
      </w:r>
      <w:r>
        <w:t>su</w:t>
      </w:r>
      <w:r>
        <w:rPr>
          <w:spacing w:val="-10"/>
        </w:rPr>
        <w:t xml:space="preserve"> </w:t>
      </w:r>
      <w:r>
        <w:t>podaci</w:t>
      </w:r>
      <w:r>
        <w:rPr>
          <w:spacing w:val="-10"/>
        </w:rPr>
        <w:t xml:space="preserve"> </w:t>
      </w:r>
      <w:r>
        <w:t>prijavitelja,</w:t>
      </w:r>
      <w:r>
        <w:rPr>
          <w:spacing w:val="-12"/>
        </w:rPr>
        <w:t xml:space="preserve"> </w:t>
      </w:r>
      <w:r>
        <w:t>odnosno</w:t>
      </w:r>
      <w:r>
        <w:rPr>
          <w:spacing w:val="-57"/>
        </w:rPr>
        <w:t xml:space="preserve"> </w:t>
      </w:r>
      <w:r>
        <w:t>osobe</w:t>
      </w:r>
      <w:r>
        <w:rPr>
          <w:spacing w:val="-8"/>
        </w:rPr>
        <w:t xml:space="preserve"> </w:t>
      </w:r>
      <w:r>
        <w:t>ovlaštene</w:t>
      </w:r>
      <w:r>
        <w:rPr>
          <w:spacing w:val="-5"/>
        </w:rPr>
        <w:t xml:space="preserve"> </w:t>
      </w:r>
      <w:r>
        <w:t>za</w:t>
      </w:r>
      <w:r>
        <w:rPr>
          <w:spacing w:val="-7"/>
        </w:rPr>
        <w:t xml:space="preserve"> </w:t>
      </w:r>
      <w:r>
        <w:t>zastupanje</w:t>
      </w:r>
      <w:r>
        <w:rPr>
          <w:spacing w:val="-7"/>
        </w:rPr>
        <w:t xml:space="preserve"> </w:t>
      </w:r>
      <w:r>
        <w:t>prijavitelja</w:t>
      </w:r>
      <w:r>
        <w:rPr>
          <w:spacing w:val="-5"/>
        </w:rPr>
        <w:t xml:space="preserve"> </w:t>
      </w:r>
      <w:r>
        <w:t>(opći</w:t>
      </w:r>
      <w:r>
        <w:rPr>
          <w:spacing w:val="-6"/>
        </w:rPr>
        <w:t xml:space="preserve"> </w:t>
      </w:r>
      <w:r>
        <w:t>podaci</w:t>
      </w:r>
      <w:r>
        <w:rPr>
          <w:spacing w:val="-4"/>
        </w:rPr>
        <w:t xml:space="preserve"> </w:t>
      </w:r>
      <w:r>
        <w:t>-</w:t>
      </w:r>
      <w:r>
        <w:rPr>
          <w:spacing w:val="-5"/>
        </w:rPr>
        <w:t xml:space="preserve"> </w:t>
      </w:r>
      <w:r>
        <w:t>ime,</w:t>
      </w:r>
      <w:r>
        <w:rPr>
          <w:spacing w:val="-6"/>
        </w:rPr>
        <w:t xml:space="preserve"> </w:t>
      </w:r>
      <w:r>
        <w:t>prezime,</w:t>
      </w:r>
      <w:r>
        <w:rPr>
          <w:spacing w:val="-6"/>
        </w:rPr>
        <w:t xml:space="preserve"> </w:t>
      </w:r>
      <w:r>
        <w:t>OIB,</w:t>
      </w:r>
      <w:r>
        <w:rPr>
          <w:spacing w:val="-6"/>
        </w:rPr>
        <w:t xml:space="preserve"> </w:t>
      </w:r>
      <w:r>
        <w:t>e-mail</w:t>
      </w:r>
      <w:r>
        <w:rPr>
          <w:spacing w:val="-7"/>
        </w:rPr>
        <w:t xml:space="preserve"> </w:t>
      </w:r>
      <w:r>
        <w:t>adresa,</w:t>
      </w:r>
      <w:r>
        <w:rPr>
          <w:spacing w:val="-4"/>
        </w:rPr>
        <w:t xml:space="preserve"> </w:t>
      </w:r>
      <w:r>
        <w:t>broj</w:t>
      </w:r>
      <w:r>
        <w:rPr>
          <w:spacing w:val="-57"/>
        </w:rPr>
        <w:t xml:space="preserve"> </w:t>
      </w:r>
      <w:r>
        <w:t>telefona. U provedbi ugovora o dodjeli bespovratnih financijskih sredstava prikupljaju se i</w:t>
      </w:r>
      <w:r>
        <w:rPr>
          <w:spacing w:val="1"/>
        </w:rPr>
        <w:t xml:space="preserve"> </w:t>
      </w:r>
      <w:r>
        <w:t>podaci dionika u provedbi navedenog ugovora (ime, prezime, OIB, plaća te ostali podaci koji</w:t>
      </w:r>
      <w:r>
        <w:rPr>
          <w:spacing w:val="1"/>
        </w:rPr>
        <w:t xml:space="preserve"> </w:t>
      </w:r>
      <w:r>
        <w:t>se dostavljaju u sklopu provedbe operacije u obliku priloženih dokumenata u izvještajima,</w:t>
      </w:r>
      <w:r>
        <w:rPr>
          <w:spacing w:val="1"/>
        </w:rPr>
        <w:t xml:space="preserve"> </w:t>
      </w:r>
      <w:r>
        <w:t>ukoliko se povezani troškovi nadoknađuju kroz predmetni ugovor). Navedeni osobni podaci</w:t>
      </w:r>
      <w:r>
        <w:rPr>
          <w:spacing w:val="1"/>
        </w:rPr>
        <w:t xml:space="preserve"> </w:t>
      </w:r>
      <w:r>
        <w:t>obrađuju se u svrhu izrade i podnošenja projektnog prijedloga, provedbe postupka dodjele</w:t>
      </w:r>
      <w:r>
        <w:rPr>
          <w:spacing w:val="1"/>
        </w:rPr>
        <w:t xml:space="preserve"> </w:t>
      </w:r>
      <w:r>
        <w:t>bespovratnih financijskih sredstava, sklapanja i izvršavanja ugovora o dodjeli bespovratnih</w:t>
      </w:r>
      <w:r>
        <w:rPr>
          <w:spacing w:val="1"/>
        </w:rPr>
        <w:t xml:space="preserve"> </w:t>
      </w:r>
      <w:r>
        <w:t>financijskih sredstava, provedbe revizije</w:t>
      </w:r>
      <w:r>
        <w:rPr>
          <w:spacing w:val="-1"/>
        </w:rPr>
        <w:t xml:space="preserve"> </w:t>
      </w:r>
      <w:r>
        <w:t>operacija.</w:t>
      </w:r>
    </w:p>
    <w:p w14:paraId="64CC62DD" w14:textId="77777777" w:rsidR="00225E24" w:rsidRDefault="00225E24">
      <w:pPr>
        <w:pStyle w:val="BodyText"/>
      </w:pPr>
    </w:p>
    <w:p w14:paraId="0FF999EC" w14:textId="77777777" w:rsidR="00225E24" w:rsidRDefault="00BA7100">
      <w:pPr>
        <w:pStyle w:val="BodyText"/>
        <w:spacing w:before="1"/>
        <w:ind w:left="116"/>
        <w:jc w:val="both"/>
      </w:pPr>
      <w:r>
        <w:t>Navedeni</w:t>
      </w:r>
      <w:r>
        <w:rPr>
          <w:spacing w:val="-2"/>
        </w:rPr>
        <w:t xml:space="preserve"> </w:t>
      </w:r>
      <w:r>
        <w:t>se</w:t>
      </w:r>
      <w:r>
        <w:rPr>
          <w:spacing w:val="-2"/>
        </w:rPr>
        <w:t xml:space="preserve"> </w:t>
      </w:r>
      <w:r>
        <w:t>osobni</w:t>
      </w:r>
      <w:r>
        <w:rPr>
          <w:spacing w:val="-1"/>
        </w:rPr>
        <w:t xml:space="preserve"> </w:t>
      </w:r>
      <w:r>
        <w:t>podaci</w:t>
      </w:r>
      <w:r>
        <w:rPr>
          <w:spacing w:val="-1"/>
        </w:rPr>
        <w:t xml:space="preserve"> </w:t>
      </w:r>
      <w:r>
        <w:t>mogu</w:t>
      </w:r>
      <w:r>
        <w:rPr>
          <w:spacing w:val="-1"/>
        </w:rPr>
        <w:t xml:space="preserve"> </w:t>
      </w:r>
      <w:r>
        <w:t>razmjenjivati:</w:t>
      </w:r>
    </w:p>
    <w:p w14:paraId="759299D8" w14:textId="77777777" w:rsidR="00225E24" w:rsidRDefault="00BA7100">
      <w:pPr>
        <w:pStyle w:val="ListParagraph"/>
        <w:numPr>
          <w:ilvl w:val="0"/>
          <w:numId w:val="5"/>
        </w:numPr>
        <w:tabs>
          <w:tab w:val="left" w:pos="400"/>
        </w:tabs>
        <w:ind w:right="837"/>
        <w:jc w:val="both"/>
        <w:rPr>
          <w:sz w:val="24"/>
        </w:rPr>
      </w:pPr>
      <w:r>
        <w:rPr>
          <w:sz w:val="24"/>
        </w:rPr>
        <w:t>između tijela sustava upravljanja i kontrole za FSEU (NKT-a i TPFD-a zaduženog za</w:t>
      </w:r>
      <w:r>
        <w:rPr>
          <w:spacing w:val="1"/>
          <w:sz w:val="24"/>
        </w:rPr>
        <w:t xml:space="preserve"> </w:t>
      </w:r>
      <w:r>
        <w:rPr>
          <w:sz w:val="24"/>
        </w:rPr>
        <w:t>konkretni poziv, pa time</w:t>
      </w:r>
      <w:r>
        <w:rPr>
          <w:spacing w:val="-1"/>
          <w:sz w:val="24"/>
        </w:rPr>
        <w:t xml:space="preserve"> </w:t>
      </w:r>
      <w:r>
        <w:rPr>
          <w:sz w:val="24"/>
        </w:rPr>
        <w:t>i operacije</w:t>
      </w:r>
      <w:r>
        <w:rPr>
          <w:spacing w:val="-1"/>
          <w:sz w:val="24"/>
        </w:rPr>
        <w:t xml:space="preserve"> </w:t>
      </w:r>
      <w:r>
        <w:rPr>
          <w:sz w:val="24"/>
        </w:rPr>
        <w:t>u</w:t>
      </w:r>
      <w:r>
        <w:rPr>
          <w:spacing w:val="1"/>
          <w:sz w:val="24"/>
        </w:rPr>
        <w:t xml:space="preserve"> </w:t>
      </w:r>
      <w:r>
        <w:rPr>
          <w:sz w:val="24"/>
        </w:rPr>
        <w:t>okviru tog</w:t>
      </w:r>
      <w:r>
        <w:rPr>
          <w:spacing w:val="-3"/>
          <w:sz w:val="24"/>
        </w:rPr>
        <w:t xml:space="preserve"> </w:t>
      </w:r>
      <w:r>
        <w:rPr>
          <w:sz w:val="24"/>
        </w:rPr>
        <w:t>poziva)</w:t>
      </w:r>
    </w:p>
    <w:p w14:paraId="1424ECA1" w14:textId="77777777" w:rsidR="00225E24" w:rsidRDefault="00BA7100">
      <w:pPr>
        <w:pStyle w:val="ListParagraph"/>
        <w:numPr>
          <w:ilvl w:val="0"/>
          <w:numId w:val="5"/>
        </w:numPr>
        <w:tabs>
          <w:tab w:val="left" w:pos="400"/>
        </w:tabs>
        <w:ind w:right="837"/>
        <w:jc w:val="both"/>
        <w:rPr>
          <w:sz w:val="24"/>
        </w:rPr>
      </w:pPr>
      <w:r>
        <w:rPr>
          <w:sz w:val="24"/>
        </w:rPr>
        <w:t>tijela sustava upravljanja i kontrole za FSEU i tijela koja su ovlaštena provoditi reviziju, u</w:t>
      </w:r>
      <w:r>
        <w:rPr>
          <w:spacing w:val="1"/>
          <w:sz w:val="24"/>
        </w:rPr>
        <w:t xml:space="preserve"> </w:t>
      </w:r>
      <w:r>
        <w:rPr>
          <w:sz w:val="24"/>
        </w:rPr>
        <w:t>skladu</w:t>
      </w:r>
      <w:r>
        <w:rPr>
          <w:spacing w:val="-12"/>
          <w:sz w:val="24"/>
        </w:rPr>
        <w:t xml:space="preserve"> </w:t>
      </w:r>
      <w:r>
        <w:rPr>
          <w:sz w:val="24"/>
        </w:rPr>
        <w:t>s</w:t>
      </w:r>
      <w:r>
        <w:rPr>
          <w:spacing w:val="-11"/>
          <w:sz w:val="24"/>
        </w:rPr>
        <w:t xml:space="preserve"> </w:t>
      </w:r>
      <w:r>
        <w:rPr>
          <w:sz w:val="24"/>
        </w:rPr>
        <w:t>pravnim</w:t>
      </w:r>
      <w:r>
        <w:rPr>
          <w:spacing w:val="-10"/>
          <w:sz w:val="24"/>
        </w:rPr>
        <w:t xml:space="preserve"> </w:t>
      </w:r>
      <w:r>
        <w:rPr>
          <w:sz w:val="24"/>
        </w:rPr>
        <w:t>i</w:t>
      </w:r>
      <w:r>
        <w:rPr>
          <w:spacing w:val="-11"/>
          <w:sz w:val="24"/>
        </w:rPr>
        <w:t xml:space="preserve"> </w:t>
      </w:r>
      <w:r>
        <w:rPr>
          <w:sz w:val="24"/>
        </w:rPr>
        <w:t>institucionalnim</w:t>
      </w:r>
      <w:r>
        <w:rPr>
          <w:spacing w:val="-10"/>
          <w:sz w:val="24"/>
        </w:rPr>
        <w:t xml:space="preserve"> </w:t>
      </w:r>
      <w:r>
        <w:rPr>
          <w:sz w:val="24"/>
        </w:rPr>
        <w:t>okvirom</w:t>
      </w:r>
      <w:r>
        <w:rPr>
          <w:spacing w:val="-11"/>
          <w:sz w:val="24"/>
        </w:rPr>
        <w:t xml:space="preserve"> </w:t>
      </w:r>
      <w:r>
        <w:rPr>
          <w:sz w:val="24"/>
        </w:rPr>
        <w:t>za</w:t>
      </w:r>
      <w:r>
        <w:rPr>
          <w:spacing w:val="-10"/>
          <w:sz w:val="24"/>
        </w:rPr>
        <w:t xml:space="preserve"> </w:t>
      </w:r>
      <w:r>
        <w:rPr>
          <w:sz w:val="24"/>
        </w:rPr>
        <w:t>FSEU</w:t>
      </w:r>
      <w:r>
        <w:rPr>
          <w:spacing w:val="-12"/>
          <w:sz w:val="24"/>
        </w:rPr>
        <w:t xml:space="preserve"> </w:t>
      </w:r>
      <w:r>
        <w:rPr>
          <w:sz w:val="24"/>
        </w:rPr>
        <w:t>(Neovisno</w:t>
      </w:r>
      <w:r>
        <w:rPr>
          <w:spacing w:val="-11"/>
          <w:sz w:val="24"/>
        </w:rPr>
        <w:t xml:space="preserve"> </w:t>
      </w:r>
      <w:r>
        <w:rPr>
          <w:sz w:val="24"/>
        </w:rPr>
        <w:t>revizorsko</w:t>
      </w:r>
      <w:r>
        <w:rPr>
          <w:spacing w:val="-12"/>
          <w:sz w:val="24"/>
        </w:rPr>
        <w:t xml:space="preserve"> </w:t>
      </w:r>
      <w:r>
        <w:rPr>
          <w:sz w:val="24"/>
        </w:rPr>
        <w:t>tijelo,</w:t>
      </w:r>
      <w:r>
        <w:rPr>
          <w:spacing w:val="-11"/>
          <w:sz w:val="24"/>
        </w:rPr>
        <w:t xml:space="preserve"> </w:t>
      </w:r>
      <w:r>
        <w:rPr>
          <w:sz w:val="24"/>
        </w:rPr>
        <w:t>Europska</w:t>
      </w:r>
      <w:r>
        <w:rPr>
          <w:spacing w:val="-58"/>
          <w:sz w:val="24"/>
        </w:rPr>
        <w:t xml:space="preserve"> </w:t>
      </w:r>
      <w:r>
        <w:rPr>
          <w:sz w:val="24"/>
        </w:rPr>
        <w:t>komisija, Europski revizorski sud, OLAF, drugi revizor kojeg su ta tijela za navedeno</w:t>
      </w:r>
      <w:r>
        <w:rPr>
          <w:spacing w:val="1"/>
          <w:sz w:val="24"/>
        </w:rPr>
        <w:t xml:space="preserve"> </w:t>
      </w:r>
      <w:r>
        <w:rPr>
          <w:sz w:val="24"/>
        </w:rPr>
        <w:t>ovlastila)</w:t>
      </w:r>
    </w:p>
    <w:p w14:paraId="6796AB63" w14:textId="77777777" w:rsidR="00225E24" w:rsidRDefault="00BA7100">
      <w:pPr>
        <w:pStyle w:val="ListParagraph"/>
        <w:numPr>
          <w:ilvl w:val="0"/>
          <w:numId w:val="5"/>
        </w:numPr>
        <w:tabs>
          <w:tab w:val="left" w:pos="400"/>
        </w:tabs>
        <w:ind w:right="837"/>
        <w:jc w:val="both"/>
        <w:rPr>
          <w:sz w:val="24"/>
        </w:rPr>
      </w:pPr>
      <w:r>
        <w:rPr>
          <w:sz w:val="24"/>
        </w:rPr>
        <w:t>tijela</w:t>
      </w:r>
      <w:r>
        <w:rPr>
          <w:spacing w:val="-8"/>
          <w:sz w:val="24"/>
        </w:rPr>
        <w:t xml:space="preserve"> </w:t>
      </w:r>
      <w:r>
        <w:rPr>
          <w:sz w:val="24"/>
        </w:rPr>
        <w:t>sustava</w:t>
      </w:r>
      <w:r>
        <w:rPr>
          <w:spacing w:val="-7"/>
          <w:sz w:val="24"/>
        </w:rPr>
        <w:t xml:space="preserve"> </w:t>
      </w:r>
      <w:r>
        <w:rPr>
          <w:sz w:val="24"/>
        </w:rPr>
        <w:t>upravljanja</w:t>
      </w:r>
      <w:r>
        <w:rPr>
          <w:spacing w:val="-7"/>
          <w:sz w:val="24"/>
        </w:rPr>
        <w:t xml:space="preserve"> </w:t>
      </w:r>
      <w:r>
        <w:rPr>
          <w:sz w:val="24"/>
        </w:rPr>
        <w:t>i</w:t>
      </w:r>
      <w:r>
        <w:rPr>
          <w:spacing w:val="-6"/>
          <w:sz w:val="24"/>
        </w:rPr>
        <w:t xml:space="preserve"> </w:t>
      </w:r>
      <w:r>
        <w:rPr>
          <w:sz w:val="24"/>
        </w:rPr>
        <w:t>kontrole</w:t>
      </w:r>
      <w:r>
        <w:rPr>
          <w:spacing w:val="-7"/>
          <w:sz w:val="24"/>
        </w:rPr>
        <w:t xml:space="preserve"> </w:t>
      </w:r>
      <w:r>
        <w:rPr>
          <w:sz w:val="24"/>
        </w:rPr>
        <w:t>za</w:t>
      </w:r>
      <w:r>
        <w:rPr>
          <w:spacing w:val="-8"/>
          <w:sz w:val="24"/>
        </w:rPr>
        <w:t xml:space="preserve"> </w:t>
      </w:r>
      <w:r>
        <w:rPr>
          <w:sz w:val="24"/>
        </w:rPr>
        <w:t>FSEU</w:t>
      </w:r>
      <w:r>
        <w:rPr>
          <w:spacing w:val="-5"/>
          <w:sz w:val="24"/>
        </w:rPr>
        <w:t xml:space="preserve"> </w:t>
      </w:r>
      <w:r>
        <w:rPr>
          <w:sz w:val="24"/>
        </w:rPr>
        <w:t>te</w:t>
      </w:r>
      <w:r>
        <w:rPr>
          <w:spacing w:val="-7"/>
          <w:sz w:val="24"/>
        </w:rPr>
        <w:t xml:space="preserve"> </w:t>
      </w:r>
      <w:r>
        <w:rPr>
          <w:sz w:val="24"/>
        </w:rPr>
        <w:t>osoba</w:t>
      </w:r>
      <w:r>
        <w:rPr>
          <w:spacing w:val="-7"/>
          <w:sz w:val="24"/>
        </w:rPr>
        <w:t xml:space="preserve"> </w:t>
      </w:r>
      <w:r>
        <w:rPr>
          <w:sz w:val="24"/>
        </w:rPr>
        <w:t>koje</w:t>
      </w:r>
      <w:r>
        <w:rPr>
          <w:spacing w:val="-7"/>
          <w:sz w:val="24"/>
        </w:rPr>
        <w:t xml:space="preserve"> </w:t>
      </w:r>
      <w:r>
        <w:rPr>
          <w:sz w:val="24"/>
        </w:rPr>
        <w:t>su</w:t>
      </w:r>
      <w:r>
        <w:rPr>
          <w:spacing w:val="-6"/>
          <w:sz w:val="24"/>
        </w:rPr>
        <w:t xml:space="preserve"> </w:t>
      </w:r>
      <w:r>
        <w:rPr>
          <w:sz w:val="24"/>
        </w:rPr>
        <w:t>ta</w:t>
      </w:r>
      <w:r>
        <w:rPr>
          <w:spacing w:val="-8"/>
          <w:sz w:val="24"/>
        </w:rPr>
        <w:t xml:space="preserve"> </w:t>
      </w:r>
      <w:r>
        <w:rPr>
          <w:sz w:val="24"/>
        </w:rPr>
        <w:t>tijela</w:t>
      </w:r>
      <w:r>
        <w:rPr>
          <w:spacing w:val="-7"/>
          <w:sz w:val="24"/>
        </w:rPr>
        <w:t xml:space="preserve"> </w:t>
      </w:r>
      <w:r>
        <w:rPr>
          <w:sz w:val="24"/>
        </w:rPr>
        <w:t>angažirala/ovlastila</w:t>
      </w:r>
      <w:r>
        <w:rPr>
          <w:spacing w:val="-7"/>
          <w:sz w:val="24"/>
        </w:rPr>
        <w:t xml:space="preserve"> </w:t>
      </w:r>
      <w:r>
        <w:rPr>
          <w:sz w:val="24"/>
        </w:rPr>
        <w:t>za</w:t>
      </w:r>
      <w:r>
        <w:rPr>
          <w:spacing w:val="-58"/>
          <w:sz w:val="24"/>
        </w:rPr>
        <w:t xml:space="preserve"> </w:t>
      </w:r>
      <w:r>
        <w:rPr>
          <w:sz w:val="24"/>
        </w:rPr>
        <w:t>izvršenje usluga vezano uz potrebu ili obvezu obavljanja aktivnosti u okviru njihovih</w:t>
      </w:r>
      <w:r>
        <w:rPr>
          <w:spacing w:val="1"/>
          <w:sz w:val="24"/>
        </w:rPr>
        <w:t xml:space="preserve"> </w:t>
      </w:r>
      <w:r>
        <w:rPr>
          <w:sz w:val="24"/>
        </w:rPr>
        <w:t>funkcija.</w:t>
      </w:r>
    </w:p>
    <w:p w14:paraId="1A39D912" w14:textId="77777777" w:rsidR="00225E24" w:rsidRDefault="00225E24">
      <w:pPr>
        <w:pStyle w:val="BodyText"/>
        <w:spacing w:before="8"/>
        <w:rPr>
          <w:sz w:val="23"/>
        </w:rPr>
      </w:pPr>
    </w:p>
    <w:p w14:paraId="384954CA" w14:textId="77777777" w:rsidR="00225E24" w:rsidRDefault="00BA7100">
      <w:pPr>
        <w:pStyle w:val="BodyText"/>
        <w:ind w:left="116" w:right="836"/>
        <w:jc w:val="both"/>
      </w:pPr>
      <w:r>
        <w:t>Pristup</w:t>
      </w:r>
      <w:r>
        <w:rPr>
          <w:spacing w:val="-14"/>
        </w:rPr>
        <w:t xml:space="preserve"> </w:t>
      </w:r>
      <w:r>
        <w:t>osobnim</w:t>
      </w:r>
      <w:r>
        <w:rPr>
          <w:spacing w:val="-14"/>
        </w:rPr>
        <w:t xml:space="preserve"> </w:t>
      </w:r>
      <w:r>
        <w:t>podacima</w:t>
      </w:r>
      <w:r>
        <w:rPr>
          <w:spacing w:val="-16"/>
        </w:rPr>
        <w:t xml:space="preserve"> </w:t>
      </w:r>
      <w:r>
        <w:t>je</w:t>
      </w:r>
      <w:r>
        <w:rPr>
          <w:spacing w:val="-15"/>
        </w:rPr>
        <w:t xml:space="preserve"> </w:t>
      </w:r>
      <w:r>
        <w:t>ograničen</w:t>
      </w:r>
      <w:r>
        <w:rPr>
          <w:spacing w:val="-15"/>
        </w:rPr>
        <w:t xml:space="preserve"> </w:t>
      </w:r>
      <w:r>
        <w:t>samo</w:t>
      </w:r>
      <w:r>
        <w:rPr>
          <w:spacing w:val="-14"/>
        </w:rPr>
        <w:t xml:space="preserve"> </w:t>
      </w:r>
      <w:r>
        <w:t>na</w:t>
      </w:r>
      <w:r>
        <w:rPr>
          <w:spacing w:val="-14"/>
        </w:rPr>
        <w:t xml:space="preserve"> </w:t>
      </w:r>
      <w:r>
        <w:t>osobe</w:t>
      </w:r>
      <w:r>
        <w:rPr>
          <w:spacing w:val="-15"/>
        </w:rPr>
        <w:t xml:space="preserve"> </w:t>
      </w:r>
      <w:r>
        <w:t>koje</w:t>
      </w:r>
      <w:r>
        <w:rPr>
          <w:spacing w:val="35"/>
        </w:rPr>
        <w:t xml:space="preserve"> </w:t>
      </w:r>
      <w:r>
        <w:t>obavljaju</w:t>
      </w:r>
      <w:r>
        <w:rPr>
          <w:spacing w:val="-12"/>
        </w:rPr>
        <w:t xml:space="preserve"> </w:t>
      </w:r>
      <w:r>
        <w:t>poslove</w:t>
      </w:r>
      <w:r>
        <w:rPr>
          <w:spacing w:val="-16"/>
        </w:rPr>
        <w:t xml:space="preserve"> </w:t>
      </w:r>
      <w:r>
        <w:t>za</w:t>
      </w:r>
      <w:r>
        <w:rPr>
          <w:spacing w:val="-16"/>
        </w:rPr>
        <w:t xml:space="preserve"> </w:t>
      </w:r>
      <w:r>
        <w:t>koje</w:t>
      </w:r>
      <w:r>
        <w:rPr>
          <w:spacing w:val="-13"/>
        </w:rPr>
        <w:t xml:space="preserve"> </w:t>
      </w:r>
      <w:r>
        <w:t>je</w:t>
      </w:r>
      <w:r>
        <w:rPr>
          <w:spacing w:val="-15"/>
        </w:rPr>
        <w:t xml:space="preserve"> </w:t>
      </w:r>
      <w:r>
        <w:t>pristup</w:t>
      </w:r>
      <w:r>
        <w:rPr>
          <w:spacing w:val="-57"/>
        </w:rPr>
        <w:t xml:space="preserve"> </w:t>
      </w:r>
      <w:r>
        <w:t>osobnim</w:t>
      </w:r>
      <w:r>
        <w:rPr>
          <w:spacing w:val="-1"/>
        </w:rPr>
        <w:t xml:space="preserve"> </w:t>
      </w:r>
      <w:r>
        <w:t>podacima</w:t>
      </w:r>
      <w:r>
        <w:rPr>
          <w:spacing w:val="-1"/>
        </w:rPr>
        <w:t xml:space="preserve"> </w:t>
      </w:r>
      <w:r>
        <w:t>nužan.</w:t>
      </w:r>
    </w:p>
    <w:p w14:paraId="7046ADA2" w14:textId="77777777" w:rsidR="00225E24" w:rsidRDefault="00225E24">
      <w:pPr>
        <w:pStyle w:val="BodyText"/>
      </w:pPr>
    </w:p>
    <w:p w14:paraId="62802167" w14:textId="77777777" w:rsidR="00225E24" w:rsidRDefault="00BA7100" w:rsidP="00492A6C">
      <w:pPr>
        <w:pStyle w:val="BodyText"/>
        <w:ind w:left="116"/>
        <w:jc w:val="both"/>
      </w:pPr>
      <w:r>
        <w:t>Prijavitelji</w:t>
      </w:r>
      <w:r>
        <w:rPr>
          <w:spacing w:val="-2"/>
        </w:rPr>
        <w:t xml:space="preserve"> </w:t>
      </w:r>
      <w:r>
        <w:t>odnosno</w:t>
      </w:r>
      <w:r>
        <w:rPr>
          <w:spacing w:val="-2"/>
        </w:rPr>
        <w:t xml:space="preserve"> </w:t>
      </w:r>
      <w:r>
        <w:t>korisnici</w:t>
      </w:r>
      <w:r>
        <w:rPr>
          <w:spacing w:val="-1"/>
        </w:rPr>
        <w:t xml:space="preserve"> </w:t>
      </w:r>
      <w:r>
        <w:t>imaju</w:t>
      </w:r>
      <w:r>
        <w:rPr>
          <w:spacing w:val="-2"/>
        </w:rPr>
        <w:t xml:space="preserve"> </w:t>
      </w:r>
      <w:r>
        <w:t>sljedeća</w:t>
      </w:r>
      <w:r>
        <w:rPr>
          <w:spacing w:val="-2"/>
        </w:rPr>
        <w:t xml:space="preserve"> </w:t>
      </w:r>
      <w:r>
        <w:t>prava</w:t>
      </w:r>
      <w:r>
        <w:rPr>
          <w:spacing w:val="1"/>
        </w:rPr>
        <w:t xml:space="preserve"> </w:t>
      </w:r>
      <w:r>
        <w:t>u</w:t>
      </w:r>
      <w:r>
        <w:rPr>
          <w:spacing w:val="-1"/>
        </w:rPr>
        <w:t xml:space="preserve"> </w:t>
      </w:r>
      <w:r>
        <w:t>zaštiti</w:t>
      </w:r>
      <w:r>
        <w:rPr>
          <w:spacing w:val="-2"/>
        </w:rPr>
        <w:t xml:space="preserve"> </w:t>
      </w:r>
      <w:r>
        <w:t>osobnih</w:t>
      </w:r>
      <w:r>
        <w:rPr>
          <w:spacing w:val="-1"/>
        </w:rPr>
        <w:t xml:space="preserve"> </w:t>
      </w:r>
      <w:r>
        <w:t>podataka:</w:t>
      </w:r>
    </w:p>
    <w:p w14:paraId="688E4881" w14:textId="77777777" w:rsidR="00492A6C" w:rsidRDefault="00492A6C" w:rsidP="00492A6C">
      <w:pPr>
        <w:pStyle w:val="BodyText"/>
        <w:jc w:val="both"/>
      </w:pPr>
    </w:p>
    <w:p w14:paraId="35805FC5" w14:textId="77777777" w:rsidR="00492A6C" w:rsidRDefault="00492A6C" w:rsidP="00492A6C">
      <w:pPr>
        <w:pStyle w:val="ListParagraph"/>
        <w:numPr>
          <w:ilvl w:val="0"/>
          <w:numId w:val="5"/>
        </w:numPr>
        <w:tabs>
          <w:tab w:val="left" w:pos="400"/>
        </w:tabs>
        <w:spacing w:before="92" w:line="237" w:lineRule="auto"/>
        <w:ind w:right="832"/>
        <w:jc w:val="both"/>
        <w:rPr>
          <w:sz w:val="24"/>
        </w:rPr>
      </w:pPr>
      <w:r>
        <w:rPr>
          <w:sz w:val="24"/>
        </w:rPr>
        <w:t>pravo na pristup svojim osobnim podacima, tj. pravo zahtijevati potvrdu obrađuju li se</w:t>
      </w:r>
      <w:r>
        <w:rPr>
          <w:spacing w:val="1"/>
          <w:sz w:val="24"/>
        </w:rPr>
        <w:t xml:space="preserve"> </w:t>
      </w:r>
      <w:r>
        <w:rPr>
          <w:sz w:val="24"/>
        </w:rPr>
        <w:t>osobni podatci te ako se takvi podatci obrađuju, pravo zahtijevati pristup i informacije o</w:t>
      </w:r>
      <w:r>
        <w:rPr>
          <w:spacing w:val="1"/>
          <w:sz w:val="24"/>
        </w:rPr>
        <w:t xml:space="preserve"> </w:t>
      </w:r>
      <w:r>
        <w:rPr>
          <w:sz w:val="24"/>
        </w:rPr>
        <w:t>obradi</w:t>
      </w:r>
      <w:r>
        <w:rPr>
          <w:spacing w:val="-1"/>
          <w:sz w:val="24"/>
        </w:rPr>
        <w:t xml:space="preserve"> </w:t>
      </w:r>
      <w:r>
        <w:rPr>
          <w:sz w:val="24"/>
        </w:rPr>
        <w:t>i kopiju osobnih podataka</w:t>
      </w:r>
      <w:r>
        <w:rPr>
          <w:spacing w:val="-2"/>
          <w:sz w:val="24"/>
        </w:rPr>
        <w:t xml:space="preserve"> </w:t>
      </w:r>
      <w:r>
        <w:rPr>
          <w:sz w:val="24"/>
        </w:rPr>
        <w:t>koji se</w:t>
      </w:r>
      <w:r>
        <w:rPr>
          <w:spacing w:val="-1"/>
          <w:sz w:val="24"/>
        </w:rPr>
        <w:t xml:space="preserve"> </w:t>
      </w:r>
      <w:r>
        <w:rPr>
          <w:sz w:val="24"/>
        </w:rPr>
        <w:t>obrađuju</w:t>
      </w:r>
    </w:p>
    <w:p w14:paraId="18E6D96B" w14:textId="77777777" w:rsidR="00492A6C" w:rsidRDefault="00492A6C" w:rsidP="00492A6C">
      <w:pPr>
        <w:pStyle w:val="ListParagraph"/>
        <w:numPr>
          <w:ilvl w:val="0"/>
          <w:numId w:val="5"/>
        </w:numPr>
        <w:tabs>
          <w:tab w:val="left" w:pos="400"/>
        </w:tabs>
        <w:spacing w:before="4" w:line="281" w:lineRule="exact"/>
        <w:jc w:val="both"/>
        <w:rPr>
          <w:sz w:val="24"/>
        </w:rPr>
      </w:pPr>
      <w:r>
        <w:rPr>
          <w:sz w:val="24"/>
        </w:rPr>
        <w:t>pravo</w:t>
      </w:r>
      <w:r>
        <w:rPr>
          <w:spacing w:val="-1"/>
          <w:sz w:val="24"/>
        </w:rPr>
        <w:t xml:space="preserve"> </w:t>
      </w:r>
      <w:r>
        <w:rPr>
          <w:sz w:val="24"/>
        </w:rPr>
        <w:t>na</w:t>
      </w:r>
      <w:r>
        <w:rPr>
          <w:spacing w:val="-2"/>
          <w:sz w:val="24"/>
        </w:rPr>
        <w:t xml:space="preserve"> </w:t>
      </w:r>
      <w:r>
        <w:rPr>
          <w:sz w:val="24"/>
        </w:rPr>
        <w:t>ispravak netočnih</w:t>
      </w:r>
      <w:r>
        <w:rPr>
          <w:spacing w:val="-1"/>
          <w:sz w:val="24"/>
        </w:rPr>
        <w:t xml:space="preserve"> </w:t>
      </w:r>
      <w:r>
        <w:rPr>
          <w:sz w:val="24"/>
        </w:rPr>
        <w:t>i nadopunu</w:t>
      </w:r>
      <w:r>
        <w:rPr>
          <w:spacing w:val="-1"/>
          <w:sz w:val="24"/>
        </w:rPr>
        <w:t xml:space="preserve"> </w:t>
      </w:r>
      <w:r>
        <w:rPr>
          <w:sz w:val="24"/>
        </w:rPr>
        <w:t>nepotpunih</w:t>
      </w:r>
      <w:r>
        <w:rPr>
          <w:spacing w:val="-1"/>
          <w:sz w:val="24"/>
        </w:rPr>
        <w:t xml:space="preserve"> </w:t>
      </w:r>
      <w:r>
        <w:rPr>
          <w:sz w:val="24"/>
        </w:rPr>
        <w:t>podataka</w:t>
      </w:r>
    </w:p>
    <w:p w14:paraId="6B2F90F8" w14:textId="77777777" w:rsidR="00492A6C" w:rsidRDefault="00492A6C" w:rsidP="00492A6C">
      <w:pPr>
        <w:pStyle w:val="ListParagraph"/>
        <w:numPr>
          <w:ilvl w:val="0"/>
          <w:numId w:val="5"/>
        </w:numPr>
        <w:tabs>
          <w:tab w:val="left" w:pos="399"/>
          <w:tab w:val="left" w:pos="400"/>
        </w:tabs>
        <w:spacing w:before="2" w:line="237" w:lineRule="auto"/>
        <w:ind w:right="837"/>
        <w:rPr>
          <w:sz w:val="24"/>
        </w:rPr>
      </w:pPr>
      <w:r>
        <w:rPr>
          <w:sz w:val="24"/>
        </w:rPr>
        <w:t>pravo</w:t>
      </w:r>
      <w:r>
        <w:rPr>
          <w:spacing w:val="5"/>
          <w:sz w:val="24"/>
        </w:rPr>
        <w:t xml:space="preserve"> </w:t>
      </w:r>
      <w:r>
        <w:rPr>
          <w:sz w:val="24"/>
        </w:rPr>
        <w:t>na</w:t>
      </w:r>
      <w:r>
        <w:rPr>
          <w:spacing w:val="6"/>
          <w:sz w:val="24"/>
        </w:rPr>
        <w:t xml:space="preserve"> </w:t>
      </w:r>
      <w:r>
        <w:rPr>
          <w:sz w:val="24"/>
        </w:rPr>
        <w:t>brisanje</w:t>
      </w:r>
      <w:r>
        <w:rPr>
          <w:spacing w:val="6"/>
          <w:sz w:val="24"/>
        </w:rPr>
        <w:t xml:space="preserve"> </w:t>
      </w:r>
      <w:r>
        <w:rPr>
          <w:sz w:val="24"/>
        </w:rPr>
        <w:t>osobnih</w:t>
      </w:r>
      <w:r>
        <w:rPr>
          <w:spacing w:val="6"/>
          <w:sz w:val="24"/>
        </w:rPr>
        <w:t xml:space="preserve"> </w:t>
      </w:r>
      <w:r>
        <w:rPr>
          <w:sz w:val="24"/>
        </w:rPr>
        <w:t>podataka,</w:t>
      </w:r>
      <w:r>
        <w:rPr>
          <w:spacing w:val="6"/>
          <w:sz w:val="24"/>
        </w:rPr>
        <w:t xml:space="preserve"> </w:t>
      </w:r>
      <w:r>
        <w:rPr>
          <w:sz w:val="24"/>
        </w:rPr>
        <w:t>ako</w:t>
      </w:r>
      <w:r>
        <w:rPr>
          <w:spacing w:val="8"/>
          <w:sz w:val="24"/>
        </w:rPr>
        <w:t xml:space="preserve"> </w:t>
      </w:r>
      <w:r>
        <w:rPr>
          <w:sz w:val="24"/>
        </w:rPr>
        <w:t>takvi</w:t>
      </w:r>
      <w:r>
        <w:rPr>
          <w:spacing w:val="7"/>
          <w:sz w:val="24"/>
        </w:rPr>
        <w:t xml:space="preserve"> </w:t>
      </w:r>
      <w:r>
        <w:rPr>
          <w:sz w:val="24"/>
        </w:rPr>
        <w:t>podaci</w:t>
      </w:r>
      <w:r>
        <w:rPr>
          <w:spacing w:val="7"/>
          <w:sz w:val="24"/>
        </w:rPr>
        <w:t xml:space="preserve"> </w:t>
      </w:r>
      <w:r>
        <w:rPr>
          <w:sz w:val="24"/>
        </w:rPr>
        <w:t>više</w:t>
      </w:r>
      <w:r>
        <w:rPr>
          <w:spacing w:val="6"/>
          <w:sz w:val="24"/>
        </w:rPr>
        <w:t xml:space="preserve"> </w:t>
      </w:r>
      <w:r>
        <w:rPr>
          <w:sz w:val="24"/>
        </w:rPr>
        <w:t>nisu</w:t>
      </w:r>
      <w:r>
        <w:rPr>
          <w:spacing w:val="7"/>
          <w:sz w:val="24"/>
        </w:rPr>
        <w:t xml:space="preserve"> </w:t>
      </w:r>
      <w:r>
        <w:rPr>
          <w:sz w:val="24"/>
        </w:rPr>
        <w:t>nužni</w:t>
      </w:r>
      <w:r>
        <w:rPr>
          <w:spacing w:val="6"/>
          <w:sz w:val="24"/>
        </w:rPr>
        <w:t xml:space="preserve"> </w:t>
      </w:r>
      <w:r>
        <w:rPr>
          <w:sz w:val="24"/>
        </w:rPr>
        <w:t>u</w:t>
      </w:r>
      <w:r>
        <w:rPr>
          <w:spacing w:val="6"/>
          <w:sz w:val="24"/>
        </w:rPr>
        <w:t xml:space="preserve"> </w:t>
      </w:r>
      <w:r>
        <w:rPr>
          <w:sz w:val="24"/>
        </w:rPr>
        <w:t>odnosu</w:t>
      </w:r>
      <w:r>
        <w:rPr>
          <w:spacing w:val="7"/>
          <w:sz w:val="24"/>
        </w:rPr>
        <w:t xml:space="preserve"> </w:t>
      </w:r>
      <w:r>
        <w:rPr>
          <w:sz w:val="24"/>
        </w:rPr>
        <w:t>na</w:t>
      </w:r>
      <w:r>
        <w:rPr>
          <w:spacing w:val="6"/>
          <w:sz w:val="24"/>
        </w:rPr>
        <w:t xml:space="preserve"> </w:t>
      </w:r>
      <w:r>
        <w:rPr>
          <w:sz w:val="24"/>
        </w:rPr>
        <w:t>svrhe</w:t>
      </w:r>
      <w:r>
        <w:rPr>
          <w:spacing w:val="5"/>
          <w:sz w:val="24"/>
        </w:rPr>
        <w:t xml:space="preserve"> </w:t>
      </w:r>
      <w:r>
        <w:rPr>
          <w:sz w:val="24"/>
        </w:rPr>
        <w:t>za</w:t>
      </w:r>
      <w:r>
        <w:rPr>
          <w:spacing w:val="-57"/>
          <w:sz w:val="24"/>
        </w:rPr>
        <w:t xml:space="preserve"> </w:t>
      </w:r>
      <w:r>
        <w:rPr>
          <w:sz w:val="24"/>
        </w:rPr>
        <w:t>koje</w:t>
      </w:r>
      <w:r>
        <w:rPr>
          <w:spacing w:val="-1"/>
          <w:sz w:val="24"/>
        </w:rPr>
        <w:t xml:space="preserve"> </w:t>
      </w:r>
      <w:r>
        <w:rPr>
          <w:sz w:val="24"/>
        </w:rPr>
        <w:t>su</w:t>
      </w:r>
      <w:r>
        <w:rPr>
          <w:spacing w:val="-2"/>
          <w:sz w:val="24"/>
        </w:rPr>
        <w:t xml:space="preserve"> </w:t>
      </w:r>
      <w:r>
        <w:rPr>
          <w:sz w:val="24"/>
        </w:rPr>
        <w:t>prikupljeni, ako</w:t>
      </w:r>
      <w:r>
        <w:rPr>
          <w:spacing w:val="-1"/>
          <w:sz w:val="24"/>
        </w:rPr>
        <w:t xml:space="preserve"> </w:t>
      </w:r>
      <w:r>
        <w:rPr>
          <w:sz w:val="24"/>
        </w:rPr>
        <w:t>su</w:t>
      </w:r>
      <w:r>
        <w:rPr>
          <w:spacing w:val="-1"/>
          <w:sz w:val="24"/>
        </w:rPr>
        <w:t xml:space="preserve"> </w:t>
      </w:r>
      <w:r>
        <w:rPr>
          <w:sz w:val="24"/>
        </w:rPr>
        <w:t>nezakonito</w:t>
      </w:r>
      <w:r>
        <w:rPr>
          <w:spacing w:val="-1"/>
          <w:sz w:val="24"/>
        </w:rPr>
        <w:t xml:space="preserve"> </w:t>
      </w:r>
      <w:r>
        <w:rPr>
          <w:sz w:val="24"/>
        </w:rPr>
        <w:t>obrađeni, ili</w:t>
      </w:r>
      <w:r>
        <w:rPr>
          <w:spacing w:val="-1"/>
          <w:sz w:val="24"/>
        </w:rPr>
        <w:t xml:space="preserve"> </w:t>
      </w:r>
      <w:r>
        <w:rPr>
          <w:sz w:val="24"/>
        </w:rPr>
        <w:t>nakon isteka</w:t>
      </w:r>
      <w:r>
        <w:rPr>
          <w:spacing w:val="-3"/>
          <w:sz w:val="24"/>
        </w:rPr>
        <w:t xml:space="preserve"> </w:t>
      </w:r>
      <w:r>
        <w:rPr>
          <w:sz w:val="24"/>
        </w:rPr>
        <w:t>roka čuvanja</w:t>
      </w:r>
      <w:r>
        <w:rPr>
          <w:spacing w:val="-2"/>
          <w:sz w:val="24"/>
        </w:rPr>
        <w:t xml:space="preserve"> </w:t>
      </w:r>
      <w:r>
        <w:rPr>
          <w:sz w:val="24"/>
        </w:rPr>
        <w:t>podataka</w:t>
      </w:r>
    </w:p>
    <w:p w14:paraId="1AD975A7" w14:textId="77777777" w:rsidR="00492A6C" w:rsidRDefault="00492A6C" w:rsidP="00492A6C">
      <w:pPr>
        <w:pStyle w:val="ListParagraph"/>
        <w:numPr>
          <w:ilvl w:val="0"/>
          <w:numId w:val="5"/>
        </w:numPr>
        <w:tabs>
          <w:tab w:val="left" w:pos="399"/>
          <w:tab w:val="left" w:pos="400"/>
        </w:tabs>
        <w:spacing w:line="281" w:lineRule="exact"/>
        <w:rPr>
          <w:sz w:val="24"/>
        </w:rPr>
      </w:pPr>
      <w:r>
        <w:rPr>
          <w:sz w:val="24"/>
        </w:rPr>
        <w:t>pravo</w:t>
      </w:r>
      <w:r>
        <w:rPr>
          <w:spacing w:val="-1"/>
          <w:sz w:val="24"/>
        </w:rPr>
        <w:t xml:space="preserve"> </w:t>
      </w:r>
      <w:r>
        <w:rPr>
          <w:sz w:val="24"/>
        </w:rPr>
        <w:t>na</w:t>
      </w:r>
      <w:r>
        <w:rPr>
          <w:spacing w:val="-2"/>
          <w:sz w:val="24"/>
        </w:rPr>
        <w:t xml:space="preserve"> </w:t>
      </w:r>
      <w:r>
        <w:rPr>
          <w:sz w:val="24"/>
        </w:rPr>
        <w:t>ograničavanje</w:t>
      </w:r>
      <w:r>
        <w:rPr>
          <w:spacing w:val="-1"/>
          <w:sz w:val="24"/>
        </w:rPr>
        <w:t xml:space="preserve"> </w:t>
      </w:r>
      <w:r>
        <w:rPr>
          <w:sz w:val="24"/>
        </w:rPr>
        <w:t>obrade</w:t>
      </w:r>
      <w:r>
        <w:rPr>
          <w:spacing w:val="-2"/>
          <w:sz w:val="24"/>
        </w:rPr>
        <w:t xml:space="preserve"> </w:t>
      </w:r>
      <w:r>
        <w:rPr>
          <w:sz w:val="24"/>
        </w:rPr>
        <w:t>osobnih podataka</w:t>
      </w:r>
    </w:p>
    <w:p w14:paraId="23834F60" w14:textId="77777777" w:rsidR="00492A6C" w:rsidRDefault="00492A6C" w:rsidP="00492A6C">
      <w:pPr>
        <w:pStyle w:val="ListParagraph"/>
        <w:numPr>
          <w:ilvl w:val="0"/>
          <w:numId w:val="5"/>
        </w:numPr>
        <w:tabs>
          <w:tab w:val="left" w:pos="399"/>
          <w:tab w:val="left" w:pos="400"/>
        </w:tabs>
        <w:spacing w:line="281" w:lineRule="exact"/>
        <w:rPr>
          <w:sz w:val="24"/>
        </w:rPr>
      </w:pPr>
      <w:r>
        <w:rPr>
          <w:sz w:val="24"/>
        </w:rPr>
        <w:t>pravo</w:t>
      </w:r>
      <w:r>
        <w:rPr>
          <w:spacing w:val="-1"/>
          <w:sz w:val="24"/>
        </w:rPr>
        <w:t xml:space="preserve"> </w:t>
      </w:r>
      <w:r>
        <w:rPr>
          <w:sz w:val="24"/>
        </w:rPr>
        <w:t>uložiti</w:t>
      </w:r>
      <w:r>
        <w:rPr>
          <w:spacing w:val="-1"/>
          <w:sz w:val="24"/>
        </w:rPr>
        <w:t xml:space="preserve"> </w:t>
      </w:r>
      <w:r>
        <w:rPr>
          <w:sz w:val="24"/>
        </w:rPr>
        <w:t>prigovor</w:t>
      </w:r>
      <w:r>
        <w:rPr>
          <w:spacing w:val="-2"/>
          <w:sz w:val="24"/>
        </w:rPr>
        <w:t xml:space="preserve"> </w:t>
      </w:r>
      <w:r>
        <w:rPr>
          <w:sz w:val="24"/>
        </w:rPr>
        <w:t>na obradu</w:t>
      </w:r>
      <w:r>
        <w:rPr>
          <w:spacing w:val="-1"/>
          <w:sz w:val="24"/>
        </w:rPr>
        <w:t xml:space="preserve"> </w:t>
      </w:r>
      <w:r>
        <w:rPr>
          <w:sz w:val="24"/>
        </w:rPr>
        <w:t>osobnih</w:t>
      </w:r>
      <w:r>
        <w:rPr>
          <w:spacing w:val="-1"/>
          <w:sz w:val="24"/>
        </w:rPr>
        <w:t xml:space="preserve"> </w:t>
      </w:r>
      <w:r>
        <w:rPr>
          <w:sz w:val="24"/>
        </w:rPr>
        <w:t>podataka</w:t>
      </w:r>
    </w:p>
    <w:p w14:paraId="7F88E931" w14:textId="77777777" w:rsidR="00492A6C" w:rsidRDefault="00492A6C" w:rsidP="00492A6C">
      <w:pPr>
        <w:pStyle w:val="ListParagraph"/>
        <w:numPr>
          <w:ilvl w:val="0"/>
          <w:numId w:val="5"/>
        </w:numPr>
        <w:tabs>
          <w:tab w:val="left" w:pos="399"/>
          <w:tab w:val="left" w:pos="400"/>
        </w:tabs>
        <w:spacing w:line="281" w:lineRule="exact"/>
        <w:rPr>
          <w:sz w:val="24"/>
        </w:rPr>
      </w:pPr>
      <w:r>
        <w:rPr>
          <w:sz w:val="24"/>
        </w:rPr>
        <w:t>pravo</w:t>
      </w:r>
      <w:r>
        <w:rPr>
          <w:spacing w:val="-2"/>
          <w:sz w:val="24"/>
        </w:rPr>
        <w:t xml:space="preserve"> </w:t>
      </w:r>
      <w:r>
        <w:rPr>
          <w:sz w:val="24"/>
        </w:rPr>
        <w:t>podnijeti</w:t>
      </w:r>
      <w:r>
        <w:rPr>
          <w:spacing w:val="-1"/>
          <w:sz w:val="24"/>
        </w:rPr>
        <w:t xml:space="preserve"> </w:t>
      </w:r>
      <w:r>
        <w:rPr>
          <w:sz w:val="24"/>
        </w:rPr>
        <w:t>pritužbu</w:t>
      </w:r>
      <w:r>
        <w:rPr>
          <w:spacing w:val="-1"/>
          <w:sz w:val="24"/>
        </w:rPr>
        <w:t xml:space="preserve"> </w:t>
      </w:r>
      <w:r>
        <w:rPr>
          <w:sz w:val="24"/>
        </w:rPr>
        <w:t>Agenciji</w:t>
      </w:r>
      <w:r>
        <w:rPr>
          <w:spacing w:val="-2"/>
          <w:sz w:val="24"/>
        </w:rPr>
        <w:t xml:space="preserve"> </w:t>
      </w:r>
      <w:r>
        <w:rPr>
          <w:sz w:val="24"/>
        </w:rPr>
        <w:t>za</w:t>
      </w:r>
      <w:r>
        <w:rPr>
          <w:spacing w:val="-2"/>
          <w:sz w:val="24"/>
        </w:rPr>
        <w:t xml:space="preserve"> </w:t>
      </w:r>
      <w:r>
        <w:rPr>
          <w:sz w:val="24"/>
        </w:rPr>
        <w:t>zaštitu</w:t>
      </w:r>
      <w:r>
        <w:rPr>
          <w:spacing w:val="-2"/>
          <w:sz w:val="24"/>
        </w:rPr>
        <w:t xml:space="preserve"> </w:t>
      </w:r>
      <w:r>
        <w:rPr>
          <w:sz w:val="24"/>
        </w:rPr>
        <w:t>osobnih</w:t>
      </w:r>
      <w:r>
        <w:rPr>
          <w:spacing w:val="-1"/>
          <w:sz w:val="24"/>
        </w:rPr>
        <w:t xml:space="preserve"> </w:t>
      </w:r>
      <w:r>
        <w:rPr>
          <w:sz w:val="24"/>
        </w:rPr>
        <w:t>podataka.</w:t>
      </w:r>
    </w:p>
    <w:p w14:paraId="4266FC67" w14:textId="77777777" w:rsidR="00492A6C" w:rsidRDefault="00492A6C" w:rsidP="00492A6C">
      <w:pPr>
        <w:tabs>
          <w:tab w:val="left" w:pos="399"/>
          <w:tab w:val="left" w:pos="400"/>
        </w:tabs>
        <w:spacing w:line="281" w:lineRule="exact"/>
        <w:rPr>
          <w:sz w:val="24"/>
        </w:rPr>
      </w:pPr>
    </w:p>
    <w:p w14:paraId="03EDE226" w14:textId="77777777" w:rsidR="00492A6C" w:rsidRDefault="00492A6C" w:rsidP="00492A6C">
      <w:pPr>
        <w:tabs>
          <w:tab w:val="left" w:pos="399"/>
          <w:tab w:val="left" w:pos="400"/>
        </w:tabs>
        <w:spacing w:line="281" w:lineRule="exact"/>
        <w:rPr>
          <w:sz w:val="24"/>
        </w:rPr>
      </w:pPr>
    </w:p>
    <w:p w14:paraId="58098067" w14:textId="77777777" w:rsidR="00492A6C" w:rsidRDefault="00492A6C" w:rsidP="00492A6C">
      <w:pPr>
        <w:pStyle w:val="BodyText"/>
        <w:spacing w:before="1"/>
        <w:ind w:left="116" w:right="836"/>
        <w:jc w:val="both"/>
      </w:pPr>
      <w:r>
        <w:t>Osobni podaci čuvaju se dok za navedeno postoji svrha, a najdulje tijekom razdoblja od tri</w:t>
      </w:r>
      <w:r>
        <w:rPr>
          <w:spacing w:val="1"/>
        </w:rPr>
        <w:t xml:space="preserve"> </w:t>
      </w:r>
      <w:r>
        <w:t>godine</w:t>
      </w:r>
      <w:r>
        <w:rPr>
          <w:spacing w:val="-1"/>
        </w:rPr>
        <w:t xml:space="preserve"> </w:t>
      </w:r>
      <w:r>
        <w:t>nakon zaključenja</w:t>
      </w:r>
      <w:r>
        <w:rPr>
          <w:spacing w:val="1"/>
        </w:rPr>
        <w:t xml:space="preserve"> </w:t>
      </w:r>
      <w:r>
        <w:t>pomoći iz</w:t>
      </w:r>
      <w:r>
        <w:rPr>
          <w:spacing w:val="1"/>
        </w:rPr>
        <w:t xml:space="preserve"> </w:t>
      </w:r>
      <w:r>
        <w:t>FSEU.</w:t>
      </w:r>
    </w:p>
    <w:p w14:paraId="7F8FDCE2" w14:textId="77777777" w:rsidR="00492A6C" w:rsidRDefault="00492A6C" w:rsidP="00492A6C">
      <w:pPr>
        <w:pStyle w:val="BodyText"/>
      </w:pPr>
    </w:p>
    <w:p w14:paraId="4D19D8C4" w14:textId="77777777" w:rsidR="00492A6C" w:rsidRDefault="00492A6C" w:rsidP="00492A6C">
      <w:pPr>
        <w:pStyle w:val="BodyText"/>
        <w:ind w:left="116" w:right="832"/>
        <w:jc w:val="both"/>
      </w:pPr>
      <w:r>
        <w:t>Pravna osnova za obradu osobnih podataka prikupljenih u svrhu provedbe postupka dodjele</w:t>
      </w:r>
      <w:r>
        <w:rPr>
          <w:spacing w:val="1"/>
        </w:rPr>
        <w:t xml:space="preserve"> </w:t>
      </w:r>
      <w:r>
        <w:t>bespovratnih financijskih sredstava je sklapanje i izvršavanje ugovora o dodjeli bespovratnih</w:t>
      </w:r>
      <w:r>
        <w:rPr>
          <w:spacing w:val="1"/>
        </w:rPr>
        <w:t xml:space="preserve"> </w:t>
      </w:r>
      <w:r>
        <w:t>sredstava u skladu s točkom b) stavka 1. članka 6. Opće uredbe o zaštiti osobnih podataka.</w:t>
      </w:r>
      <w:r>
        <w:rPr>
          <w:spacing w:val="1"/>
        </w:rPr>
        <w:t xml:space="preserve"> </w:t>
      </w:r>
      <w:r>
        <w:t>Također, obrada osobnih podataka iz svih utvrđenih svrha nužna je radi poštivanja pravnih</w:t>
      </w:r>
      <w:r>
        <w:rPr>
          <w:spacing w:val="1"/>
        </w:rPr>
        <w:t xml:space="preserve"> </w:t>
      </w:r>
      <w:r>
        <w:t>obveza</w:t>
      </w:r>
      <w:r>
        <w:rPr>
          <w:spacing w:val="-3"/>
        </w:rPr>
        <w:t xml:space="preserve"> </w:t>
      </w:r>
      <w:r>
        <w:t>voditelja</w:t>
      </w:r>
      <w:r>
        <w:rPr>
          <w:spacing w:val="-2"/>
        </w:rPr>
        <w:t xml:space="preserve"> </w:t>
      </w:r>
      <w:r>
        <w:t>obrade</w:t>
      </w:r>
      <w:r>
        <w:rPr>
          <w:spacing w:val="-3"/>
        </w:rPr>
        <w:t xml:space="preserve"> </w:t>
      </w:r>
      <w:r>
        <w:t>u</w:t>
      </w:r>
      <w:r>
        <w:rPr>
          <w:spacing w:val="-1"/>
        </w:rPr>
        <w:t xml:space="preserve"> </w:t>
      </w:r>
      <w:r>
        <w:t>skladu</w:t>
      </w:r>
      <w:r>
        <w:rPr>
          <w:spacing w:val="-2"/>
        </w:rPr>
        <w:t xml:space="preserve"> </w:t>
      </w:r>
      <w:r>
        <w:t>s</w:t>
      </w:r>
      <w:r>
        <w:rPr>
          <w:spacing w:val="-4"/>
        </w:rPr>
        <w:t xml:space="preserve"> </w:t>
      </w:r>
      <w:r>
        <w:t>točkom</w:t>
      </w:r>
      <w:r>
        <w:rPr>
          <w:spacing w:val="-2"/>
        </w:rPr>
        <w:t xml:space="preserve"> </w:t>
      </w:r>
      <w:r>
        <w:t>c)</w:t>
      </w:r>
      <w:r>
        <w:rPr>
          <w:spacing w:val="-1"/>
        </w:rPr>
        <w:t xml:space="preserve"> </w:t>
      </w:r>
      <w:r>
        <w:t>stavka</w:t>
      </w:r>
      <w:r>
        <w:rPr>
          <w:spacing w:val="-3"/>
        </w:rPr>
        <w:t xml:space="preserve"> </w:t>
      </w:r>
      <w:r>
        <w:t>1.</w:t>
      </w:r>
      <w:r>
        <w:rPr>
          <w:spacing w:val="-1"/>
        </w:rPr>
        <w:t xml:space="preserve"> </w:t>
      </w:r>
      <w:r>
        <w:t>članka</w:t>
      </w:r>
      <w:r>
        <w:rPr>
          <w:spacing w:val="-4"/>
        </w:rPr>
        <w:t xml:space="preserve"> </w:t>
      </w:r>
      <w:r>
        <w:t>6. Opće</w:t>
      </w:r>
      <w:r>
        <w:rPr>
          <w:spacing w:val="-2"/>
        </w:rPr>
        <w:t xml:space="preserve"> </w:t>
      </w:r>
      <w:r>
        <w:t>uredbe</w:t>
      </w:r>
      <w:r>
        <w:rPr>
          <w:spacing w:val="-3"/>
        </w:rPr>
        <w:t xml:space="preserve"> </w:t>
      </w:r>
      <w:r>
        <w:t>o</w:t>
      </w:r>
      <w:r>
        <w:rPr>
          <w:spacing w:val="-1"/>
        </w:rPr>
        <w:t xml:space="preserve"> </w:t>
      </w:r>
      <w:r>
        <w:t>zaštiti</w:t>
      </w:r>
      <w:r>
        <w:rPr>
          <w:spacing w:val="-2"/>
        </w:rPr>
        <w:t xml:space="preserve"> </w:t>
      </w:r>
      <w:r>
        <w:t>osobnih</w:t>
      </w:r>
      <w:r>
        <w:rPr>
          <w:spacing w:val="-57"/>
        </w:rPr>
        <w:t xml:space="preserve"> </w:t>
      </w:r>
      <w:r>
        <w:t>podataka te radi izvršavanja zadaće od javnog interesa i pri izvršavanju službene ovlasti</w:t>
      </w:r>
      <w:r>
        <w:rPr>
          <w:spacing w:val="1"/>
        </w:rPr>
        <w:t xml:space="preserve"> </w:t>
      </w:r>
      <w:r>
        <w:t>voditelja obrade u skladu s točkom e) stavka 1. članka 6. Opće uredbe o zaštiti osobnih</w:t>
      </w:r>
      <w:r>
        <w:rPr>
          <w:spacing w:val="1"/>
        </w:rPr>
        <w:t xml:space="preserve"> </w:t>
      </w:r>
      <w:r>
        <w:t>podataka.</w:t>
      </w:r>
    </w:p>
    <w:p w14:paraId="739DAB0C" w14:textId="77777777" w:rsidR="00492A6C" w:rsidRDefault="00492A6C" w:rsidP="00492A6C">
      <w:pPr>
        <w:pStyle w:val="BodyText"/>
        <w:ind w:left="116" w:right="832"/>
        <w:jc w:val="both"/>
      </w:pPr>
    </w:p>
    <w:p w14:paraId="02B7CF05" w14:textId="77777777" w:rsidR="00492A6C" w:rsidRDefault="00492A6C" w:rsidP="00492A6C">
      <w:pPr>
        <w:pStyle w:val="BodyText"/>
        <w:ind w:left="116" w:right="832"/>
        <w:jc w:val="both"/>
      </w:pPr>
    </w:p>
    <w:p w14:paraId="608D9668" w14:textId="77777777" w:rsidR="00492A6C" w:rsidRDefault="00492A6C" w:rsidP="00492A6C">
      <w:pPr>
        <w:pStyle w:val="BodyText"/>
        <w:ind w:left="116"/>
        <w:jc w:val="both"/>
      </w:pPr>
      <w:r>
        <w:rPr>
          <w:u w:val="single"/>
        </w:rPr>
        <w:t>Dodatne</w:t>
      </w:r>
      <w:r>
        <w:rPr>
          <w:spacing w:val="-3"/>
          <w:u w:val="single"/>
        </w:rPr>
        <w:t xml:space="preserve"> </w:t>
      </w:r>
      <w:r>
        <w:rPr>
          <w:u w:val="single"/>
        </w:rPr>
        <w:t>napomene:</w:t>
      </w:r>
    </w:p>
    <w:p w14:paraId="32CFF857" w14:textId="77777777" w:rsidR="00492A6C" w:rsidRDefault="00492A6C" w:rsidP="00492A6C">
      <w:pPr>
        <w:pStyle w:val="BodyText"/>
        <w:spacing w:before="3"/>
        <w:rPr>
          <w:sz w:val="16"/>
        </w:rPr>
      </w:pPr>
    </w:p>
    <w:p w14:paraId="6F76E2F1" w14:textId="77777777" w:rsidR="00492A6C" w:rsidRDefault="00492A6C" w:rsidP="00492A6C">
      <w:pPr>
        <w:pStyle w:val="BodyText"/>
        <w:spacing w:before="90"/>
        <w:ind w:left="116"/>
      </w:pPr>
      <w:r>
        <w:rPr>
          <w:u w:val="single"/>
        </w:rPr>
        <w:t>Identitet</w:t>
      </w:r>
      <w:r>
        <w:rPr>
          <w:spacing w:val="-2"/>
          <w:u w:val="single"/>
        </w:rPr>
        <w:t xml:space="preserve"> </w:t>
      </w:r>
      <w:r>
        <w:rPr>
          <w:u w:val="single"/>
        </w:rPr>
        <w:t>i</w:t>
      </w:r>
      <w:r>
        <w:rPr>
          <w:spacing w:val="-2"/>
          <w:u w:val="single"/>
        </w:rPr>
        <w:t xml:space="preserve"> </w:t>
      </w:r>
      <w:r>
        <w:rPr>
          <w:u w:val="single"/>
        </w:rPr>
        <w:t>kontaktni</w:t>
      </w:r>
      <w:r>
        <w:rPr>
          <w:spacing w:val="-1"/>
          <w:u w:val="single"/>
        </w:rPr>
        <w:t xml:space="preserve"> </w:t>
      </w:r>
      <w:r>
        <w:rPr>
          <w:u w:val="single"/>
        </w:rPr>
        <w:t>podaci</w:t>
      </w:r>
      <w:r>
        <w:rPr>
          <w:spacing w:val="-2"/>
          <w:u w:val="single"/>
        </w:rPr>
        <w:t xml:space="preserve"> </w:t>
      </w:r>
      <w:r>
        <w:rPr>
          <w:u w:val="single"/>
        </w:rPr>
        <w:t>voditelja</w:t>
      </w:r>
      <w:r>
        <w:rPr>
          <w:spacing w:val="-2"/>
          <w:u w:val="single"/>
        </w:rPr>
        <w:t xml:space="preserve"> </w:t>
      </w:r>
      <w:r>
        <w:rPr>
          <w:u w:val="single"/>
        </w:rPr>
        <w:t>obrade</w:t>
      </w:r>
      <w:r>
        <w:t>:</w:t>
      </w:r>
      <w:r>
        <w:rPr>
          <w:spacing w:val="-1"/>
        </w:rPr>
        <w:t xml:space="preserve"> </w:t>
      </w:r>
      <w:r>
        <w:t>Grad Zagreb</w:t>
      </w:r>
      <w:r>
        <w:rPr>
          <w:spacing w:val="-1"/>
        </w:rPr>
        <w:t xml:space="preserve"> </w:t>
      </w:r>
      <w:r>
        <w:t>-</w:t>
      </w:r>
      <w:r>
        <w:rPr>
          <w:spacing w:val="58"/>
        </w:rPr>
        <w:t xml:space="preserve"> </w:t>
      </w:r>
      <w:hyperlink r:id="rId34">
        <w:r>
          <w:rPr>
            <w:u w:val="single"/>
          </w:rPr>
          <w:t>www.zagreb.hr</w:t>
        </w:r>
      </w:hyperlink>
    </w:p>
    <w:p w14:paraId="3EED2060" w14:textId="77777777" w:rsidR="00492A6C" w:rsidRDefault="00492A6C" w:rsidP="00492A6C">
      <w:pPr>
        <w:pStyle w:val="BodyText"/>
        <w:spacing w:before="2"/>
        <w:rPr>
          <w:sz w:val="16"/>
        </w:rPr>
      </w:pPr>
    </w:p>
    <w:p w14:paraId="29FFE136" w14:textId="77777777" w:rsidR="00492A6C" w:rsidRDefault="00492A6C" w:rsidP="00492A6C">
      <w:pPr>
        <w:pStyle w:val="BodyText"/>
        <w:spacing w:before="90"/>
        <w:ind w:left="116"/>
      </w:pPr>
      <w:r>
        <w:rPr>
          <w:u w:val="single"/>
        </w:rPr>
        <w:t>Kontakt</w:t>
      </w:r>
      <w:r>
        <w:rPr>
          <w:spacing w:val="-2"/>
          <w:u w:val="single"/>
        </w:rPr>
        <w:t xml:space="preserve"> </w:t>
      </w:r>
      <w:r>
        <w:rPr>
          <w:u w:val="single"/>
        </w:rPr>
        <w:t>podaci</w:t>
      </w:r>
      <w:r>
        <w:rPr>
          <w:spacing w:val="-2"/>
          <w:u w:val="single"/>
        </w:rPr>
        <w:t xml:space="preserve"> </w:t>
      </w:r>
      <w:r>
        <w:rPr>
          <w:u w:val="single"/>
        </w:rPr>
        <w:t>službenika</w:t>
      </w:r>
      <w:r>
        <w:rPr>
          <w:spacing w:val="-2"/>
          <w:u w:val="single"/>
        </w:rPr>
        <w:t xml:space="preserve"> </w:t>
      </w:r>
      <w:r>
        <w:rPr>
          <w:u w:val="single"/>
        </w:rPr>
        <w:t>za</w:t>
      </w:r>
      <w:r>
        <w:rPr>
          <w:spacing w:val="-2"/>
          <w:u w:val="single"/>
        </w:rPr>
        <w:t xml:space="preserve"> </w:t>
      </w:r>
      <w:r>
        <w:rPr>
          <w:u w:val="single"/>
        </w:rPr>
        <w:t>zaštitu</w:t>
      </w:r>
      <w:r>
        <w:rPr>
          <w:spacing w:val="-2"/>
          <w:u w:val="single"/>
        </w:rPr>
        <w:t xml:space="preserve"> </w:t>
      </w:r>
      <w:r>
        <w:rPr>
          <w:u w:val="single"/>
        </w:rPr>
        <w:t>podataka</w:t>
      </w:r>
      <w:r>
        <w:t>:</w:t>
      </w:r>
      <w:r>
        <w:rPr>
          <w:spacing w:val="-2"/>
        </w:rPr>
        <w:t xml:space="preserve"> </w:t>
      </w:r>
      <w:r>
        <w:t>Grad</w:t>
      </w:r>
      <w:r>
        <w:rPr>
          <w:spacing w:val="-1"/>
        </w:rPr>
        <w:t xml:space="preserve"> </w:t>
      </w:r>
      <w:r>
        <w:t>Zagreb</w:t>
      </w:r>
      <w:r>
        <w:rPr>
          <w:spacing w:val="-1"/>
        </w:rPr>
        <w:t xml:space="preserve"> </w:t>
      </w:r>
      <w:r>
        <w:t>–</w:t>
      </w:r>
      <w:r>
        <w:rPr>
          <w:spacing w:val="-2"/>
        </w:rPr>
        <w:t xml:space="preserve"> </w:t>
      </w:r>
      <w:hyperlink r:id="rId35">
        <w:r>
          <w:rPr>
            <w:u w:val="single"/>
          </w:rPr>
          <w:t>branimir.loncar@zagreb.hr</w:t>
        </w:r>
      </w:hyperlink>
    </w:p>
    <w:p w14:paraId="586FA264" w14:textId="77777777" w:rsidR="00492A6C" w:rsidRDefault="00492A6C" w:rsidP="00492A6C">
      <w:pPr>
        <w:pStyle w:val="BodyText"/>
        <w:spacing w:before="2"/>
        <w:rPr>
          <w:sz w:val="16"/>
        </w:rPr>
      </w:pPr>
    </w:p>
    <w:p w14:paraId="4DB5C4FF" w14:textId="77777777" w:rsidR="00492A6C" w:rsidRDefault="00492A6C" w:rsidP="00492A6C">
      <w:pPr>
        <w:pStyle w:val="BodyText"/>
        <w:spacing w:before="90"/>
        <w:ind w:left="116"/>
      </w:pPr>
      <w:r>
        <w:t>Zahtjev</w:t>
      </w:r>
      <w:r>
        <w:rPr>
          <w:spacing w:val="8"/>
        </w:rPr>
        <w:t xml:space="preserve"> </w:t>
      </w:r>
      <w:r>
        <w:t>za</w:t>
      </w:r>
      <w:r>
        <w:rPr>
          <w:spacing w:val="7"/>
        </w:rPr>
        <w:t xml:space="preserve"> </w:t>
      </w:r>
      <w:r>
        <w:t>utvrđenje</w:t>
      </w:r>
      <w:r>
        <w:rPr>
          <w:spacing w:val="7"/>
        </w:rPr>
        <w:t xml:space="preserve"> </w:t>
      </w:r>
      <w:r>
        <w:t>povrede</w:t>
      </w:r>
      <w:r>
        <w:rPr>
          <w:spacing w:val="7"/>
        </w:rPr>
        <w:t xml:space="preserve"> </w:t>
      </w:r>
      <w:r>
        <w:t>prava</w:t>
      </w:r>
      <w:r>
        <w:rPr>
          <w:spacing w:val="7"/>
        </w:rPr>
        <w:t xml:space="preserve"> </w:t>
      </w:r>
      <w:r>
        <w:t>se</w:t>
      </w:r>
      <w:r>
        <w:rPr>
          <w:spacing w:val="7"/>
        </w:rPr>
        <w:t xml:space="preserve"> </w:t>
      </w:r>
      <w:r>
        <w:t>podnosi</w:t>
      </w:r>
      <w:r>
        <w:rPr>
          <w:spacing w:val="8"/>
        </w:rPr>
        <w:t xml:space="preserve"> </w:t>
      </w:r>
      <w:r>
        <w:t>nadzornom</w:t>
      </w:r>
      <w:r>
        <w:rPr>
          <w:spacing w:val="8"/>
        </w:rPr>
        <w:t xml:space="preserve"> </w:t>
      </w:r>
      <w:r>
        <w:t>tijelu</w:t>
      </w:r>
      <w:r>
        <w:rPr>
          <w:spacing w:val="9"/>
        </w:rPr>
        <w:t xml:space="preserve"> </w:t>
      </w:r>
      <w:r>
        <w:t>(Agencija</w:t>
      </w:r>
      <w:r>
        <w:rPr>
          <w:spacing w:val="9"/>
        </w:rPr>
        <w:t xml:space="preserve"> </w:t>
      </w:r>
      <w:r>
        <w:t>za</w:t>
      </w:r>
      <w:r>
        <w:rPr>
          <w:spacing w:val="7"/>
        </w:rPr>
        <w:t xml:space="preserve"> </w:t>
      </w:r>
      <w:r>
        <w:t>zaštitu</w:t>
      </w:r>
      <w:r>
        <w:rPr>
          <w:spacing w:val="8"/>
        </w:rPr>
        <w:t xml:space="preserve"> </w:t>
      </w:r>
      <w:r>
        <w:t>osobnih</w:t>
      </w:r>
      <w:r>
        <w:rPr>
          <w:spacing w:val="-57"/>
        </w:rPr>
        <w:t xml:space="preserve"> </w:t>
      </w:r>
      <w:r>
        <w:t>podataka).</w:t>
      </w:r>
    </w:p>
    <w:p w14:paraId="51534F57" w14:textId="77777777" w:rsidR="00492A6C" w:rsidRPr="00492A6C" w:rsidRDefault="00492A6C" w:rsidP="00492A6C">
      <w:pPr>
        <w:pStyle w:val="BodyText"/>
        <w:ind w:right="832"/>
        <w:jc w:val="both"/>
        <w:sectPr w:rsidR="00492A6C" w:rsidRPr="00492A6C" w:rsidSect="003B258F">
          <w:footnotePr>
            <w:numStart w:val="4"/>
          </w:footnotePr>
          <w:type w:val="continuous"/>
          <w:pgSz w:w="11910" w:h="16840"/>
          <w:pgMar w:top="1100" w:right="1278" w:bottom="1340" w:left="1300" w:header="710" w:footer="1081" w:gutter="0"/>
          <w:cols w:space="720"/>
        </w:sectPr>
      </w:pPr>
    </w:p>
    <w:p w14:paraId="04179B3E" w14:textId="77777777" w:rsidR="00225E24" w:rsidRDefault="00225E24">
      <w:pPr>
        <w:pStyle w:val="BodyText"/>
        <w:spacing w:before="5"/>
        <w:rPr>
          <w:sz w:val="22"/>
        </w:rPr>
      </w:pPr>
    </w:p>
    <w:p w14:paraId="18AB5CD0" w14:textId="77777777" w:rsidR="00225E24" w:rsidRDefault="00BA7100">
      <w:pPr>
        <w:pStyle w:val="Heading2"/>
        <w:numPr>
          <w:ilvl w:val="0"/>
          <w:numId w:val="6"/>
        </w:numPr>
        <w:tabs>
          <w:tab w:val="left" w:pos="837"/>
        </w:tabs>
        <w:ind w:hanging="361"/>
      </w:pPr>
      <w:bookmarkStart w:id="38" w:name="_bookmark37"/>
      <w:bookmarkEnd w:id="38"/>
      <w:r>
        <w:t>OBRASCI</w:t>
      </w:r>
      <w:r>
        <w:rPr>
          <w:spacing w:val="-12"/>
        </w:rPr>
        <w:t xml:space="preserve"> </w:t>
      </w:r>
      <w:r>
        <w:t>I</w:t>
      </w:r>
      <w:r>
        <w:rPr>
          <w:spacing w:val="-12"/>
        </w:rPr>
        <w:t xml:space="preserve"> </w:t>
      </w:r>
      <w:r>
        <w:t>PRILOZI</w:t>
      </w:r>
    </w:p>
    <w:p w14:paraId="01144F63" w14:textId="77777777" w:rsidR="00225E24" w:rsidRDefault="00225E24">
      <w:pPr>
        <w:pStyle w:val="BodyText"/>
        <w:spacing w:before="11"/>
        <w:rPr>
          <w:b/>
          <w:i/>
          <w:sz w:val="22"/>
        </w:rPr>
      </w:pPr>
    </w:p>
    <w:p w14:paraId="033648CF" w14:textId="77777777" w:rsidR="00225E24" w:rsidRDefault="00BA7100">
      <w:pPr>
        <w:pStyle w:val="BodyText"/>
        <w:ind w:left="116"/>
      </w:pPr>
      <w:r>
        <w:t>Obrasci</w:t>
      </w:r>
      <w:r>
        <w:rPr>
          <w:spacing w:val="-2"/>
        </w:rPr>
        <w:t xml:space="preserve"> </w:t>
      </w:r>
      <w:r>
        <w:t>koji</w:t>
      </w:r>
      <w:r>
        <w:rPr>
          <w:spacing w:val="-2"/>
        </w:rPr>
        <w:t xml:space="preserve"> </w:t>
      </w:r>
      <w:r>
        <w:t>su</w:t>
      </w:r>
      <w:r>
        <w:rPr>
          <w:spacing w:val="-3"/>
        </w:rPr>
        <w:t xml:space="preserve"> </w:t>
      </w:r>
      <w:r>
        <w:t>sastavni</w:t>
      </w:r>
      <w:r>
        <w:rPr>
          <w:spacing w:val="1"/>
        </w:rPr>
        <w:t xml:space="preserve"> </w:t>
      </w:r>
      <w:r>
        <w:t>dio</w:t>
      </w:r>
      <w:r>
        <w:rPr>
          <w:spacing w:val="-2"/>
        </w:rPr>
        <w:t xml:space="preserve"> </w:t>
      </w:r>
      <w:r>
        <w:t>Poziva:</w:t>
      </w:r>
    </w:p>
    <w:p w14:paraId="5493D762" w14:textId="77777777" w:rsidR="00225E24" w:rsidRDefault="00BA7100">
      <w:pPr>
        <w:pStyle w:val="ListParagraph"/>
        <w:numPr>
          <w:ilvl w:val="0"/>
          <w:numId w:val="4"/>
        </w:numPr>
        <w:tabs>
          <w:tab w:val="left" w:pos="837"/>
        </w:tabs>
        <w:ind w:hanging="361"/>
        <w:rPr>
          <w:sz w:val="24"/>
        </w:rPr>
      </w:pPr>
      <w:r>
        <w:rPr>
          <w:sz w:val="24"/>
        </w:rPr>
        <w:t>Obrazac</w:t>
      </w:r>
      <w:r>
        <w:rPr>
          <w:spacing w:val="-3"/>
          <w:sz w:val="24"/>
        </w:rPr>
        <w:t xml:space="preserve"> </w:t>
      </w:r>
      <w:r>
        <w:rPr>
          <w:sz w:val="24"/>
        </w:rPr>
        <w:t>1:</w:t>
      </w:r>
      <w:r>
        <w:rPr>
          <w:spacing w:val="-1"/>
          <w:sz w:val="24"/>
        </w:rPr>
        <w:t xml:space="preserve"> </w:t>
      </w:r>
      <w:r>
        <w:rPr>
          <w:sz w:val="24"/>
        </w:rPr>
        <w:t>Prijavni</w:t>
      </w:r>
      <w:r>
        <w:rPr>
          <w:spacing w:val="-1"/>
          <w:sz w:val="24"/>
        </w:rPr>
        <w:t xml:space="preserve"> </w:t>
      </w:r>
      <w:r>
        <w:rPr>
          <w:sz w:val="24"/>
        </w:rPr>
        <w:t>obrazac</w:t>
      </w:r>
      <w:r>
        <w:rPr>
          <w:spacing w:val="-1"/>
          <w:sz w:val="24"/>
        </w:rPr>
        <w:t xml:space="preserve"> </w:t>
      </w:r>
      <w:r>
        <w:rPr>
          <w:sz w:val="24"/>
        </w:rPr>
        <w:t>–</w:t>
      </w:r>
      <w:r>
        <w:rPr>
          <w:spacing w:val="-1"/>
          <w:sz w:val="24"/>
        </w:rPr>
        <w:t xml:space="preserve"> </w:t>
      </w:r>
      <w:r>
        <w:rPr>
          <w:sz w:val="24"/>
        </w:rPr>
        <w:t>e-prijavnica</w:t>
      </w:r>
    </w:p>
    <w:p w14:paraId="46BABA0E" w14:textId="77777777" w:rsidR="00225E24" w:rsidRDefault="00BA7100">
      <w:pPr>
        <w:pStyle w:val="ListParagraph"/>
        <w:numPr>
          <w:ilvl w:val="0"/>
          <w:numId w:val="4"/>
        </w:numPr>
        <w:tabs>
          <w:tab w:val="left" w:pos="837"/>
        </w:tabs>
        <w:ind w:hanging="361"/>
        <w:rPr>
          <w:sz w:val="24"/>
        </w:rPr>
      </w:pPr>
      <w:r>
        <w:rPr>
          <w:sz w:val="24"/>
        </w:rPr>
        <w:t>Obrazac</w:t>
      </w:r>
      <w:r>
        <w:rPr>
          <w:spacing w:val="-3"/>
          <w:sz w:val="24"/>
        </w:rPr>
        <w:t xml:space="preserve"> </w:t>
      </w:r>
      <w:r>
        <w:rPr>
          <w:sz w:val="24"/>
        </w:rPr>
        <w:t>2: Izjava</w:t>
      </w:r>
      <w:r>
        <w:rPr>
          <w:spacing w:val="-3"/>
          <w:sz w:val="24"/>
        </w:rPr>
        <w:t xml:space="preserve"> </w:t>
      </w:r>
      <w:r>
        <w:rPr>
          <w:sz w:val="24"/>
        </w:rPr>
        <w:t>prijavitelja</w:t>
      </w:r>
    </w:p>
    <w:p w14:paraId="04808873" w14:textId="77777777" w:rsidR="00225E24" w:rsidRDefault="00BA7100">
      <w:pPr>
        <w:pStyle w:val="ListParagraph"/>
        <w:numPr>
          <w:ilvl w:val="0"/>
          <w:numId w:val="4"/>
        </w:numPr>
        <w:tabs>
          <w:tab w:val="left" w:pos="837"/>
        </w:tabs>
        <w:spacing w:before="1"/>
        <w:ind w:hanging="361"/>
        <w:rPr>
          <w:sz w:val="24"/>
        </w:rPr>
      </w:pPr>
      <w:r>
        <w:rPr>
          <w:sz w:val="24"/>
        </w:rPr>
        <w:t>Obrazac</w:t>
      </w:r>
      <w:r>
        <w:rPr>
          <w:spacing w:val="-3"/>
          <w:sz w:val="24"/>
        </w:rPr>
        <w:t xml:space="preserve"> </w:t>
      </w:r>
      <w:r>
        <w:rPr>
          <w:sz w:val="24"/>
        </w:rPr>
        <w:t>3: Izjava</w:t>
      </w:r>
      <w:r>
        <w:rPr>
          <w:spacing w:val="-3"/>
          <w:sz w:val="24"/>
        </w:rPr>
        <w:t xml:space="preserve"> </w:t>
      </w:r>
      <w:r>
        <w:rPr>
          <w:sz w:val="24"/>
        </w:rPr>
        <w:t>o</w:t>
      </w:r>
      <w:r>
        <w:rPr>
          <w:spacing w:val="-1"/>
          <w:sz w:val="24"/>
        </w:rPr>
        <w:t xml:space="preserve"> </w:t>
      </w:r>
      <w:r>
        <w:rPr>
          <w:sz w:val="24"/>
        </w:rPr>
        <w:t>imenovanju</w:t>
      </w:r>
      <w:r>
        <w:rPr>
          <w:spacing w:val="-2"/>
          <w:sz w:val="24"/>
        </w:rPr>
        <w:t xml:space="preserve"> </w:t>
      </w:r>
      <w:r>
        <w:rPr>
          <w:sz w:val="24"/>
        </w:rPr>
        <w:t>voditelja</w:t>
      </w:r>
      <w:r>
        <w:rPr>
          <w:spacing w:val="-1"/>
          <w:sz w:val="24"/>
        </w:rPr>
        <w:t xml:space="preserve"> </w:t>
      </w:r>
      <w:r>
        <w:rPr>
          <w:sz w:val="24"/>
        </w:rPr>
        <w:t>operacije</w:t>
      </w:r>
    </w:p>
    <w:p w14:paraId="51FF63B1" w14:textId="77777777" w:rsidR="00225E24" w:rsidRDefault="00BA7100">
      <w:pPr>
        <w:pStyle w:val="ListParagraph"/>
        <w:numPr>
          <w:ilvl w:val="0"/>
          <w:numId w:val="4"/>
        </w:numPr>
        <w:tabs>
          <w:tab w:val="left" w:pos="837"/>
        </w:tabs>
        <w:ind w:hanging="361"/>
        <w:rPr>
          <w:sz w:val="24"/>
        </w:rPr>
      </w:pPr>
      <w:r>
        <w:rPr>
          <w:sz w:val="24"/>
        </w:rPr>
        <w:t>Obrazac</w:t>
      </w:r>
      <w:r>
        <w:rPr>
          <w:spacing w:val="-2"/>
          <w:sz w:val="24"/>
        </w:rPr>
        <w:t xml:space="preserve"> </w:t>
      </w:r>
      <w:r>
        <w:rPr>
          <w:sz w:val="24"/>
        </w:rPr>
        <w:t>4:</w:t>
      </w:r>
      <w:r>
        <w:rPr>
          <w:spacing w:val="1"/>
          <w:sz w:val="24"/>
        </w:rPr>
        <w:t xml:space="preserve"> </w:t>
      </w:r>
      <w:r>
        <w:rPr>
          <w:sz w:val="24"/>
        </w:rPr>
        <w:t>Izjava</w:t>
      </w:r>
      <w:r>
        <w:rPr>
          <w:spacing w:val="-3"/>
          <w:sz w:val="24"/>
        </w:rPr>
        <w:t xml:space="preserve"> </w:t>
      </w:r>
      <w:r>
        <w:rPr>
          <w:sz w:val="24"/>
        </w:rPr>
        <w:t>prijavitelja</w:t>
      </w:r>
      <w:r>
        <w:rPr>
          <w:spacing w:val="-1"/>
          <w:sz w:val="24"/>
        </w:rPr>
        <w:t xml:space="preserve"> </w:t>
      </w:r>
      <w:r>
        <w:rPr>
          <w:sz w:val="24"/>
        </w:rPr>
        <w:t>o</w:t>
      </w:r>
      <w:r>
        <w:rPr>
          <w:spacing w:val="-1"/>
          <w:sz w:val="24"/>
        </w:rPr>
        <w:t xml:space="preserve"> </w:t>
      </w:r>
      <w:r>
        <w:rPr>
          <w:sz w:val="24"/>
        </w:rPr>
        <w:t>mogućnosti</w:t>
      </w:r>
      <w:r>
        <w:rPr>
          <w:spacing w:val="-1"/>
          <w:sz w:val="24"/>
        </w:rPr>
        <w:t xml:space="preserve"> </w:t>
      </w:r>
      <w:r>
        <w:rPr>
          <w:sz w:val="24"/>
        </w:rPr>
        <w:t>povrata</w:t>
      </w:r>
      <w:r>
        <w:rPr>
          <w:spacing w:val="-1"/>
          <w:sz w:val="24"/>
        </w:rPr>
        <w:t xml:space="preserve"> </w:t>
      </w:r>
      <w:r>
        <w:rPr>
          <w:sz w:val="24"/>
        </w:rPr>
        <w:t>poreza</w:t>
      </w:r>
      <w:r>
        <w:rPr>
          <w:spacing w:val="-2"/>
          <w:sz w:val="24"/>
        </w:rPr>
        <w:t xml:space="preserve"> </w:t>
      </w:r>
      <w:r>
        <w:rPr>
          <w:sz w:val="24"/>
        </w:rPr>
        <w:t>na</w:t>
      </w:r>
      <w:r>
        <w:rPr>
          <w:spacing w:val="-2"/>
          <w:sz w:val="24"/>
        </w:rPr>
        <w:t xml:space="preserve"> </w:t>
      </w:r>
      <w:r>
        <w:rPr>
          <w:sz w:val="24"/>
        </w:rPr>
        <w:t>dodanu</w:t>
      </w:r>
      <w:r>
        <w:rPr>
          <w:spacing w:val="-1"/>
          <w:sz w:val="24"/>
        </w:rPr>
        <w:t xml:space="preserve"> </w:t>
      </w:r>
      <w:r>
        <w:rPr>
          <w:sz w:val="24"/>
        </w:rPr>
        <w:t>vrijednost</w:t>
      </w:r>
    </w:p>
    <w:p w14:paraId="4DA054D1" w14:textId="77777777" w:rsidR="00225E24" w:rsidRDefault="00BA7100">
      <w:pPr>
        <w:pStyle w:val="ListParagraph"/>
        <w:numPr>
          <w:ilvl w:val="0"/>
          <w:numId w:val="4"/>
        </w:numPr>
        <w:tabs>
          <w:tab w:val="left" w:pos="837"/>
        </w:tabs>
        <w:ind w:hanging="361"/>
        <w:rPr>
          <w:sz w:val="24"/>
        </w:rPr>
      </w:pPr>
      <w:r>
        <w:rPr>
          <w:sz w:val="24"/>
        </w:rPr>
        <w:t>Obrazac</w:t>
      </w:r>
      <w:r>
        <w:rPr>
          <w:spacing w:val="-4"/>
          <w:sz w:val="24"/>
        </w:rPr>
        <w:t xml:space="preserve"> </w:t>
      </w:r>
      <w:r>
        <w:rPr>
          <w:sz w:val="24"/>
        </w:rPr>
        <w:t>5: Izjava</w:t>
      </w:r>
      <w:r>
        <w:rPr>
          <w:spacing w:val="-4"/>
          <w:sz w:val="24"/>
        </w:rPr>
        <w:t xml:space="preserve"> </w:t>
      </w:r>
      <w:r>
        <w:rPr>
          <w:sz w:val="24"/>
        </w:rPr>
        <w:t>stručnjaka</w:t>
      </w:r>
    </w:p>
    <w:p w14:paraId="1AE2B5C3" w14:textId="77777777" w:rsidR="00225E24" w:rsidRDefault="00BA7100">
      <w:pPr>
        <w:pStyle w:val="ListParagraph"/>
        <w:numPr>
          <w:ilvl w:val="0"/>
          <w:numId w:val="4"/>
        </w:numPr>
        <w:tabs>
          <w:tab w:val="left" w:pos="837"/>
        </w:tabs>
        <w:ind w:hanging="361"/>
        <w:rPr>
          <w:sz w:val="24"/>
        </w:rPr>
      </w:pPr>
      <w:r>
        <w:rPr>
          <w:sz w:val="24"/>
        </w:rPr>
        <w:t>Obrazac</w:t>
      </w:r>
      <w:r>
        <w:rPr>
          <w:spacing w:val="-3"/>
          <w:sz w:val="24"/>
        </w:rPr>
        <w:t xml:space="preserve"> </w:t>
      </w:r>
      <w:r>
        <w:rPr>
          <w:sz w:val="24"/>
        </w:rPr>
        <w:t>6:</w:t>
      </w:r>
      <w:r>
        <w:rPr>
          <w:spacing w:val="1"/>
          <w:sz w:val="24"/>
        </w:rPr>
        <w:t xml:space="preserve"> </w:t>
      </w:r>
      <w:r>
        <w:rPr>
          <w:sz w:val="24"/>
        </w:rPr>
        <w:t>Izjava</w:t>
      </w:r>
      <w:r>
        <w:rPr>
          <w:spacing w:val="-4"/>
          <w:sz w:val="24"/>
        </w:rPr>
        <w:t xml:space="preserve"> </w:t>
      </w:r>
      <w:r>
        <w:rPr>
          <w:sz w:val="24"/>
        </w:rPr>
        <w:t>o</w:t>
      </w:r>
      <w:r>
        <w:rPr>
          <w:spacing w:val="-1"/>
          <w:sz w:val="24"/>
        </w:rPr>
        <w:t xml:space="preserve"> </w:t>
      </w:r>
      <w:r>
        <w:rPr>
          <w:sz w:val="24"/>
        </w:rPr>
        <w:t>nepromijenjenim</w:t>
      </w:r>
      <w:r>
        <w:rPr>
          <w:spacing w:val="-2"/>
          <w:sz w:val="24"/>
        </w:rPr>
        <w:t xml:space="preserve"> </w:t>
      </w:r>
      <w:r>
        <w:rPr>
          <w:sz w:val="24"/>
        </w:rPr>
        <w:t>okolnostima</w:t>
      </w:r>
    </w:p>
    <w:p w14:paraId="0663B988" w14:textId="77777777" w:rsidR="00225E24" w:rsidRDefault="00225E24">
      <w:pPr>
        <w:pStyle w:val="BodyText"/>
      </w:pPr>
    </w:p>
    <w:p w14:paraId="3AD15905" w14:textId="77777777" w:rsidR="00225E24" w:rsidRDefault="00BA7100">
      <w:pPr>
        <w:pStyle w:val="BodyText"/>
        <w:ind w:left="116"/>
      </w:pPr>
      <w:r>
        <w:t>Prilozi</w:t>
      </w:r>
      <w:r>
        <w:rPr>
          <w:spacing w:val="-2"/>
        </w:rPr>
        <w:t xml:space="preserve"> </w:t>
      </w:r>
      <w:r>
        <w:t>koji</w:t>
      </w:r>
      <w:r>
        <w:rPr>
          <w:spacing w:val="-1"/>
        </w:rPr>
        <w:t xml:space="preserve"> </w:t>
      </w:r>
      <w:r>
        <w:t>su</w:t>
      </w:r>
      <w:r>
        <w:rPr>
          <w:spacing w:val="-1"/>
        </w:rPr>
        <w:t xml:space="preserve"> </w:t>
      </w:r>
      <w:r>
        <w:t>sastavni</w:t>
      </w:r>
      <w:r>
        <w:rPr>
          <w:spacing w:val="-3"/>
        </w:rPr>
        <w:t xml:space="preserve"> </w:t>
      </w:r>
      <w:r>
        <w:t>dio</w:t>
      </w:r>
      <w:r>
        <w:rPr>
          <w:spacing w:val="-1"/>
        </w:rPr>
        <w:t xml:space="preserve"> </w:t>
      </w:r>
      <w:r>
        <w:t>Poziva:</w:t>
      </w:r>
    </w:p>
    <w:p w14:paraId="0C50DAA7" w14:textId="77777777" w:rsidR="00225E24" w:rsidRDefault="00BA7100">
      <w:pPr>
        <w:pStyle w:val="ListParagraph"/>
        <w:numPr>
          <w:ilvl w:val="0"/>
          <w:numId w:val="3"/>
        </w:numPr>
        <w:tabs>
          <w:tab w:val="left" w:pos="837"/>
        </w:tabs>
        <w:ind w:hanging="361"/>
        <w:rPr>
          <w:sz w:val="24"/>
        </w:rPr>
      </w:pPr>
      <w:r>
        <w:rPr>
          <w:sz w:val="24"/>
        </w:rPr>
        <w:t>Prilog</w:t>
      </w:r>
      <w:r>
        <w:rPr>
          <w:spacing w:val="-5"/>
          <w:sz w:val="24"/>
        </w:rPr>
        <w:t xml:space="preserve"> </w:t>
      </w:r>
      <w:r>
        <w:rPr>
          <w:sz w:val="24"/>
        </w:rPr>
        <w:t>1:</w:t>
      </w:r>
      <w:r>
        <w:rPr>
          <w:spacing w:val="-2"/>
          <w:sz w:val="24"/>
        </w:rPr>
        <w:t xml:space="preserve"> </w:t>
      </w:r>
      <w:r>
        <w:rPr>
          <w:sz w:val="24"/>
        </w:rPr>
        <w:t>Ugovor</w:t>
      </w:r>
      <w:r>
        <w:rPr>
          <w:spacing w:val="-2"/>
          <w:sz w:val="24"/>
        </w:rPr>
        <w:t xml:space="preserve"> </w:t>
      </w:r>
      <w:r>
        <w:rPr>
          <w:sz w:val="24"/>
        </w:rPr>
        <w:t>o</w:t>
      </w:r>
      <w:r>
        <w:rPr>
          <w:spacing w:val="-2"/>
          <w:sz w:val="24"/>
        </w:rPr>
        <w:t xml:space="preserve"> </w:t>
      </w:r>
      <w:r>
        <w:rPr>
          <w:sz w:val="24"/>
        </w:rPr>
        <w:t>dodjeli</w:t>
      </w:r>
      <w:r>
        <w:rPr>
          <w:spacing w:val="-1"/>
          <w:sz w:val="24"/>
        </w:rPr>
        <w:t xml:space="preserve"> </w:t>
      </w:r>
      <w:r>
        <w:rPr>
          <w:sz w:val="24"/>
        </w:rPr>
        <w:t>bespovratnih</w:t>
      </w:r>
      <w:r>
        <w:rPr>
          <w:spacing w:val="-2"/>
          <w:sz w:val="24"/>
        </w:rPr>
        <w:t xml:space="preserve"> </w:t>
      </w:r>
      <w:r>
        <w:rPr>
          <w:sz w:val="24"/>
        </w:rPr>
        <w:t>financijskih</w:t>
      </w:r>
      <w:r>
        <w:rPr>
          <w:spacing w:val="-1"/>
          <w:sz w:val="24"/>
        </w:rPr>
        <w:t xml:space="preserve"> </w:t>
      </w:r>
      <w:r>
        <w:rPr>
          <w:sz w:val="24"/>
        </w:rPr>
        <w:t>sredstava</w:t>
      </w:r>
    </w:p>
    <w:p w14:paraId="14E0F73C" w14:textId="77777777" w:rsidR="00225E24" w:rsidRDefault="00BA7100">
      <w:pPr>
        <w:pStyle w:val="ListParagraph"/>
        <w:numPr>
          <w:ilvl w:val="0"/>
          <w:numId w:val="3"/>
        </w:numPr>
        <w:tabs>
          <w:tab w:val="left" w:pos="837"/>
        </w:tabs>
        <w:ind w:hanging="361"/>
        <w:rPr>
          <w:sz w:val="24"/>
        </w:rPr>
      </w:pPr>
      <w:r>
        <w:rPr>
          <w:sz w:val="24"/>
        </w:rPr>
        <w:t>Prilog</w:t>
      </w:r>
      <w:r>
        <w:rPr>
          <w:spacing w:val="-4"/>
          <w:sz w:val="24"/>
        </w:rPr>
        <w:t xml:space="preserve"> </w:t>
      </w:r>
      <w:r>
        <w:rPr>
          <w:sz w:val="24"/>
        </w:rPr>
        <w:t>2:</w:t>
      </w:r>
      <w:r>
        <w:rPr>
          <w:spacing w:val="-1"/>
          <w:sz w:val="24"/>
        </w:rPr>
        <w:t xml:space="preserve"> </w:t>
      </w:r>
      <w:r>
        <w:rPr>
          <w:sz w:val="24"/>
        </w:rPr>
        <w:t>Opći</w:t>
      </w:r>
      <w:r>
        <w:rPr>
          <w:spacing w:val="-1"/>
          <w:sz w:val="24"/>
        </w:rPr>
        <w:t xml:space="preserve"> </w:t>
      </w:r>
      <w:r>
        <w:rPr>
          <w:sz w:val="24"/>
        </w:rPr>
        <w:t>uvjeti Ugovora</w:t>
      </w:r>
    </w:p>
    <w:p w14:paraId="157985FA" w14:textId="77777777" w:rsidR="00225E24" w:rsidRDefault="00BA7100">
      <w:pPr>
        <w:pStyle w:val="ListParagraph"/>
        <w:numPr>
          <w:ilvl w:val="0"/>
          <w:numId w:val="3"/>
        </w:numPr>
        <w:tabs>
          <w:tab w:val="left" w:pos="837"/>
        </w:tabs>
        <w:ind w:right="867"/>
        <w:rPr>
          <w:sz w:val="24"/>
        </w:rPr>
      </w:pPr>
      <w:r>
        <w:rPr>
          <w:sz w:val="24"/>
        </w:rPr>
        <w:t>Prilog 3: Prilog Odluci Komisije od 14.5.2019. o utvrđivanju smjernica za određivanje</w:t>
      </w:r>
      <w:r>
        <w:rPr>
          <w:spacing w:val="-57"/>
          <w:sz w:val="24"/>
        </w:rPr>
        <w:t xml:space="preserve"> </w:t>
      </w:r>
      <w:r>
        <w:rPr>
          <w:sz w:val="24"/>
        </w:rPr>
        <w:t>financijskih ispravka koje u slučaju nepoštovanja primjenjivih pravila o javnoj nabavi</w:t>
      </w:r>
      <w:r>
        <w:rPr>
          <w:spacing w:val="1"/>
          <w:sz w:val="24"/>
        </w:rPr>
        <w:t xml:space="preserve"> </w:t>
      </w:r>
      <w:r>
        <w:rPr>
          <w:sz w:val="24"/>
        </w:rPr>
        <w:t>Komisija</w:t>
      </w:r>
      <w:r>
        <w:rPr>
          <w:spacing w:val="-2"/>
          <w:sz w:val="24"/>
        </w:rPr>
        <w:t xml:space="preserve"> </w:t>
      </w:r>
      <w:r>
        <w:rPr>
          <w:sz w:val="24"/>
        </w:rPr>
        <w:t>primjenjuje</w:t>
      </w:r>
      <w:r>
        <w:rPr>
          <w:spacing w:val="-1"/>
          <w:sz w:val="24"/>
        </w:rPr>
        <w:t xml:space="preserve"> </w:t>
      </w:r>
      <w:r>
        <w:rPr>
          <w:sz w:val="24"/>
        </w:rPr>
        <w:t>na</w:t>
      </w:r>
      <w:r>
        <w:rPr>
          <w:spacing w:val="-1"/>
          <w:sz w:val="24"/>
        </w:rPr>
        <w:t xml:space="preserve"> </w:t>
      </w:r>
      <w:r>
        <w:rPr>
          <w:sz w:val="24"/>
        </w:rPr>
        <w:t>rashode</w:t>
      </w:r>
      <w:r>
        <w:rPr>
          <w:spacing w:val="-1"/>
          <w:sz w:val="24"/>
        </w:rPr>
        <w:t xml:space="preserve"> </w:t>
      </w:r>
      <w:r>
        <w:rPr>
          <w:sz w:val="24"/>
        </w:rPr>
        <w:t>koje financira</w:t>
      </w:r>
      <w:r>
        <w:rPr>
          <w:spacing w:val="-2"/>
          <w:sz w:val="24"/>
        </w:rPr>
        <w:t xml:space="preserve"> </w:t>
      </w:r>
      <w:r>
        <w:rPr>
          <w:sz w:val="24"/>
        </w:rPr>
        <w:t>Unija</w:t>
      </w:r>
    </w:p>
    <w:p w14:paraId="72157EBD" w14:textId="77777777" w:rsidR="00225E24" w:rsidRDefault="00BA7100">
      <w:pPr>
        <w:pStyle w:val="ListParagraph"/>
        <w:numPr>
          <w:ilvl w:val="0"/>
          <w:numId w:val="3"/>
        </w:numPr>
        <w:tabs>
          <w:tab w:val="left" w:pos="837"/>
        </w:tabs>
        <w:ind w:hanging="361"/>
        <w:rPr>
          <w:sz w:val="24"/>
        </w:rPr>
      </w:pPr>
      <w:r>
        <w:rPr>
          <w:sz w:val="24"/>
        </w:rPr>
        <w:t>Prilog</w:t>
      </w:r>
      <w:r>
        <w:rPr>
          <w:spacing w:val="-3"/>
          <w:sz w:val="24"/>
        </w:rPr>
        <w:t xml:space="preserve"> </w:t>
      </w:r>
      <w:r>
        <w:rPr>
          <w:sz w:val="24"/>
        </w:rPr>
        <w:t>4: Zahtjev</w:t>
      </w:r>
      <w:r>
        <w:rPr>
          <w:spacing w:val="-1"/>
          <w:sz w:val="24"/>
        </w:rPr>
        <w:t xml:space="preserve"> </w:t>
      </w:r>
      <w:r>
        <w:rPr>
          <w:sz w:val="24"/>
        </w:rPr>
        <w:t>za</w:t>
      </w:r>
      <w:r>
        <w:rPr>
          <w:spacing w:val="-1"/>
          <w:sz w:val="24"/>
        </w:rPr>
        <w:t xml:space="preserve"> </w:t>
      </w:r>
      <w:r>
        <w:rPr>
          <w:sz w:val="24"/>
        </w:rPr>
        <w:t>nadoknadom</w:t>
      </w:r>
      <w:r>
        <w:rPr>
          <w:spacing w:val="-1"/>
          <w:sz w:val="24"/>
        </w:rPr>
        <w:t xml:space="preserve"> </w:t>
      </w:r>
      <w:r>
        <w:rPr>
          <w:sz w:val="24"/>
        </w:rPr>
        <w:t>sredstava</w:t>
      </w:r>
    </w:p>
    <w:p w14:paraId="3DAC1E55" w14:textId="77777777" w:rsidR="00225E24" w:rsidRDefault="00BA7100">
      <w:pPr>
        <w:pStyle w:val="ListParagraph"/>
        <w:numPr>
          <w:ilvl w:val="0"/>
          <w:numId w:val="3"/>
        </w:numPr>
        <w:tabs>
          <w:tab w:val="left" w:pos="837"/>
        </w:tabs>
        <w:ind w:hanging="361"/>
        <w:rPr>
          <w:sz w:val="24"/>
        </w:rPr>
      </w:pPr>
      <w:r>
        <w:rPr>
          <w:sz w:val="24"/>
        </w:rPr>
        <w:t>Prilog</w:t>
      </w:r>
      <w:r>
        <w:rPr>
          <w:spacing w:val="-2"/>
          <w:sz w:val="24"/>
        </w:rPr>
        <w:t xml:space="preserve"> </w:t>
      </w:r>
      <w:r>
        <w:rPr>
          <w:sz w:val="24"/>
        </w:rPr>
        <w:t>5: Završno izvješće</w:t>
      </w:r>
    </w:p>
    <w:p w14:paraId="0F147E85" w14:textId="77777777" w:rsidR="00225E24" w:rsidRDefault="00225E24">
      <w:pPr>
        <w:rPr>
          <w:sz w:val="24"/>
        </w:rPr>
      </w:pPr>
    </w:p>
    <w:p w14:paraId="20466D6A" w14:textId="77777777" w:rsidR="00695E61" w:rsidRDefault="00695E61">
      <w:pPr>
        <w:rPr>
          <w:sz w:val="24"/>
        </w:rPr>
      </w:pPr>
    </w:p>
    <w:p w14:paraId="48E03EB8" w14:textId="77777777" w:rsidR="00695E61" w:rsidRDefault="00695E61">
      <w:pPr>
        <w:rPr>
          <w:sz w:val="24"/>
        </w:rPr>
      </w:pPr>
    </w:p>
    <w:p w14:paraId="5DD2F00F" w14:textId="77777777" w:rsidR="00695E61" w:rsidRPr="005E5A01" w:rsidRDefault="00695E61" w:rsidP="00695E61">
      <w:pPr>
        <w:pStyle w:val="Heading2"/>
        <w:numPr>
          <w:ilvl w:val="0"/>
          <w:numId w:val="6"/>
        </w:numPr>
        <w:tabs>
          <w:tab w:val="left" w:pos="837"/>
        </w:tabs>
        <w:ind w:hanging="361"/>
      </w:pPr>
      <w:bookmarkStart w:id="39" w:name="_Toc69414898"/>
      <w:r w:rsidRPr="005E5A01">
        <w:t>POJMOVNIK  I POPIS KRATICA</w:t>
      </w:r>
      <w:bookmarkEnd w:id="39"/>
      <w:r w:rsidRPr="005E5A01">
        <w:t xml:space="preserve"> </w:t>
      </w:r>
    </w:p>
    <w:p w14:paraId="005059C7" w14:textId="77777777" w:rsidR="00695E61" w:rsidRPr="005E5A01" w:rsidRDefault="00695E61" w:rsidP="00695E61">
      <w:pPr>
        <w:ind w:left="709"/>
        <w:rPr>
          <w:sz w:val="24"/>
          <w:szCs w:val="24"/>
        </w:rPr>
      </w:pPr>
    </w:p>
    <w:p w14:paraId="2590D11B" w14:textId="77777777" w:rsidR="00695E61" w:rsidRDefault="00695E61" w:rsidP="00695E61">
      <w:pPr>
        <w:ind w:left="708"/>
        <w:rPr>
          <w:sz w:val="24"/>
          <w:szCs w:val="24"/>
        </w:rPr>
      </w:pPr>
      <w:r w:rsidRPr="005E5A01">
        <w:rPr>
          <w:sz w:val="24"/>
          <w:szCs w:val="24"/>
        </w:rPr>
        <w:t>POPIS KRATICA</w:t>
      </w:r>
    </w:p>
    <w:p w14:paraId="3FB2B9EC" w14:textId="77777777" w:rsidR="00695E61" w:rsidRPr="005E5A01" w:rsidRDefault="00695E61" w:rsidP="00695E61">
      <w:pPr>
        <w:ind w:left="708"/>
        <w:rPr>
          <w:sz w:val="24"/>
          <w:szCs w:val="24"/>
        </w:rPr>
      </w:pPr>
    </w:p>
    <w:tbl>
      <w:tblPr>
        <w:tblpPr w:leftFromText="180" w:rightFromText="180" w:vertAnchor="text" w:tblpY="1"/>
        <w:tblOverlap w:val="never"/>
        <w:tblW w:w="9351" w:type="dxa"/>
        <w:tblLayout w:type="fixed"/>
        <w:tblCellMar>
          <w:left w:w="0" w:type="dxa"/>
          <w:right w:w="0" w:type="dxa"/>
        </w:tblCellMar>
        <w:tblLook w:val="0000" w:firstRow="0" w:lastRow="0" w:firstColumn="0" w:lastColumn="0" w:noHBand="0" w:noVBand="0"/>
      </w:tblPr>
      <w:tblGrid>
        <w:gridCol w:w="2132"/>
        <w:gridCol w:w="7219"/>
      </w:tblGrid>
      <w:tr w:rsidR="00695E61" w:rsidRPr="005E5A01" w14:paraId="247F10F0"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4693750A" w14:textId="77777777" w:rsidR="00695E61" w:rsidRPr="005E5A01" w:rsidRDefault="00695E61" w:rsidP="008876BC">
            <w:pPr>
              <w:kinsoku w:val="0"/>
              <w:overflowPunct w:val="0"/>
              <w:ind w:left="147"/>
              <w:rPr>
                <w:spacing w:val="-1"/>
                <w:sz w:val="24"/>
                <w:szCs w:val="24"/>
              </w:rPr>
            </w:pPr>
            <w:r w:rsidRPr="005E5A01">
              <w:rPr>
                <w:spacing w:val="-1"/>
                <w:sz w:val="24"/>
                <w:szCs w:val="24"/>
              </w:rPr>
              <w:t>FSEU (EUSF)</w:t>
            </w:r>
          </w:p>
        </w:tc>
        <w:tc>
          <w:tcPr>
            <w:tcW w:w="7219" w:type="dxa"/>
            <w:tcBorders>
              <w:top w:val="single" w:sz="4" w:space="0" w:color="000000"/>
              <w:left w:val="single" w:sz="4" w:space="0" w:color="000000"/>
              <w:bottom w:val="single" w:sz="4" w:space="0" w:color="000000"/>
              <w:right w:val="single" w:sz="4" w:space="0" w:color="000000"/>
            </w:tcBorders>
            <w:vAlign w:val="center"/>
          </w:tcPr>
          <w:p w14:paraId="21FDE676"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 xml:space="preserve">Fond solidarnosti Europske unije </w:t>
            </w:r>
          </w:p>
        </w:tc>
      </w:tr>
      <w:tr w:rsidR="00695E61" w:rsidRPr="005E5A01" w14:paraId="0BA0F587"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39B99962" w14:textId="77777777" w:rsidR="00695E61" w:rsidRPr="005E5A01" w:rsidRDefault="00695E61" w:rsidP="008876BC">
            <w:pPr>
              <w:kinsoku w:val="0"/>
              <w:overflowPunct w:val="0"/>
              <w:ind w:left="147"/>
              <w:rPr>
                <w:spacing w:val="-1"/>
                <w:sz w:val="24"/>
                <w:szCs w:val="24"/>
              </w:rPr>
            </w:pPr>
            <w:r w:rsidRPr="005E5A01">
              <w:rPr>
                <w:spacing w:val="-1"/>
                <w:sz w:val="24"/>
                <w:szCs w:val="24"/>
              </w:rPr>
              <w:t>NKT</w:t>
            </w:r>
          </w:p>
        </w:tc>
        <w:tc>
          <w:tcPr>
            <w:tcW w:w="7219" w:type="dxa"/>
            <w:tcBorders>
              <w:top w:val="single" w:sz="4" w:space="0" w:color="000000"/>
              <w:left w:val="single" w:sz="4" w:space="0" w:color="000000"/>
              <w:bottom w:val="single" w:sz="4" w:space="0" w:color="000000"/>
              <w:right w:val="single" w:sz="4" w:space="0" w:color="000000"/>
            </w:tcBorders>
            <w:vAlign w:val="center"/>
          </w:tcPr>
          <w:p w14:paraId="203E2869"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 xml:space="preserve">Nacionalno koordinacijsko tijelo </w:t>
            </w:r>
          </w:p>
        </w:tc>
      </w:tr>
      <w:tr w:rsidR="00695E61" w:rsidRPr="005E5A01" w14:paraId="017A8408"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38F7E40E" w14:textId="77777777" w:rsidR="00695E61" w:rsidRPr="005E5A01" w:rsidRDefault="00695E61" w:rsidP="008876BC">
            <w:pPr>
              <w:kinsoku w:val="0"/>
              <w:overflowPunct w:val="0"/>
              <w:ind w:left="147"/>
              <w:rPr>
                <w:spacing w:val="-1"/>
                <w:sz w:val="24"/>
                <w:szCs w:val="24"/>
              </w:rPr>
            </w:pPr>
            <w:r w:rsidRPr="005E5A01">
              <w:rPr>
                <w:spacing w:val="-1"/>
                <w:sz w:val="24"/>
                <w:szCs w:val="24"/>
              </w:rPr>
              <w:t>MPGI</w:t>
            </w:r>
          </w:p>
        </w:tc>
        <w:tc>
          <w:tcPr>
            <w:tcW w:w="7219" w:type="dxa"/>
            <w:tcBorders>
              <w:top w:val="single" w:sz="4" w:space="0" w:color="000000"/>
              <w:left w:val="single" w:sz="4" w:space="0" w:color="000000"/>
              <w:bottom w:val="single" w:sz="4" w:space="0" w:color="000000"/>
              <w:right w:val="single" w:sz="4" w:space="0" w:color="000000"/>
            </w:tcBorders>
            <w:vAlign w:val="center"/>
          </w:tcPr>
          <w:p w14:paraId="18F4C6C7"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Ministarstvo prostornoga uređenja, graditeljstva i državne imovine</w:t>
            </w:r>
          </w:p>
        </w:tc>
      </w:tr>
      <w:tr w:rsidR="00695E61" w:rsidRPr="005E5A01" w14:paraId="7B126DE9"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5427E22C" w14:textId="77777777" w:rsidR="00695E61" w:rsidRPr="005E5A01" w:rsidRDefault="00695E61" w:rsidP="008876BC">
            <w:pPr>
              <w:kinsoku w:val="0"/>
              <w:overflowPunct w:val="0"/>
              <w:ind w:left="147"/>
              <w:rPr>
                <w:spacing w:val="-1"/>
                <w:sz w:val="24"/>
                <w:szCs w:val="24"/>
              </w:rPr>
            </w:pPr>
            <w:r w:rsidRPr="005E5A01">
              <w:rPr>
                <w:spacing w:val="-1"/>
                <w:sz w:val="24"/>
                <w:szCs w:val="24"/>
              </w:rPr>
              <w:t>TOPFD</w:t>
            </w:r>
          </w:p>
        </w:tc>
        <w:tc>
          <w:tcPr>
            <w:tcW w:w="7219" w:type="dxa"/>
            <w:tcBorders>
              <w:top w:val="single" w:sz="4" w:space="0" w:color="000000"/>
              <w:left w:val="single" w:sz="4" w:space="0" w:color="000000"/>
              <w:bottom w:val="single" w:sz="4" w:space="0" w:color="000000"/>
              <w:right w:val="single" w:sz="4" w:space="0" w:color="000000"/>
            </w:tcBorders>
            <w:vAlign w:val="center"/>
          </w:tcPr>
          <w:p w14:paraId="191CA5D4"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Tijelo odgovorno za provedbu financijskog doprinosa</w:t>
            </w:r>
          </w:p>
        </w:tc>
      </w:tr>
      <w:tr w:rsidR="00695E61" w:rsidRPr="005E5A01" w14:paraId="3D6716E5"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0D0F70D2" w14:textId="77777777" w:rsidR="00695E61" w:rsidRPr="005E5A01" w:rsidRDefault="00695E61" w:rsidP="008876BC">
            <w:pPr>
              <w:kinsoku w:val="0"/>
              <w:overflowPunct w:val="0"/>
              <w:ind w:left="147"/>
              <w:rPr>
                <w:spacing w:val="-1"/>
                <w:sz w:val="24"/>
                <w:szCs w:val="24"/>
              </w:rPr>
            </w:pPr>
            <w:r w:rsidRPr="005E5A01">
              <w:rPr>
                <w:spacing w:val="-1"/>
                <w:sz w:val="24"/>
                <w:szCs w:val="24"/>
              </w:rPr>
              <w:t>SAFU</w:t>
            </w:r>
          </w:p>
        </w:tc>
        <w:tc>
          <w:tcPr>
            <w:tcW w:w="7219" w:type="dxa"/>
            <w:tcBorders>
              <w:top w:val="single" w:sz="4" w:space="0" w:color="000000"/>
              <w:left w:val="single" w:sz="4" w:space="0" w:color="000000"/>
              <w:bottom w:val="single" w:sz="4" w:space="0" w:color="000000"/>
              <w:right w:val="single" w:sz="4" w:space="0" w:color="000000"/>
            </w:tcBorders>
            <w:vAlign w:val="center"/>
          </w:tcPr>
          <w:p w14:paraId="2467CE6E"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Središnja agencija za financiranje i ugovaranje projekata Europske unije</w:t>
            </w:r>
          </w:p>
        </w:tc>
      </w:tr>
      <w:tr w:rsidR="00695E61" w:rsidRPr="005E5A01" w14:paraId="4134D608" w14:textId="77777777" w:rsidTr="008876BC">
        <w:trPr>
          <w:trHeight w:val="227"/>
        </w:trPr>
        <w:tc>
          <w:tcPr>
            <w:tcW w:w="2132" w:type="dxa"/>
            <w:tcBorders>
              <w:top w:val="single" w:sz="4" w:space="0" w:color="000000"/>
              <w:left w:val="single" w:sz="4" w:space="0" w:color="000000"/>
              <w:bottom w:val="single" w:sz="4" w:space="0" w:color="000000"/>
              <w:right w:val="single" w:sz="4" w:space="0" w:color="000000"/>
            </w:tcBorders>
            <w:vAlign w:val="center"/>
          </w:tcPr>
          <w:p w14:paraId="36E62D3A" w14:textId="77777777" w:rsidR="00695E61" w:rsidRPr="005E5A01" w:rsidRDefault="00695E61" w:rsidP="008876BC">
            <w:pPr>
              <w:kinsoku w:val="0"/>
              <w:overflowPunct w:val="0"/>
              <w:ind w:left="147"/>
              <w:rPr>
                <w:spacing w:val="-1"/>
                <w:sz w:val="24"/>
                <w:szCs w:val="24"/>
              </w:rPr>
            </w:pPr>
            <w:r w:rsidRPr="005E5A01">
              <w:rPr>
                <w:spacing w:val="-1"/>
                <w:sz w:val="24"/>
                <w:szCs w:val="24"/>
              </w:rPr>
              <w:t>SUK</w:t>
            </w:r>
          </w:p>
        </w:tc>
        <w:tc>
          <w:tcPr>
            <w:tcW w:w="7219" w:type="dxa"/>
            <w:tcBorders>
              <w:top w:val="single" w:sz="4" w:space="0" w:color="000000"/>
              <w:left w:val="single" w:sz="4" w:space="0" w:color="000000"/>
              <w:bottom w:val="single" w:sz="4" w:space="0" w:color="000000"/>
              <w:right w:val="single" w:sz="4" w:space="0" w:color="000000"/>
            </w:tcBorders>
            <w:vAlign w:val="center"/>
          </w:tcPr>
          <w:p w14:paraId="3761E256" w14:textId="77777777" w:rsidR="00695E61" w:rsidRPr="005E5A01" w:rsidRDefault="00695E61" w:rsidP="008876BC">
            <w:pPr>
              <w:pStyle w:val="NoSpacing"/>
              <w:ind w:left="242"/>
              <w:jc w:val="both"/>
              <w:rPr>
                <w:rFonts w:ascii="Times New Roman" w:hAnsi="Times New Roman" w:cs="Times New Roman"/>
                <w:sz w:val="24"/>
                <w:szCs w:val="24"/>
              </w:rPr>
            </w:pPr>
            <w:r w:rsidRPr="005E5A01">
              <w:rPr>
                <w:rFonts w:ascii="Times New Roman" w:hAnsi="Times New Roman" w:cs="Times New Roman"/>
                <w:sz w:val="24"/>
                <w:szCs w:val="24"/>
              </w:rPr>
              <w:t>Sustav upravljanja i kontrole za provedbu FSEU</w:t>
            </w:r>
          </w:p>
        </w:tc>
      </w:tr>
      <w:tr w:rsidR="00695E61" w:rsidRPr="005E5A01" w14:paraId="7860742B" w14:textId="77777777" w:rsidTr="008876BC">
        <w:trPr>
          <w:trHeight w:val="227"/>
        </w:trPr>
        <w:tc>
          <w:tcPr>
            <w:tcW w:w="2132" w:type="dxa"/>
            <w:tcBorders>
              <w:top w:val="single" w:sz="4" w:space="0" w:color="000000"/>
              <w:left w:val="single" w:sz="4" w:space="0" w:color="000000"/>
              <w:bottom w:val="single" w:sz="4" w:space="0" w:color="auto"/>
              <w:right w:val="single" w:sz="4" w:space="0" w:color="000000"/>
            </w:tcBorders>
            <w:vAlign w:val="center"/>
          </w:tcPr>
          <w:p w14:paraId="2303D41D" w14:textId="77777777" w:rsidR="00695E61" w:rsidRPr="005E5A01" w:rsidRDefault="00695E61" w:rsidP="008876BC">
            <w:pPr>
              <w:kinsoku w:val="0"/>
              <w:overflowPunct w:val="0"/>
              <w:ind w:left="147"/>
              <w:rPr>
                <w:spacing w:val="-1"/>
                <w:sz w:val="24"/>
                <w:szCs w:val="24"/>
              </w:rPr>
            </w:pPr>
            <w:r w:rsidRPr="005E5A01">
              <w:rPr>
                <w:spacing w:val="-1"/>
                <w:sz w:val="24"/>
                <w:szCs w:val="24"/>
              </w:rPr>
              <w:t>OLAF</w:t>
            </w:r>
          </w:p>
        </w:tc>
        <w:tc>
          <w:tcPr>
            <w:tcW w:w="7219" w:type="dxa"/>
            <w:tcBorders>
              <w:top w:val="single" w:sz="4" w:space="0" w:color="000000"/>
              <w:left w:val="single" w:sz="4" w:space="0" w:color="000000"/>
              <w:bottom w:val="single" w:sz="4" w:space="0" w:color="auto"/>
              <w:right w:val="single" w:sz="4" w:space="0" w:color="000000"/>
            </w:tcBorders>
            <w:vAlign w:val="center"/>
          </w:tcPr>
          <w:p w14:paraId="64ED22E4" w14:textId="77777777" w:rsidR="00695E61" w:rsidRPr="005E5A01" w:rsidRDefault="00695E61" w:rsidP="008876BC">
            <w:pPr>
              <w:pStyle w:val="t-10-9-kurz-s"/>
              <w:spacing w:before="0" w:beforeAutospacing="0" w:after="0" w:afterAutospacing="0"/>
              <w:ind w:left="270"/>
              <w:jc w:val="both"/>
              <w:rPr>
                <w:shd w:val="clear" w:color="auto" w:fill="FFFFFF"/>
              </w:rPr>
            </w:pPr>
            <w:r w:rsidRPr="005E5A01">
              <w:rPr>
                <w:shd w:val="clear" w:color="auto" w:fill="FFFFFF"/>
              </w:rPr>
              <w:t>Europski ured za borbu protiv prijevara</w:t>
            </w:r>
          </w:p>
        </w:tc>
      </w:tr>
      <w:tr w:rsidR="00695E61" w:rsidRPr="005E5A01" w14:paraId="37867701" w14:textId="77777777" w:rsidTr="008876BC">
        <w:trPr>
          <w:trHeight w:val="227"/>
        </w:trPr>
        <w:tc>
          <w:tcPr>
            <w:tcW w:w="2132" w:type="dxa"/>
            <w:tcBorders>
              <w:top w:val="single" w:sz="4" w:space="0" w:color="auto"/>
              <w:left w:val="single" w:sz="4" w:space="0" w:color="auto"/>
              <w:bottom w:val="single" w:sz="4" w:space="0" w:color="auto"/>
              <w:right w:val="single" w:sz="4" w:space="0" w:color="auto"/>
            </w:tcBorders>
            <w:vAlign w:val="center"/>
          </w:tcPr>
          <w:p w14:paraId="275592AE" w14:textId="77777777" w:rsidR="00695E61" w:rsidRPr="005E5A01" w:rsidRDefault="00695E61" w:rsidP="008876BC">
            <w:pPr>
              <w:kinsoku w:val="0"/>
              <w:overflowPunct w:val="0"/>
              <w:ind w:left="147"/>
              <w:rPr>
                <w:spacing w:val="-1"/>
                <w:sz w:val="24"/>
                <w:szCs w:val="24"/>
              </w:rPr>
            </w:pPr>
            <w:r w:rsidRPr="005E5A01">
              <w:rPr>
                <w:spacing w:val="-1"/>
                <w:sz w:val="24"/>
                <w:szCs w:val="24"/>
              </w:rPr>
              <w:t>PDV</w:t>
            </w:r>
          </w:p>
        </w:tc>
        <w:tc>
          <w:tcPr>
            <w:tcW w:w="7219" w:type="dxa"/>
            <w:tcBorders>
              <w:top w:val="single" w:sz="4" w:space="0" w:color="auto"/>
              <w:left w:val="single" w:sz="4" w:space="0" w:color="auto"/>
              <w:bottom w:val="single" w:sz="4" w:space="0" w:color="auto"/>
              <w:right w:val="single" w:sz="4" w:space="0" w:color="auto"/>
            </w:tcBorders>
            <w:vAlign w:val="center"/>
          </w:tcPr>
          <w:p w14:paraId="18E8D6D5" w14:textId="77777777" w:rsidR="00695E61" w:rsidRPr="005E5A01" w:rsidRDefault="00695E61" w:rsidP="008876BC">
            <w:pPr>
              <w:pStyle w:val="t-10-9-kurz-s"/>
              <w:spacing w:before="0" w:beforeAutospacing="0" w:after="0" w:afterAutospacing="0"/>
              <w:ind w:left="270"/>
              <w:jc w:val="both"/>
              <w:rPr>
                <w:rFonts w:eastAsiaTheme="minorEastAsia"/>
                <w:spacing w:val="-1"/>
                <w:lang w:eastAsia="en-US"/>
              </w:rPr>
            </w:pPr>
            <w:r w:rsidRPr="005E5A01">
              <w:rPr>
                <w:rFonts w:eastAsiaTheme="minorEastAsia"/>
                <w:spacing w:val="-1"/>
                <w:lang w:eastAsia="en-US"/>
              </w:rPr>
              <w:t>Porez na dodanu vrijednost</w:t>
            </w:r>
          </w:p>
        </w:tc>
      </w:tr>
    </w:tbl>
    <w:p w14:paraId="3C904219" w14:textId="77777777" w:rsidR="00695E61" w:rsidRDefault="00695E61" w:rsidP="00695E61"/>
    <w:p w14:paraId="05447FAB" w14:textId="77777777" w:rsidR="00695E61" w:rsidRDefault="00695E61" w:rsidP="00695E61"/>
    <w:p w14:paraId="2FE27AA5" w14:textId="77777777" w:rsidR="00695E61" w:rsidRDefault="00695E61" w:rsidP="00695E61"/>
    <w:p w14:paraId="1E87D646" w14:textId="77777777" w:rsidR="00695E61" w:rsidRPr="005E5A01" w:rsidRDefault="00695E61" w:rsidP="00695E61"/>
    <w:tbl>
      <w:tblPr>
        <w:tblpPr w:leftFromText="180" w:rightFromText="180" w:vertAnchor="text" w:tblpY="1"/>
        <w:tblOverlap w:val="never"/>
        <w:tblW w:w="4666" w:type="pct"/>
        <w:tblCellMar>
          <w:left w:w="0" w:type="dxa"/>
          <w:right w:w="0" w:type="dxa"/>
        </w:tblCellMar>
        <w:tblLook w:val="0000" w:firstRow="0" w:lastRow="0" w:firstColumn="0" w:lastColumn="0" w:noHBand="0" w:noVBand="0"/>
      </w:tblPr>
      <w:tblGrid>
        <w:gridCol w:w="2345"/>
        <w:gridCol w:w="7006"/>
      </w:tblGrid>
      <w:tr w:rsidR="00695E61" w:rsidRPr="005E5A01" w14:paraId="5074FF8A" w14:textId="77777777" w:rsidTr="00695E61">
        <w:trPr>
          <w:trHeight w:val="557"/>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5C33F619" w14:textId="77777777" w:rsidR="00695E61" w:rsidRPr="005E5A01" w:rsidRDefault="00695E61" w:rsidP="008876BC">
            <w:pPr>
              <w:ind w:left="187" w:right="278"/>
              <w:jc w:val="both"/>
              <w:rPr>
                <w:spacing w:val="-1"/>
                <w:sz w:val="24"/>
                <w:szCs w:val="24"/>
              </w:rPr>
            </w:pPr>
            <w:r w:rsidRPr="005E5A01">
              <w:rPr>
                <w:spacing w:val="-1"/>
                <w:sz w:val="24"/>
                <w:szCs w:val="24"/>
              </w:rPr>
              <w:lastRenderedPageBreak/>
              <w:t>POJMOVNIK</w:t>
            </w:r>
          </w:p>
        </w:tc>
      </w:tr>
      <w:tr w:rsidR="00695E61" w:rsidRPr="005E5A01" w14:paraId="592A7587"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337C1E89" w14:textId="77777777" w:rsidR="00695E61" w:rsidRPr="005E5A01" w:rsidRDefault="00695E61" w:rsidP="008876BC">
            <w:pPr>
              <w:rPr>
                <w:spacing w:val="-1"/>
                <w:sz w:val="24"/>
                <w:szCs w:val="24"/>
              </w:rPr>
            </w:pPr>
            <w:r w:rsidRPr="005E5A01">
              <w:rPr>
                <w:spacing w:val="-1"/>
                <w:sz w:val="24"/>
                <w:szCs w:val="24"/>
              </w:rPr>
              <w:t>Akt</w:t>
            </w:r>
          </w:p>
        </w:tc>
        <w:tc>
          <w:tcPr>
            <w:tcW w:w="3746" w:type="pct"/>
            <w:tcBorders>
              <w:top w:val="single" w:sz="4" w:space="0" w:color="000000"/>
              <w:left w:val="single" w:sz="4" w:space="0" w:color="000000"/>
              <w:bottom w:val="single" w:sz="4" w:space="0" w:color="000000"/>
              <w:right w:val="single" w:sz="4" w:space="0" w:color="000000"/>
            </w:tcBorders>
            <w:vAlign w:val="center"/>
          </w:tcPr>
          <w:p w14:paraId="3BAC3999" w14:textId="77777777" w:rsidR="00695E61" w:rsidRPr="005E5A01" w:rsidRDefault="00695E61" w:rsidP="008876BC">
            <w:pPr>
              <w:ind w:left="187" w:right="278"/>
              <w:jc w:val="both"/>
              <w:rPr>
                <w:spacing w:val="-1"/>
                <w:sz w:val="24"/>
                <w:szCs w:val="24"/>
              </w:rPr>
            </w:pPr>
            <w:r w:rsidRPr="005E5A01">
              <w:rPr>
                <w:spacing w:val="-1"/>
                <w:sz w:val="24"/>
                <w:szCs w:val="24"/>
              </w:rPr>
              <w:t>Akt koji je za strane Ugovora pravno obvezujući po svojoj naravi ili po odluci države članice (NKT-a), a temelji se na nacionalnim i/ili EU pravilima ili predstavlja nacionalno i/ili EU pravilo.</w:t>
            </w:r>
          </w:p>
        </w:tc>
      </w:tr>
      <w:tr w:rsidR="00695E61" w:rsidRPr="005E5A01" w14:paraId="32CD370E"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4CEB98CE" w14:textId="77777777" w:rsidR="00695E61" w:rsidRPr="005E5A01" w:rsidRDefault="00695E61" w:rsidP="008876BC">
            <w:pPr>
              <w:rPr>
                <w:spacing w:val="-1"/>
                <w:sz w:val="24"/>
                <w:szCs w:val="24"/>
              </w:rPr>
            </w:pPr>
            <w:r w:rsidRPr="005E5A01">
              <w:rPr>
                <w:spacing w:val="-1"/>
                <w:sz w:val="24"/>
                <w:szCs w:val="24"/>
              </w:rPr>
              <w:t>Bespovratna financijska sredstva</w:t>
            </w:r>
          </w:p>
        </w:tc>
        <w:tc>
          <w:tcPr>
            <w:tcW w:w="3746" w:type="pct"/>
            <w:tcBorders>
              <w:top w:val="single" w:sz="4" w:space="0" w:color="000000"/>
              <w:left w:val="single" w:sz="4" w:space="0" w:color="000000"/>
              <w:bottom w:val="single" w:sz="4" w:space="0" w:color="000000"/>
              <w:right w:val="single" w:sz="4" w:space="0" w:color="000000"/>
            </w:tcBorders>
            <w:vAlign w:val="center"/>
          </w:tcPr>
          <w:p w14:paraId="0551EBBC" w14:textId="77777777" w:rsidR="00695E61" w:rsidRPr="005E5A01" w:rsidRDefault="00695E61" w:rsidP="008876BC">
            <w:pPr>
              <w:ind w:left="187" w:right="278"/>
              <w:jc w:val="both"/>
              <w:rPr>
                <w:spacing w:val="-1"/>
                <w:sz w:val="24"/>
                <w:szCs w:val="24"/>
              </w:rPr>
            </w:pPr>
            <w:r w:rsidRPr="005E5A01">
              <w:rPr>
                <w:spacing w:val="-1"/>
                <w:sz w:val="24"/>
                <w:szCs w:val="24"/>
              </w:rPr>
              <w:t xml:space="preserve">Bespovratna financijska sredstva su iznos novca koji se može dodijeliti Korisniku.  Definira se u apsolutnim brojkama i u omjeru u </w:t>
            </w:r>
            <w:r w:rsidRPr="00B023E5">
              <w:rPr>
                <w:spacing w:val="-1"/>
                <w:sz w:val="24"/>
                <w:szCs w:val="24"/>
              </w:rPr>
              <w:t>odnosu na ukupne prihvatljive troškove. Izvor bespovratnih financijskih sredstava su sredstva FSEU, a mogu biti sredstva državnog p</w:t>
            </w:r>
            <w:r w:rsidRPr="005E5A01">
              <w:rPr>
                <w:spacing w:val="-1"/>
                <w:sz w:val="24"/>
                <w:szCs w:val="24"/>
              </w:rPr>
              <w:t>roračuna i druga nacionalna sredstva.</w:t>
            </w:r>
          </w:p>
        </w:tc>
      </w:tr>
      <w:tr w:rsidR="00695E61" w:rsidRPr="005E5A01" w14:paraId="5EB7E095"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05C5F0ED" w14:textId="77777777" w:rsidR="00695E61" w:rsidRPr="005E5A01" w:rsidRDefault="00695E61" w:rsidP="008876BC">
            <w:pPr>
              <w:rPr>
                <w:spacing w:val="-1"/>
                <w:sz w:val="24"/>
                <w:szCs w:val="24"/>
              </w:rPr>
            </w:pPr>
            <w:r w:rsidRPr="005E5A01">
              <w:rPr>
                <w:spacing w:val="-1"/>
                <w:sz w:val="24"/>
                <w:szCs w:val="24"/>
              </w:rPr>
              <w:t>Dan</w:t>
            </w:r>
          </w:p>
        </w:tc>
        <w:tc>
          <w:tcPr>
            <w:tcW w:w="3746" w:type="pct"/>
            <w:tcBorders>
              <w:top w:val="single" w:sz="4" w:space="0" w:color="000000"/>
              <w:left w:val="single" w:sz="4" w:space="0" w:color="000000"/>
              <w:bottom w:val="single" w:sz="4" w:space="0" w:color="000000"/>
              <w:right w:val="single" w:sz="4" w:space="0" w:color="000000"/>
            </w:tcBorders>
            <w:vAlign w:val="center"/>
          </w:tcPr>
          <w:p w14:paraId="15B86999" w14:textId="77777777" w:rsidR="00695E61" w:rsidRPr="005E5A01" w:rsidRDefault="00695E61" w:rsidP="008876BC">
            <w:pPr>
              <w:ind w:left="187" w:right="278"/>
              <w:jc w:val="both"/>
              <w:rPr>
                <w:spacing w:val="-1"/>
                <w:sz w:val="24"/>
                <w:szCs w:val="24"/>
              </w:rPr>
            </w:pPr>
            <w:r w:rsidRPr="005E5A01">
              <w:rPr>
                <w:spacing w:val="-1"/>
                <w:sz w:val="24"/>
                <w:szCs w:val="24"/>
              </w:rPr>
              <w:t>Kalendarski dani ako nije drukčije određeno pojedinim odredbama ovih</w:t>
            </w:r>
            <w:r>
              <w:rPr>
                <w:spacing w:val="-1"/>
                <w:sz w:val="24"/>
                <w:szCs w:val="24"/>
              </w:rPr>
              <w:t xml:space="preserve"> </w:t>
            </w:r>
            <w:r w:rsidRPr="005E5A01">
              <w:rPr>
                <w:spacing w:val="-1"/>
                <w:sz w:val="24"/>
                <w:szCs w:val="24"/>
              </w:rPr>
              <w:t>Općih uvjeta.</w:t>
            </w:r>
          </w:p>
        </w:tc>
      </w:tr>
      <w:tr w:rsidR="00695E61" w:rsidRPr="005E5A01" w:rsidDel="00AE3AA1" w14:paraId="4463B9AC"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4F2F9157" w14:textId="77777777" w:rsidR="00695E61" w:rsidRPr="005E5A01" w:rsidDel="00AE3AA1" w:rsidRDefault="00695E61" w:rsidP="008876BC">
            <w:pPr>
              <w:rPr>
                <w:spacing w:val="-1"/>
                <w:sz w:val="24"/>
                <w:szCs w:val="24"/>
              </w:rPr>
            </w:pPr>
            <w:r w:rsidRPr="005E5A01">
              <w:rPr>
                <w:rFonts w:eastAsia="Calibri"/>
                <w:sz w:val="24"/>
                <w:szCs w:val="24"/>
                <w:lang w:eastAsia="hr-HR"/>
              </w:rPr>
              <w:t>Europski ured za borbu protiv prijevara (OLAF)</w:t>
            </w:r>
          </w:p>
        </w:tc>
        <w:tc>
          <w:tcPr>
            <w:tcW w:w="3746" w:type="pct"/>
            <w:tcBorders>
              <w:top w:val="single" w:sz="4" w:space="0" w:color="000000"/>
              <w:left w:val="single" w:sz="4" w:space="0" w:color="000000"/>
              <w:bottom w:val="single" w:sz="4" w:space="0" w:color="000000"/>
              <w:right w:val="single" w:sz="4" w:space="0" w:color="000000"/>
            </w:tcBorders>
            <w:vAlign w:val="center"/>
          </w:tcPr>
          <w:p w14:paraId="6EE78EF2" w14:textId="77777777" w:rsidR="00695E61" w:rsidRPr="005E5A01" w:rsidDel="00AE3AA1" w:rsidRDefault="00695E61" w:rsidP="008876BC">
            <w:pPr>
              <w:ind w:left="187" w:right="278"/>
              <w:jc w:val="both"/>
              <w:rPr>
                <w:spacing w:val="-1"/>
                <w:sz w:val="24"/>
                <w:szCs w:val="24"/>
              </w:rPr>
            </w:pPr>
            <w:r w:rsidRPr="005E5A01">
              <w:rPr>
                <w:spacing w:val="-1"/>
                <w:sz w:val="24"/>
                <w:szCs w:val="24"/>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695E61" w:rsidRPr="005E5A01" w14:paraId="25BB1A2C"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40D6DAB8" w14:textId="77777777" w:rsidR="00695E61" w:rsidRPr="005E5A01" w:rsidRDefault="00695E61" w:rsidP="008876BC">
            <w:pPr>
              <w:rPr>
                <w:sz w:val="24"/>
                <w:szCs w:val="24"/>
              </w:rPr>
            </w:pPr>
            <w:r w:rsidRPr="005E5A01">
              <w:rPr>
                <w:spacing w:val="-1"/>
                <w:sz w:val="24"/>
                <w:szCs w:val="24"/>
              </w:rPr>
              <w:t>Izdatak (trošak)</w:t>
            </w:r>
          </w:p>
        </w:tc>
        <w:tc>
          <w:tcPr>
            <w:tcW w:w="3746" w:type="pct"/>
            <w:tcBorders>
              <w:top w:val="single" w:sz="4" w:space="0" w:color="000000"/>
              <w:left w:val="single" w:sz="4" w:space="0" w:color="000000"/>
              <w:bottom w:val="single" w:sz="4" w:space="0" w:color="000000"/>
              <w:right w:val="single" w:sz="4" w:space="0" w:color="000000"/>
            </w:tcBorders>
            <w:vAlign w:val="center"/>
          </w:tcPr>
          <w:p w14:paraId="0D919984" w14:textId="77777777" w:rsidR="00695E61" w:rsidRPr="005E5A01" w:rsidRDefault="00695E61" w:rsidP="008876BC">
            <w:pPr>
              <w:ind w:left="187" w:right="278"/>
              <w:jc w:val="both"/>
              <w:rPr>
                <w:sz w:val="24"/>
                <w:szCs w:val="24"/>
                <w:lang w:eastAsia="hr-HR"/>
              </w:rPr>
            </w:pPr>
            <w:r w:rsidRPr="005E5A01">
              <w:rPr>
                <w:sz w:val="24"/>
                <w:szCs w:val="24"/>
                <w:shd w:val="clear" w:color="auto" w:fill="FFFFFF"/>
              </w:rPr>
              <w:t>Izdatak je trošak koji je plaćen iz sredstava Korisnika ili Prijavitelja.</w:t>
            </w:r>
          </w:p>
        </w:tc>
      </w:tr>
      <w:tr w:rsidR="00695E61" w:rsidRPr="005E5A01" w14:paraId="1715381C"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15E7CCD3" w14:textId="77777777" w:rsidR="00695E61" w:rsidRPr="005E5A01" w:rsidRDefault="00695E61" w:rsidP="008876BC">
            <w:pPr>
              <w:rPr>
                <w:sz w:val="24"/>
                <w:szCs w:val="24"/>
              </w:rPr>
            </w:pPr>
            <w:r w:rsidRPr="005E5A01">
              <w:rPr>
                <w:sz w:val="24"/>
                <w:szCs w:val="24"/>
              </w:rPr>
              <w:t>Izjava o imenovanju voditelja operacije</w:t>
            </w:r>
          </w:p>
        </w:tc>
        <w:tc>
          <w:tcPr>
            <w:tcW w:w="3746" w:type="pct"/>
            <w:tcBorders>
              <w:top w:val="single" w:sz="4" w:space="0" w:color="000000"/>
              <w:left w:val="single" w:sz="4" w:space="0" w:color="000000"/>
              <w:bottom w:val="single" w:sz="4" w:space="0" w:color="000000"/>
              <w:right w:val="single" w:sz="4" w:space="0" w:color="000000"/>
            </w:tcBorders>
            <w:vAlign w:val="center"/>
          </w:tcPr>
          <w:p w14:paraId="78A96F06" w14:textId="77777777" w:rsidR="00695E61" w:rsidRPr="005E5A01" w:rsidRDefault="00695E61" w:rsidP="008876BC">
            <w:pPr>
              <w:ind w:left="187" w:right="278"/>
              <w:jc w:val="both"/>
              <w:rPr>
                <w:sz w:val="24"/>
                <w:szCs w:val="24"/>
                <w:lang w:eastAsia="hr-HR"/>
              </w:rPr>
            </w:pPr>
            <w:r w:rsidRPr="005E5A01">
              <w:rPr>
                <w:sz w:val="24"/>
                <w:szCs w:val="24"/>
              </w:rPr>
              <w:t>Izjava o imenovanju voditelja operacije je izjava u kojoj Prijavitelj imenuje odgovornu operativnu osobu za prijavu i provedbu operacije.</w:t>
            </w:r>
          </w:p>
        </w:tc>
      </w:tr>
      <w:tr w:rsidR="00695E61" w:rsidRPr="005E5A01" w14:paraId="66AD6AD9"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241658A0" w14:textId="77777777" w:rsidR="00695E61" w:rsidRPr="005E5A01" w:rsidRDefault="00695E61" w:rsidP="008876BC">
            <w:pPr>
              <w:rPr>
                <w:sz w:val="24"/>
                <w:szCs w:val="24"/>
              </w:rPr>
            </w:pPr>
            <w:r w:rsidRPr="005E5A01">
              <w:rPr>
                <w:sz w:val="24"/>
                <w:szCs w:val="24"/>
              </w:rPr>
              <w:t>Korisnik</w:t>
            </w:r>
          </w:p>
        </w:tc>
        <w:tc>
          <w:tcPr>
            <w:tcW w:w="3746" w:type="pct"/>
            <w:tcBorders>
              <w:top w:val="single" w:sz="4" w:space="0" w:color="000000"/>
              <w:left w:val="single" w:sz="4" w:space="0" w:color="000000"/>
              <w:bottom w:val="single" w:sz="4" w:space="0" w:color="000000"/>
              <w:right w:val="single" w:sz="4" w:space="0" w:color="000000"/>
            </w:tcBorders>
            <w:vAlign w:val="center"/>
          </w:tcPr>
          <w:p w14:paraId="0852AC6C" w14:textId="77777777" w:rsidR="00695E61" w:rsidRPr="005E5A01" w:rsidRDefault="00695E61" w:rsidP="008876BC">
            <w:pPr>
              <w:ind w:left="187" w:right="278"/>
              <w:jc w:val="both"/>
              <w:rPr>
                <w:sz w:val="24"/>
                <w:szCs w:val="24"/>
              </w:rPr>
            </w:pPr>
            <w:r w:rsidRPr="005E5A01">
              <w:rPr>
                <w:sz w:val="24"/>
                <w:szCs w:val="24"/>
              </w:rPr>
              <w:t xml:space="preserve">Korisnik je uspješan prijavitelj s kojim se potpisuje Ugovor o dodjeli bespovratnih financijskih sredstava. Izravno je odgovoran za početak, upravljanje, provedbu i rezultate operacije. </w:t>
            </w:r>
          </w:p>
        </w:tc>
      </w:tr>
      <w:tr w:rsidR="00695E61" w:rsidRPr="005E5A01" w14:paraId="77DB0600"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25E8E8D7" w14:textId="77777777" w:rsidR="00695E61" w:rsidRPr="005E5A01" w:rsidRDefault="00695E61" w:rsidP="008876BC">
            <w:pPr>
              <w:rPr>
                <w:sz w:val="24"/>
                <w:szCs w:val="24"/>
              </w:rPr>
            </w:pPr>
            <w:r w:rsidRPr="005E5A01">
              <w:rPr>
                <w:sz w:val="24"/>
                <w:szCs w:val="24"/>
              </w:rPr>
              <w:t>Nabava</w:t>
            </w:r>
          </w:p>
        </w:tc>
        <w:tc>
          <w:tcPr>
            <w:tcW w:w="3746" w:type="pct"/>
            <w:tcBorders>
              <w:top w:val="single" w:sz="4" w:space="0" w:color="000000"/>
              <w:left w:val="single" w:sz="4" w:space="0" w:color="000000"/>
              <w:bottom w:val="single" w:sz="4" w:space="0" w:color="000000"/>
              <w:right w:val="single" w:sz="4" w:space="0" w:color="000000"/>
            </w:tcBorders>
            <w:vAlign w:val="center"/>
          </w:tcPr>
          <w:p w14:paraId="73394A0F" w14:textId="77777777" w:rsidR="00695E61" w:rsidRPr="005E5A01" w:rsidRDefault="00695E61" w:rsidP="008876BC">
            <w:pPr>
              <w:ind w:left="187" w:right="278"/>
              <w:jc w:val="both"/>
              <w:rPr>
                <w:sz w:val="24"/>
                <w:szCs w:val="24"/>
              </w:rPr>
            </w:pPr>
            <w:r w:rsidRPr="005E5A01">
              <w:rPr>
                <w:sz w:val="24"/>
                <w:szCs w:val="24"/>
              </w:rPr>
              <w:t>Nabava radova, robe i/ili usluga za potrebe operacije koja je predmet Ugovora, a provodi se u skladu s odredbama Zakona o javnoj nabavi ili po Pravilima o provedbi postupaka nabava za neobveznike Zakona o javnoj nabavi (NOJN), koja su, ako je primjenjivo, sastavni dio Ugovora.</w:t>
            </w:r>
          </w:p>
        </w:tc>
      </w:tr>
      <w:tr w:rsidR="00695E61" w:rsidRPr="005E5A01" w14:paraId="0BF474B2"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28822536" w14:textId="77777777" w:rsidR="00695E61" w:rsidRPr="005E5A01" w:rsidRDefault="00695E61" w:rsidP="008876BC">
            <w:pPr>
              <w:rPr>
                <w:sz w:val="24"/>
                <w:szCs w:val="24"/>
              </w:rPr>
            </w:pPr>
            <w:r w:rsidRPr="005E5A01">
              <w:rPr>
                <w:rFonts w:eastAsia="Calibri"/>
                <w:sz w:val="24"/>
                <w:szCs w:val="24"/>
                <w:lang w:eastAsia="hr-HR"/>
              </w:rPr>
              <w:t>Nacionalno koordinacijsko tijelo (NKT)</w:t>
            </w:r>
          </w:p>
        </w:tc>
        <w:tc>
          <w:tcPr>
            <w:tcW w:w="3746" w:type="pct"/>
            <w:tcBorders>
              <w:top w:val="single" w:sz="4" w:space="0" w:color="000000"/>
              <w:left w:val="single" w:sz="4" w:space="0" w:color="000000"/>
              <w:bottom w:val="single" w:sz="4" w:space="0" w:color="000000"/>
              <w:right w:val="single" w:sz="4" w:space="0" w:color="000000"/>
            </w:tcBorders>
            <w:vAlign w:val="center"/>
          </w:tcPr>
          <w:p w14:paraId="23DA6229" w14:textId="77777777" w:rsidR="00695E61" w:rsidRPr="005E5A01" w:rsidRDefault="00695E61" w:rsidP="008876BC">
            <w:pPr>
              <w:ind w:left="187" w:right="278"/>
              <w:jc w:val="both"/>
              <w:rPr>
                <w:sz w:val="24"/>
                <w:szCs w:val="24"/>
              </w:rPr>
            </w:pPr>
            <w:r w:rsidRPr="005E5A01">
              <w:rPr>
                <w:sz w:val="24"/>
                <w:szCs w:val="24"/>
              </w:rPr>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695E61" w:rsidRPr="005E5A01" w14:paraId="29D865BE"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3C2D942D" w14:textId="77777777" w:rsidR="00695E61" w:rsidRPr="005E5A01" w:rsidRDefault="00695E61" w:rsidP="008876BC">
            <w:pPr>
              <w:rPr>
                <w:rFonts w:eastAsia="Calibri"/>
                <w:sz w:val="24"/>
                <w:szCs w:val="24"/>
                <w:lang w:eastAsia="hr-HR"/>
              </w:rPr>
            </w:pPr>
            <w:r w:rsidRPr="005E5A01">
              <w:rPr>
                <w:rFonts w:eastAsia="Calibri"/>
                <w:sz w:val="24"/>
                <w:szCs w:val="24"/>
                <w:lang w:eastAsia="hr-HR"/>
              </w:rPr>
              <w:t>Nepredvidiva okolnost</w:t>
            </w:r>
          </w:p>
        </w:tc>
        <w:tc>
          <w:tcPr>
            <w:tcW w:w="3746" w:type="pct"/>
            <w:tcBorders>
              <w:top w:val="single" w:sz="4" w:space="0" w:color="000000"/>
              <w:left w:val="single" w:sz="4" w:space="0" w:color="000000"/>
              <w:bottom w:val="single" w:sz="4" w:space="0" w:color="000000"/>
              <w:right w:val="single" w:sz="4" w:space="0" w:color="000000"/>
            </w:tcBorders>
            <w:vAlign w:val="center"/>
          </w:tcPr>
          <w:p w14:paraId="3B9A4F13" w14:textId="77777777" w:rsidR="00695E61" w:rsidRPr="005E5A01" w:rsidRDefault="00695E61" w:rsidP="008876BC">
            <w:pPr>
              <w:ind w:left="187" w:right="278"/>
              <w:jc w:val="both"/>
              <w:rPr>
                <w:sz w:val="24"/>
                <w:szCs w:val="24"/>
              </w:rPr>
            </w:pPr>
            <w:r w:rsidRPr="005E5A01">
              <w:rPr>
                <w:sz w:val="24"/>
                <w:szCs w:val="24"/>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695E61" w:rsidRPr="005E5A01" w14:paraId="7A7DA862"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6DC3FBB1" w14:textId="77777777" w:rsidR="00695E61" w:rsidRPr="005E5A01" w:rsidRDefault="00695E61" w:rsidP="008876BC">
            <w:pPr>
              <w:rPr>
                <w:sz w:val="24"/>
                <w:szCs w:val="24"/>
              </w:rPr>
            </w:pPr>
            <w:r w:rsidRPr="005E5A01">
              <w:rPr>
                <w:sz w:val="24"/>
                <w:szCs w:val="24"/>
              </w:rPr>
              <w:t>Načela ekonomičnosti, učinkovitosti i djelotvornosti</w:t>
            </w:r>
          </w:p>
        </w:tc>
        <w:tc>
          <w:tcPr>
            <w:tcW w:w="3746" w:type="pct"/>
            <w:tcBorders>
              <w:top w:val="single" w:sz="4" w:space="0" w:color="000000"/>
              <w:left w:val="single" w:sz="4" w:space="0" w:color="000000"/>
              <w:bottom w:val="single" w:sz="4" w:space="0" w:color="000000"/>
              <w:right w:val="single" w:sz="4" w:space="0" w:color="000000"/>
            </w:tcBorders>
            <w:vAlign w:val="center"/>
          </w:tcPr>
          <w:p w14:paraId="129BB50E" w14:textId="77777777" w:rsidR="00695E61" w:rsidRPr="005E5A01" w:rsidRDefault="00695E61" w:rsidP="008876BC">
            <w:pPr>
              <w:ind w:left="187" w:right="278"/>
              <w:jc w:val="both"/>
              <w:rPr>
                <w:sz w:val="24"/>
                <w:szCs w:val="24"/>
              </w:rPr>
            </w:pPr>
            <w:r w:rsidRPr="005E5A01">
              <w:rPr>
                <w:sz w:val="24"/>
                <w:szCs w:val="24"/>
              </w:rPr>
              <w:t xml:space="preserve">Načelo ekonomičnosti zahtijeva da resursi koje koristi institucija u svrhu obavljanja svog poslovanja budu dostupni na vrijeme, u odgovarajućoj količini i rezultatima i po najboljoj cijeni. Načelo učinkovitosti bavi se najboljim odnosom između uloženih resursa i </w:t>
            </w:r>
            <w:r w:rsidRPr="005E5A01">
              <w:rPr>
                <w:sz w:val="24"/>
                <w:szCs w:val="24"/>
              </w:rPr>
              <w:lastRenderedPageBreak/>
              <w:t>dobivenih rezultata. Načelo djelotvornosti bavi se postizanjem određenih postavljenih ciljeva i ostvarivanjem željenih rezultata.</w:t>
            </w:r>
          </w:p>
        </w:tc>
      </w:tr>
      <w:tr w:rsidR="00695E61" w:rsidRPr="005E5A01" w14:paraId="63B6FF5C"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41B1B0B0" w14:textId="77777777" w:rsidR="00695E61" w:rsidRPr="005E5A01" w:rsidRDefault="00695E61" w:rsidP="008876BC">
            <w:pPr>
              <w:rPr>
                <w:sz w:val="24"/>
                <w:szCs w:val="24"/>
              </w:rPr>
            </w:pPr>
            <w:r w:rsidRPr="005E5A01">
              <w:rPr>
                <w:sz w:val="24"/>
                <w:szCs w:val="24"/>
              </w:rPr>
              <w:lastRenderedPageBreak/>
              <w:t>Održivi razvoj</w:t>
            </w:r>
          </w:p>
        </w:tc>
        <w:tc>
          <w:tcPr>
            <w:tcW w:w="3746" w:type="pct"/>
            <w:tcBorders>
              <w:top w:val="single" w:sz="4" w:space="0" w:color="auto"/>
              <w:left w:val="single" w:sz="4" w:space="0" w:color="auto"/>
              <w:bottom w:val="single" w:sz="4" w:space="0" w:color="auto"/>
              <w:right w:val="single" w:sz="4" w:space="0" w:color="auto"/>
            </w:tcBorders>
            <w:vAlign w:val="center"/>
          </w:tcPr>
          <w:p w14:paraId="58D417CB" w14:textId="77777777" w:rsidR="00695E61" w:rsidRPr="005E5A01" w:rsidRDefault="00695E61" w:rsidP="008876BC">
            <w:pPr>
              <w:ind w:left="187" w:right="278"/>
              <w:jc w:val="both"/>
              <w:rPr>
                <w:sz w:val="24"/>
                <w:szCs w:val="24"/>
              </w:rPr>
            </w:pPr>
            <w:r w:rsidRPr="005E5A01">
              <w:rPr>
                <w:sz w:val="24"/>
                <w:szCs w:val="24"/>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Pr="005E5A01">
              <w:rPr>
                <w:rStyle w:val="FootnoteReference"/>
                <w:sz w:val="24"/>
                <w:szCs w:val="24"/>
              </w:rPr>
              <w:footnoteReference w:id="2"/>
            </w:r>
          </w:p>
        </w:tc>
      </w:tr>
      <w:tr w:rsidR="00695E61" w:rsidRPr="005E5A01" w14:paraId="74D80CC3"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7E6F53D2" w14:textId="77777777" w:rsidR="00695E61" w:rsidRPr="005E5A01" w:rsidRDefault="00695E61" w:rsidP="008876BC">
            <w:pPr>
              <w:rPr>
                <w:sz w:val="24"/>
                <w:szCs w:val="24"/>
              </w:rPr>
            </w:pPr>
            <w:r w:rsidRPr="005E5A01">
              <w:rPr>
                <w:sz w:val="24"/>
                <w:szCs w:val="24"/>
              </w:rPr>
              <w:t>Operacija</w:t>
            </w:r>
          </w:p>
        </w:tc>
        <w:tc>
          <w:tcPr>
            <w:tcW w:w="3746" w:type="pct"/>
            <w:tcBorders>
              <w:top w:val="single" w:sz="4" w:space="0" w:color="000000"/>
              <w:left w:val="single" w:sz="4" w:space="0" w:color="000000"/>
              <w:bottom w:val="single" w:sz="4" w:space="0" w:color="000000"/>
              <w:right w:val="single" w:sz="4" w:space="0" w:color="000000"/>
            </w:tcBorders>
            <w:vAlign w:val="center"/>
          </w:tcPr>
          <w:p w14:paraId="0FEF929B" w14:textId="77777777" w:rsidR="00695E61" w:rsidRPr="005E5A01" w:rsidRDefault="00695E61" w:rsidP="008876BC">
            <w:pPr>
              <w:ind w:left="187" w:right="278"/>
              <w:jc w:val="both"/>
              <w:rPr>
                <w:sz w:val="24"/>
                <w:szCs w:val="24"/>
              </w:rPr>
            </w:pPr>
            <w:r w:rsidRPr="005E5A01">
              <w:rPr>
                <w:sz w:val="24"/>
                <w:szCs w:val="24"/>
              </w:rPr>
              <w:t>Operacija znači projekt, ugovor, akciju ili grupu projekata koje za financiranje odabire TOPFD, koja se smatra prihvatljivom za doprinos iz FSEU.</w:t>
            </w:r>
          </w:p>
        </w:tc>
      </w:tr>
      <w:tr w:rsidR="00695E61" w:rsidRPr="005E5A01" w14:paraId="3B6FDC0C"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1F6E877C" w14:textId="77777777" w:rsidR="00695E61" w:rsidRPr="005E5A01" w:rsidRDefault="00695E61" w:rsidP="008876BC">
            <w:pPr>
              <w:rPr>
                <w:sz w:val="24"/>
                <w:szCs w:val="24"/>
              </w:rPr>
            </w:pPr>
            <w:r w:rsidRPr="005E5A01">
              <w:rPr>
                <w:sz w:val="24"/>
                <w:szCs w:val="24"/>
              </w:rPr>
              <w:t>Otvoreni poziv na dostavu projektnih prijedloga</w:t>
            </w:r>
          </w:p>
        </w:tc>
        <w:tc>
          <w:tcPr>
            <w:tcW w:w="3746" w:type="pct"/>
            <w:tcBorders>
              <w:top w:val="single" w:sz="4" w:space="0" w:color="000000"/>
              <w:left w:val="single" w:sz="4" w:space="0" w:color="000000"/>
              <w:bottom w:val="single" w:sz="4" w:space="0" w:color="000000"/>
              <w:right w:val="single" w:sz="4" w:space="0" w:color="000000"/>
            </w:tcBorders>
            <w:vAlign w:val="center"/>
          </w:tcPr>
          <w:p w14:paraId="6E505039" w14:textId="77777777" w:rsidR="00695E61" w:rsidRPr="005E5A01" w:rsidRDefault="00695E61" w:rsidP="008876BC">
            <w:pPr>
              <w:ind w:left="187" w:right="278"/>
              <w:jc w:val="both"/>
              <w:rPr>
                <w:sz w:val="24"/>
                <w:szCs w:val="24"/>
              </w:rPr>
            </w:pPr>
            <w:r w:rsidRPr="005E5A01">
              <w:rPr>
                <w:sz w:val="24"/>
                <w:szCs w:val="24"/>
              </w:rPr>
              <w:t>Otvoreni postupak na dostavu projektnih prijedloga je vrsta postupka dodjele bespovratnih financijskih sredstava u koje se poziv na dostavu projektnih prijedloga pokreće javno, ciljajući na što veći broj potencijalnih prijavitelja.</w:t>
            </w:r>
          </w:p>
          <w:p w14:paraId="1A22930B" w14:textId="77777777" w:rsidR="00695E61" w:rsidRPr="005E5A01" w:rsidRDefault="00695E61" w:rsidP="008876BC">
            <w:pPr>
              <w:ind w:left="187" w:right="278"/>
              <w:jc w:val="both"/>
              <w:rPr>
                <w:sz w:val="24"/>
                <w:szCs w:val="24"/>
              </w:rPr>
            </w:pPr>
          </w:p>
        </w:tc>
      </w:tr>
      <w:tr w:rsidR="00695E61" w:rsidRPr="005E5A01" w14:paraId="5B28D095"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4D598409" w14:textId="77777777" w:rsidR="00695E61" w:rsidRPr="005E5A01" w:rsidRDefault="00695E61" w:rsidP="008876BC">
            <w:pPr>
              <w:rPr>
                <w:sz w:val="24"/>
                <w:szCs w:val="24"/>
              </w:rPr>
            </w:pPr>
            <w:r w:rsidRPr="005E5A01">
              <w:rPr>
                <w:sz w:val="24"/>
                <w:szCs w:val="24"/>
              </w:rPr>
              <w:t>Pismeno/podnesak</w:t>
            </w:r>
          </w:p>
        </w:tc>
        <w:tc>
          <w:tcPr>
            <w:tcW w:w="3746" w:type="pct"/>
            <w:tcBorders>
              <w:top w:val="single" w:sz="4" w:space="0" w:color="000000"/>
              <w:left w:val="single" w:sz="4" w:space="0" w:color="000000"/>
              <w:bottom w:val="single" w:sz="4" w:space="0" w:color="000000"/>
              <w:right w:val="single" w:sz="4" w:space="0" w:color="000000"/>
            </w:tcBorders>
            <w:vAlign w:val="center"/>
          </w:tcPr>
          <w:p w14:paraId="7E2B38A3" w14:textId="77777777" w:rsidR="00695E61" w:rsidRPr="005E5A01" w:rsidRDefault="00695E61" w:rsidP="008876BC">
            <w:pPr>
              <w:ind w:left="187" w:right="278"/>
              <w:jc w:val="both"/>
              <w:rPr>
                <w:sz w:val="24"/>
                <w:szCs w:val="24"/>
              </w:rPr>
            </w:pPr>
            <w:r w:rsidRPr="005E5A01">
              <w:rPr>
                <w:sz w:val="24"/>
                <w:szCs w:val="24"/>
              </w:rPr>
              <w:t>Pisani oblik komunikacije između strana Ugovora u koji su uključeni primjerice zahtjevi, prijedlozi, ispunjeni obrasci, prijave, molbe, pritužbe, obavijesti.</w:t>
            </w:r>
          </w:p>
        </w:tc>
      </w:tr>
      <w:tr w:rsidR="00695E61" w:rsidRPr="005E5A01" w14:paraId="1ED05CE8"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47D6B846" w14:textId="77777777" w:rsidR="00695E61" w:rsidRPr="005E5A01" w:rsidRDefault="00695E61" w:rsidP="008876BC">
            <w:pPr>
              <w:rPr>
                <w:sz w:val="24"/>
                <w:szCs w:val="24"/>
              </w:rPr>
            </w:pPr>
            <w:r w:rsidRPr="005E5A01">
              <w:rPr>
                <w:sz w:val="24"/>
                <w:szCs w:val="24"/>
              </w:rPr>
              <w:t>Prijavitelj</w:t>
            </w:r>
          </w:p>
        </w:tc>
        <w:tc>
          <w:tcPr>
            <w:tcW w:w="3746" w:type="pct"/>
            <w:tcBorders>
              <w:top w:val="single" w:sz="4" w:space="0" w:color="000000"/>
              <w:left w:val="single" w:sz="4" w:space="0" w:color="000000"/>
              <w:bottom w:val="single" w:sz="4" w:space="0" w:color="000000"/>
              <w:right w:val="single" w:sz="4" w:space="0" w:color="000000"/>
            </w:tcBorders>
            <w:vAlign w:val="center"/>
          </w:tcPr>
          <w:p w14:paraId="13682E99" w14:textId="77777777" w:rsidR="00695E61" w:rsidRPr="005E5A01" w:rsidRDefault="00695E61" w:rsidP="008876BC">
            <w:pPr>
              <w:ind w:left="187" w:right="278"/>
              <w:jc w:val="both"/>
              <w:rPr>
                <w:sz w:val="24"/>
                <w:szCs w:val="24"/>
              </w:rPr>
            </w:pPr>
            <w:r w:rsidRPr="005E5A01">
              <w:rPr>
                <w:sz w:val="24"/>
                <w:szCs w:val="24"/>
              </w:rPr>
              <w:t>Osoba koja podnosi projektni prijedlog.</w:t>
            </w:r>
          </w:p>
        </w:tc>
      </w:tr>
      <w:tr w:rsidR="00695E61" w:rsidRPr="005E5A01" w14:paraId="2AE016B6"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3A88E209" w14:textId="77777777" w:rsidR="00695E61" w:rsidRPr="005E5A01" w:rsidRDefault="00695E61" w:rsidP="008876BC">
            <w:pPr>
              <w:rPr>
                <w:sz w:val="24"/>
                <w:szCs w:val="24"/>
              </w:rPr>
            </w:pPr>
            <w:r w:rsidRPr="005E5A01">
              <w:rPr>
                <w:sz w:val="24"/>
                <w:szCs w:val="24"/>
              </w:rPr>
              <w:t>Prijevara</w:t>
            </w:r>
          </w:p>
        </w:tc>
        <w:tc>
          <w:tcPr>
            <w:tcW w:w="3746" w:type="pct"/>
            <w:tcBorders>
              <w:top w:val="single" w:sz="4" w:space="0" w:color="000000"/>
              <w:left w:val="single" w:sz="4" w:space="0" w:color="000000"/>
              <w:bottom w:val="single" w:sz="4" w:space="0" w:color="000000"/>
              <w:right w:val="single" w:sz="4" w:space="0" w:color="000000"/>
            </w:tcBorders>
            <w:vAlign w:val="center"/>
          </w:tcPr>
          <w:p w14:paraId="30543E20" w14:textId="77777777" w:rsidR="00695E61" w:rsidRPr="005E5A01" w:rsidRDefault="00695E61" w:rsidP="008876BC">
            <w:pPr>
              <w:ind w:left="187" w:right="278"/>
              <w:jc w:val="both"/>
              <w:rPr>
                <w:sz w:val="24"/>
                <w:szCs w:val="24"/>
              </w:rPr>
            </w:pPr>
            <w:r w:rsidRPr="005E5A01">
              <w:rPr>
                <w:sz w:val="24"/>
                <w:szCs w:val="24"/>
              </w:rPr>
              <w:t xml:space="preserve">Pojam koji se koristi za opisivanje spektra ponašanja u svrhu ostvarivanja osobne koristi, koristi za povezanu osobu ili treću stranu ili prouzročenja gubitka za trećega. Prijevara nema samo potencijalni štetni financijski učinak, već može naštetiti i ugledu tijela sustava upravljanja i kontrole (SUK) koja su odgovorna za upravljanje sredstvima na učinkovit način. Pod terminom „prijevara“ (eng. </w:t>
            </w:r>
            <w:proofErr w:type="spellStart"/>
            <w:r w:rsidRPr="005E5A01">
              <w:rPr>
                <w:sz w:val="24"/>
                <w:szCs w:val="24"/>
              </w:rPr>
              <w:t>Fraud</w:t>
            </w:r>
            <w:proofErr w:type="spellEnd"/>
            <w:r w:rsidRPr="005E5A01">
              <w:rPr>
                <w:sz w:val="24"/>
                <w:szCs w:val="24"/>
              </w:rPr>
              <w:t>)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navedena sredstva i dodijeljena).</w:t>
            </w:r>
          </w:p>
        </w:tc>
      </w:tr>
      <w:tr w:rsidR="00695E61" w:rsidRPr="005E5A01" w14:paraId="240544C3"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71D409B9" w14:textId="77777777" w:rsidR="00695E61" w:rsidRPr="005E5A01" w:rsidRDefault="00695E61" w:rsidP="008876BC">
            <w:pPr>
              <w:rPr>
                <w:sz w:val="24"/>
                <w:szCs w:val="24"/>
              </w:rPr>
            </w:pPr>
            <w:r w:rsidRPr="005E5A01">
              <w:rPr>
                <w:sz w:val="24"/>
                <w:szCs w:val="24"/>
              </w:rPr>
              <w:t>Razdoblje izvršenja ugovora</w:t>
            </w:r>
          </w:p>
        </w:tc>
        <w:tc>
          <w:tcPr>
            <w:tcW w:w="3746" w:type="pct"/>
            <w:tcBorders>
              <w:top w:val="single" w:sz="4" w:space="0" w:color="000000"/>
              <w:left w:val="single" w:sz="4" w:space="0" w:color="000000"/>
              <w:bottom w:val="single" w:sz="4" w:space="0" w:color="000000"/>
              <w:right w:val="single" w:sz="4" w:space="0" w:color="000000"/>
            </w:tcBorders>
            <w:vAlign w:val="center"/>
          </w:tcPr>
          <w:p w14:paraId="6E85F497" w14:textId="77777777" w:rsidR="00695E61" w:rsidRPr="005E5A01" w:rsidRDefault="00695E61" w:rsidP="008876BC">
            <w:pPr>
              <w:ind w:left="187" w:right="278"/>
              <w:jc w:val="both"/>
              <w:rPr>
                <w:sz w:val="24"/>
                <w:szCs w:val="24"/>
              </w:rPr>
            </w:pPr>
            <w:r w:rsidRPr="005E5A01">
              <w:rPr>
                <w:sz w:val="24"/>
                <w:szCs w:val="24"/>
              </w:rPr>
              <w:t>Razdoblje od stupanja Ugovora na snagu do izvršenja svih prava i obveza sukladno Ugovoru.</w:t>
            </w:r>
          </w:p>
        </w:tc>
      </w:tr>
      <w:tr w:rsidR="00695E61" w:rsidRPr="005E5A01" w14:paraId="28AD7620"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792BA2B6" w14:textId="77777777" w:rsidR="00695E61" w:rsidRPr="005E5A01" w:rsidRDefault="00695E61" w:rsidP="008876BC">
            <w:pPr>
              <w:rPr>
                <w:sz w:val="24"/>
                <w:szCs w:val="24"/>
              </w:rPr>
            </w:pPr>
            <w:r w:rsidRPr="005E5A01">
              <w:rPr>
                <w:sz w:val="24"/>
                <w:szCs w:val="24"/>
              </w:rPr>
              <w:t>Razdoblje prihvatljivosti troškova</w:t>
            </w:r>
          </w:p>
        </w:tc>
        <w:tc>
          <w:tcPr>
            <w:tcW w:w="3746" w:type="pct"/>
            <w:tcBorders>
              <w:top w:val="single" w:sz="4" w:space="0" w:color="000000"/>
              <w:left w:val="single" w:sz="4" w:space="0" w:color="000000"/>
              <w:bottom w:val="single" w:sz="4" w:space="0" w:color="000000"/>
              <w:right w:val="single" w:sz="4" w:space="0" w:color="000000"/>
            </w:tcBorders>
            <w:vAlign w:val="center"/>
          </w:tcPr>
          <w:p w14:paraId="1A0E10F6" w14:textId="77777777" w:rsidR="00695E61" w:rsidRPr="005E5A01" w:rsidRDefault="00695E61" w:rsidP="008876BC">
            <w:pPr>
              <w:ind w:left="187" w:right="278"/>
              <w:jc w:val="both"/>
              <w:rPr>
                <w:sz w:val="24"/>
                <w:szCs w:val="24"/>
              </w:rPr>
            </w:pPr>
            <w:r w:rsidRPr="005E5A01">
              <w:rPr>
                <w:sz w:val="24"/>
                <w:szCs w:val="24"/>
              </w:rPr>
              <w:t xml:space="preserve">Razdoblje  </w:t>
            </w:r>
            <w:r w:rsidRPr="00A66FF5">
              <w:rPr>
                <w:sz w:val="24"/>
                <w:szCs w:val="24"/>
              </w:rPr>
              <w:t>definirano u Ugovoru u skladu s Uredbom Vijeća (EZ) br. 2012/2002 i njenim izmjenama navedenim u točki 1.1. ovih Uputa te referentnim pozivom na dodjelu bespovratnih</w:t>
            </w:r>
            <w:r w:rsidRPr="005E5A01">
              <w:rPr>
                <w:sz w:val="24"/>
                <w:szCs w:val="24"/>
              </w:rPr>
              <w:t xml:space="preserve"> financijskih sredstava .</w:t>
            </w:r>
          </w:p>
        </w:tc>
      </w:tr>
      <w:tr w:rsidR="00695E61" w:rsidRPr="005E5A01" w14:paraId="2FE9D968"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21996B6A" w14:textId="77777777" w:rsidR="00695E61" w:rsidRPr="005E5A01" w:rsidRDefault="00695E61" w:rsidP="008876BC">
            <w:pPr>
              <w:rPr>
                <w:sz w:val="24"/>
                <w:szCs w:val="24"/>
              </w:rPr>
            </w:pPr>
            <w:r w:rsidRPr="005E5A01">
              <w:rPr>
                <w:sz w:val="24"/>
                <w:szCs w:val="24"/>
              </w:rPr>
              <w:t>Razdoblje provedbe operacije</w:t>
            </w:r>
          </w:p>
        </w:tc>
        <w:tc>
          <w:tcPr>
            <w:tcW w:w="3746" w:type="pct"/>
            <w:tcBorders>
              <w:top w:val="single" w:sz="4" w:space="0" w:color="000000"/>
              <w:left w:val="single" w:sz="4" w:space="0" w:color="000000"/>
              <w:bottom w:val="single" w:sz="4" w:space="0" w:color="000000"/>
              <w:right w:val="single" w:sz="4" w:space="0" w:color="000000"/>
            </w:tcBorders>
            <w:vAlign w:val="center"/>
          </w:tcPr>
          <w:p w14:paraId="15BA876B" w14:textId="77777777" w:rsidR="00695E61" w:rsidRPr="005E5A01" w:rsidRDefault="00695E61" w:rsidP="008876BC">
            <w:pPr>
              <w:ind w:left="187" w:right="278"/>
              <w:jc w:val="both"/>
              <w:rPr>
                <w:sz w:val="24"/>
                <w:szCs w:val="24"/>
              </w:rPr>
            </w:pPr>
            <w:r w:rsidRPr="005E5A01">
              <w:rPr>
                <w:sz w:val="24"/>
                <w:szCs w:val="24"/>
              </w:rPr>
              <w:t xml:space="preserve">Razdoblje koje započinje početkom obavljanja aktivnosti operacije te istječe završetkom obavljanja predmetnih aktivnosti u kojem </w:t>
            </w:r>
            <w:r w:rsidRPr="005E5A01">
              <w:rPr>
                <w:sz w:val="24"/>
                <w:szCs w:val="24"/>
              </w:rPr>
              <w:lastRenderedPageBreak/>
              <w:t>trošak mora nastati kako bi bio prihvatljiv za financiranje sukladno Ugovoru. Definira se u Ugovoru.</w:t>
            </w:r>
          </w:p>
        </w:tc>
      </w:tr>
      <w:tr w:rsidR="00695E61" w:rsidRPr="005E5A01" w14:paraId="7EAE2934"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394633D6" w14:textId="77777777" w:rsidR="00695E61" w:rsidRPr="005E5A01" w:rsidRDefault="00695E61" w:rsidP="008876BC">
            <w:pPr>
              <w:rPr>
                <w:sz w:val="24"/>
                <w:szCs w:val="24"/>
              </w:rPr>
            </w:pPr>
            <w:r w:rsidRPr="005E5A01">
              <w:rPr>
                <w:sz w:val="24"/>
                <w:szCs w:val="24"/>
              </w:rPr>
              <w:lastRenderedPageBreak/>
              <w:t>Rokovi</w:t>
            </w:r>
          </w:p>
        </w:tc>
        <w:tc>
          <w:tcPr>
            <w:tcW w:w="3746" w:type="pct"/>
            <w:tcBorders>
              <w:top w:val="single" w:sz="4" w:space="0" w:color="000000"/>
              <w:left w:val="single" w:sz="4" w:space="0" w:color="000000"/>
              <w:bottom w:val="single" w:sz="4" w:space="0" w:color="000000"/>
              <w:right w:val="single" w:sz="4" w:space="0" w:color="000000"/>
            </w:tcBorders>
            <w:vAlign w:val="center"/>
          </w:tcPr>
          <w:p w14:paraId="553F7667" w14:textId="77777777" w:rsidR="00695E61" w:rsidRPr="005E5A01" w:rsidRDefault="00695E61" w:rsidP="008876BC">
            <w:pPr>
              <w:ind w:left="187" w:right="278"/>
              <w:jc w:val="both"/>
              <w:rPr>
                <w:sz w:val="24"/>
                <w:szCs w:val="24"/>
              </w:rPr>
            </w:pPr>
            <w:r w:rsidRPr="005E5A01">
              <w:rPr>
                <w:sz w:val="24"/>
                <w:szCs w:val="24"/>
              </w:rPr>
              <w:t>Rokovi 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695E61" w:rsidRPr="005E5A01" w:rsidDel="00AE3AA1" w14:paraId="2765B53D" w14:textId="77777777" w:rsidTr="00695E61">
        <w:tc>
          <w:tcPr>
            <w:tcW w:w="1254" w:type="pct"/>
            <w:tcBorders>
              <w:top w:val="single" w:sz="4" w:space="0" w:color="000000"/>
              <w:left w:val="single" w:sz="4" w:space="0" w:color="000000"/>
              <w:bottom w:val="single" w:sz="4" w:space="0" w:color="000000"/>
              <w:right w:val="single" w:sz="4" w:space="0" w:color="000000"/>
            </w:tcBorders>
            <w:vAlign w:val="center"/>
          </w:tcPr>
          <w:p w14:paraId="7A6F9D48" w14:textId="77777777" w:rsidR="00695E61" w:rsidRPr="005E5A01" w:rsidDel="00AE3AA1" w:rsidRDefault="00695E61" w:rsidP="008876BC">
            <w:pPr>
              <w:rPr>
                <w:sz w:val="24"/>
                <w:szCs w:val="24"/>
              </w:rPr>
            </w:pPr>
            <w:r w:rsidRPr="005E5A01">
              <w:rPr>
                <w:sz w:val="24"/>
                <w:szCs w:val="24"/>
              </w:rPr>
              <w:t>Sukob interesa</w:t>
            </w:r>
          </w:p>
        </w:tc>
        <w:tc>
          <w:tcPr>
            <w:tcW w:w="3746" w:type="pct"/>
            <w:tcBorders>
              <w:top w:val="single" w:sz="4" w:space="0" w:color="000000"/>
              <w:left w:val="single" w:sz="4" w:space="0" w:color="000000"/>
              <w:bottom w:val="single" w:sz="4" w:space="0" w:color="000000"/>
              <w:right w:val="single" w:sz="4" w:space="0" w:color="000000"/>
            </w:tcBorders>
            <w:vAlign w:val="center"/>
          </w:tcPr>
          <w:p w14:paraId="26F1DADA" w14:textId="77777777" w:rsidR="00695E61" w:rsidRPr="005E5A01" w:rsidDel="00AE3AA1" w:rsidRDefault="00695E61" w:rsidP="008876BC">
            <w:pPr>
              <w:ind w:left="187" w:right="278"/>
              <w:jc w:val="both"/>
              <w:rPr>
                <w:sz w:val="24"/>
                <w:szCs w:val="24"/>
              </w:rPr>
            </w:pPr>
            <w:r w:rsidRPr="005E5A01">
              <w:rPr>
                <w:sz w:val="24"/>
                <w:szCs w:val="24"/>
              </w:rPr>
              <w:t>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neobveznike Zakona o javnoj nabavi utvrđen je u Pravilima o provedbi postupaka nabava za neobveznike Zakona o javnoj nabavi, koja su (kada je primjenjivo) sastavni dio Ugovora.</w:t>
            </w:r>
          </w:p>
        </w:tc>
      </w:tr>
      <w:tr w:rsidR="00695E61" w:rsidRPr="005E5A01" w:rsidDel="00AE3AA1" w14:paraId="0B6C51EA"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03E6A90D" w14:textId="77777777" w:rsidR="00695E61" w:rsidRPr="005E5A01" w:rsidDel="00AE3AA1" w:rsidRDefault="00695E61" w:rsidP="008876BC">
            <w:pPr>
              <w:rPr>
                <w:sz w:val="24"/>
                <w:szCs w:val="24"/>
              </w:rPr>
            </w:pPr>
            <w:r w:rsidRPr="005E5A01">
              <w:rPr>
                <w:sz w:val="24"/>
                <w:szCs w:val="24"/>
              </w:rPr>
              <w:t>Sustav upravljanja i kontrole za FSEU (SUK za FESU)</w:t>
            </w:r>
          </w:p>
        </w:tc>
        <w:tc>
          <w:tcPr>
            <w:tcW w:w="3746" w:type="pct"/>
            <w:tcBorders>
              <w:top w:val="single" w:sz="4" w:space="0" w:color="auto"/>
              <w:left w:val="single" w:sz="4" w:space="0" w:color="auto"/>
              <w:bottom w:val="single" w:sz="4" w:space="0" w:color="auto"/>
              <w:right w:val="single" w:sz="4" w:space="0" w:color="auto"/>
            </w:tcBorders>
            <w:vAlign w:val="center"/>
          </w:tcPr>
          <w:p w14:paraId="42EFFA91" w14:textId="77777777" w:rsidR="00695E61" w:rsidRPr="005E5A01" w:rsidDel="00AE3AA1" w:rsidRDefault="00695E61" w:rsidP="008876BC">
            <w:pPr>
              <w:ind w:left="187" w:right="278"/>
              <w:jc w:val="both"/>
              <w:rPr>
                <w:sz w:val="24"/>
                <w:szCs w:val="24"/>
              </w:rPr>
            </w:pPr>
            <w:r w:rsidRPr="005E5A01">
              <w:rPr>
                <w:sz w:val="24"/>
                <w:szCs w:val="24"/>
              </w:rPr>
              <w:t>Tijela iz Odluke VRH.</w:t>
            </w:r>
          </w:p>
        </w:tc>
      </w:tr>
      <w:tr w:rsidR="00695E61" w:rsidRPr="005E5A01" w:rsidDel="00AE3AA1" w14:paraId="6334346A"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558F2B30" w14:textId="77777777" w:rsidR="00695E61" w:rsidRPr="005E5A01" w:rsidRDefault="00695E61" w:rsidP="008876BC">
            <w:pPr>
              <w:rPr>
                <w:sz w:val="24"/>
                <w:szCs w:val="24"/>
              </w:rPr>
            </w:pPr>
            <w:r w:rsidRPr="005E5A01">
              <w:rPr>
                <w:sz w:val="24"/>
                <w:szCs w:val="24"/>
              </w:rPr>
              <w:t>Teški profesionalni propust</w:t>
            </w:r>
          </w:p>
        </w:tc>
        <w:tc>
          <w:tcPr>
            <w:tcW w:w="3746" w:type="pct"/>
            <w:tcBorders>
              <w:top w:val="single" w:sz="4" w:space="0" w:color="auto"/>
              <w:left w:val="single" w:sz="4" w:space="0" w:color="auto"/>
              <w:bottom w:val="single" w:sz="4" w:space="0" w:color="auto"/>
              <w:right w:val="single" w:sz="4" w:space="0" w:color="auto"/>
            </w:tcBorders>
            <w:vAlign w:val="center"/>
          </w:tcPr>
          <w:p w14:paraId="7078BE94" w14:textId="77777777" w:rsidR="00695E61" w:rsidRPr="005E5A01" w:rsidRDefault="00695E61" w:rsidP="008876BC">
            <w:pPr>
              <w:ind w:left="187" w:right="278"/>
              <w:jc w:val="both"/>
              <w:rPr>
                <w:sz w:val="24"/>
                <w:szCs w:val="24"/>
              </w:rPr>
            </w:pPr>
            <w:r w:rsidRPr="005E5A01">
              <w:rPr>
                <w:sz w:val="24"/>
                <w:szCs w:val="24"/>
              </w:rPr>
              <w:t>Pogrešna postupanja koja utječu na profesionalni kredibilitet, a koja su utvrdila nadzorna tijela ili su posljedica neurednog izvršenja ugovornih obveza.</w:t>
            </w:r>
          </w:p>
        </w:tc>
      </w:tr>
      <w:tr w:rsidR="00695E61" w:rsidRPr="005E5A01" w:rsidDel="00AE3AA1" w14:paraId="06444A8E"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64CBC210" w14:textId="77777777" w:rsidR="00695E61" w:rsidRPr="005E5A01" w:rsidRDefault="00695E61" w:rsidP="008876BC">
            <w:pPr>
              <w:rPr>
                <w:sz w:val="24"/>
                <w:szCs w:val="24"/>
              </w:rPr>
            </w:pPr>
            <w:r w:rsidRPr="005E5A01">
              <w:rPr>
                <w:sz w:val="24"/>
                <w:szCs w:val="24"/>
              </w:rPr>
              <w:t>Teško kršenje ugovora</w:t>
            </w:r>
          </w:p>
        </w:tc>
        <w:tc>
          <w:tcPr>
            <w:tcW w:w="3746" w:type="pct"/>
            <w:tcBorders>
              <w:top w:val="single" w:sz="4" w:space="0" w:color="auto"/>
              <w:left w:val="single" w:sz="4" w:space="0" w:color="auto"/>
              <w:bottom w:val="single" w:sz="4" w:space="0" w:color="auto"/>
              <w:right w:val="single" w:sz="4" w:space="0" w:color="auto"/>
            </w:tcBorders>
            <w:vAlign w:val="center"/>
          </w:tcPr>
          <w:p w14:paraId="77E0CDCE" w14:textId="77777777" w:rsidR="00695E61" w:rsidRPr="005E5A01" w:rsidRDefault="00695E61" w:rsidP="008876BC">
            <w:pPr>
              <w:ind w:left="187" w:right="278"/>
              <w:jc w:val="both"/>
              <w:rPr>
                <w:sz w:val="24"/>
                <w:szCs w:val="24"/>
              </w:rPr>
            </w:pPr>
            <w:r w:rsidRPr="005E5A01">
              <w:rPr>
                <w:sz w:val="24"/>
                <w:szCs w:val="24"/>
              </w:rPr>
              <w:t>Kršenje ugovora koje je u toj mjeri teško da je u odnosu na njega zatražen povrat cjelokupnog iznosa dodijeljenih sredstava.</w:t>
            </w:r>
          </w:p>
        </w:tc>
      </w:tr>
      <w:tr w:rsidR="00695E61" w:rsidRPr="005E5A01" w:rsidDel="00AE3AA1" w14:paraId="7F26C92F"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04ECE0AA" w14:textId="77777777" w:rsidR="00695E61" w:rsidRPr="005E5A01" w:rsidRDefault="00695E61" w:rsidP="008876BC">
            <w:pPr>
              <w:rPr>
                <w:sz w:val="24"/>
                <w:szCs w:val="24"/>
              </w:rPr>
            </w:pPr>
            <w:r w:rsidRPr="005E5A01">
              <w:rPr>
                <w:sz w:val="24"/>
                <w:szCs w:val="24"/>
              </w:rPr>
              <w:t>Tijelo odgovorno za provedbu financijskog doprinosa (TOPFD)</w:t>
            </w:r>
          </w:p>
        </w:tc>
        <w:tc>
          <w:tcPr>
            <w:tcW w:w="3746" w:type="pct"/>
            <w:tcBorders>
              <w:top w:val="single" w:sz="4" w:space="0" w:color="auto"/>
              <w:left w:val="single" w:sz="4" w:space="0" w:color="auto"/>
              <w:bottom w:val="single" w:sz="4" w:space="0" w:color="auto"/>
              <w:right w:val="single" w:sz="4" w:space="0" w:color="auto"/>
            </w:tcBorders>
            <w:vAlign w:val="center"/>
          </w:tcPr>
          <w:p w14:paraId="0E737A48" w14:textId="77777777" w:rsidR="00695E61" w:rsidRPr="005E5A01" w:rsidRDefault="00695E61" w:rsidP="008876BC">
            <w:pPr>
              <w:ind w:left="187" w:right="278"/>
              <w:jc w:val="both"/>
              <w:rPr>
                <w:sz w:val="24"/>
                <w:szCs w:val="24"/>
              </w:rPr>
            </w:pPr>
            <w:r w:rsidRPr="005E5A01">
              <w:rPr>
                <w:sz w:val="24"/>
                <w:szCs w:val="24"/>
              </w:rPr>
              <w:t>Tijelo iz Odluke VRH</w:t>
            </w:r>
          </w:p>
        </w:tc>
      </w:tr>
      <w:tr w:rsidR="00695E61" w:rsidRPr="005E5A01" w14:paraId="4308E854"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0E0116A6" w14:textId="77777777" w:rsidR="00695E61" w:rsidRPr="005E5A01" w:rsidRDefault="00695E61" w:rsidP="008876BC">
            <w:pPr>
              <w:rPr>
                <w:sz w:val="24"/>
                <w:szCs w:val="24"/>
              </w:rPr>
            </w:pPr>
            <w:r w:rsidRPr="005E5A01">
              <w:rPr>
                <w:sz w:val="24"/>
                <w:szCs w:val="24"/>
              </w:rPr>
              <w:t>Trošak</w:t>
            </w:r>
          </w:p>
        </w:tc>
        <w:tc>
          <w:tcPr>
            <w:tcW w:w="3746" w:type="pct"/>
            <w:tcBorders>
              <w:top w:val="single" w:sz="4" w:space="0" w:color="auto"/>
              <w:left w:val="single" w:sz="4" w:space="0" w:color="auto"/>
              <w:bottom w:val="single" w:sz="4" w:space="0" w:color="auto"/>
              <w:right w:val="single" w:sz="4" w:space="0" w:color="auto"/>
            </w:tcBorders>
            <w:vAlign w:val="center"/>
          </w:tcPr>
          <w:p w14:paraId="5ACE9A79" w14:textId="77777777" w:rsidR="00695E61" w:rsidRPr="005E5A01" w:rsidRDefault="00695E61" w:rsidP="008876BC">
            <w:pPr>
              <w:ind w:left="187" w:right="278"/>
              <w:jc w:val="both"/>
              <w:rPr>
                <w:sz w:val="24"/>
                <w:szCs w:val="24"/>
              </w:rPr>
            </w:pPr>
            <w:r w:rsidRPr="005E5A01">
              <w:rPr>
                <w:sz w:val="24"/>
                <w:szCs w:val="24"/>
              </w:rPr>
              <w:t>Troškovi su u novcu izražene količine resursa, upotrijebljene u svrhu jednog ili više ciljeva operacije.</w:t>
            </w:r>
          </w:p>
        </w:tc>
      </w:tr>
      <w:tr w:rsidR="00695E61" w:rsidRPr="005E5A01" w14:paraId="3D8261C8"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47C5A639" w14:textId="77777777" w:rsidR="00695E61" w:rsidRPr="005E5A01" w:rsidRDefault="00695E61" w:rsidP="008876BC">
            <w:pPr>
              <w:rPr>
                <w:sz w:val="24"/>
                <w:szCs w:val="24"/>
              </w:rPr>
            </w:pPr>
            <w:r w:rsidRPr="005E5A01">
              <w:rPr>
                <w:sz w:val="24"/>
                <w:szCs w:val="24"/>
              </w:rPr>
              <w:t>Ugovor o dodjeli bespovratnih financijskih sredstava (Ugovor)</w:t>
            </w:r>
          </w:p>
        </w:tc>
        <w:tc>
          <w:tcPr>
            <w:tcW w:w="3746" w:type="pct"/>
            <w:tcBorders>
              <w:top w:val="single" w:sz="4" w:space="0" w:color="auto"/>
              <w:left w:val="single" w:sz="4" w:space="0" w:color="auto"/>
              <w:bottom w:val="single" w:sz="4" w:space="0" w:color="auto"/>
              <w:right w:val="single" w:sz="4" w:space="0" w:color="auto"/>
            </w:tcBorders>
            <w:vAlign w:val="center"/>
          </w:tcPr>
          <w:p w14:paraId="0486AC08" w14:textId="77777777" w:rsidR="00695E61" w:rsidRPr="005E5A01" w:rsidRDefault="00695E61" w:rsidP="008876BC">
            <w:pPr>
              <w:ind w:left="187" w:right="278"/>
              <w:jc w:val="both"/>
              <w:rPr>
                <w:sz w:val="24"/>
                <w:szCs w:val="24"/>
              </w:rPr>
            </w:pPr>
            <w:r w:rsidRPr="005E5A01">
              <w:rPr>
                <w:sz w:val="24"/>
                <w:szCs w:val="24"/>
              </w:rPr>
              <w:t>Ugovor o dodjeli bespovratnih financijskih sredstava je ugovor između Korisnika i TOPFD, kojim se utvrđuje najviši iznos bespovratnih</w:t>
            </w:r>
            <w:r>
              <w:rPr>
                <w:sz w:val="24"/>
                <w:szCs w:val="24"/>
              </w:rPr>
              <w:t xml:space="preserve"> </w:t>
            </w:r>
            <w:r w:rsidRPr="00B023E5">
              <w:rPr>
                <w:sz w:val="24"/>
                <w:szCs w:val="24"/>
              </w:rPr>
              <w:t>financijskih sredstava dodijeljen za provedbu operacije iz sredstava EU i</w:t>
            </w:r>
            <w:r w:rsidRPr="005E5A01">
              <w:rPr>
                <w:sz w:val="24"/>
                <w:szCs w:val="24"/>
              </w:rPr>
              <w:t xml:space="preserve"> sredstava iz državnog proračuna te drugi financijski i provedbeni uvjeti operacije.</w:t>
            </w:r>
          </w:p>
        </w:tc>
      </w:tr>
      <w:tr w:rsidR="00695E61" w:rsidRPr="005E5A01" w:rsidDel="00AE3AA1" w14:paraId="7AF935E4" w14:textId="77777777" w:rsidTr="00695E61">
        <w:tc>
          <w:tcPr>
            <w:tcW w:w="1254" w:type="pct"/>
            <w:tcBorders>
              <w:top w:val="single" w:sz="4" w:space="0" w:color="auto"/>
              <w:left w:val="single" w:sz="4" w:space="0" w:color="auto"/>
              <w:bottom w:val="single" w:sz="4" w:space="0" w:color="auto"/>
              <w:right w:val="single" w:sz="4" w:space="0" w:color="auto"/>
            </w:tcBorders>
            <w:vAlign w:val="center"/>
          </w:tcPr>
          <w:p w14:paraId="4DEE1C4F" w14:textId="77777777" w:rsidR="00695E61" w:rsidRPr="005E5A01" w:rsidDel="00AE3AA1" w:rsidRDefault="00695E61" w:rsidP="008876BC">
            <w:pPr>
              <w:rPr>
                <w:sz w:val="24"/>
                <w:szCs w:val="24"/>
              </w:rPr>
            </w:pPr>
            <w:r w:rsidRPr="005E5A01">
              <w:rPr>
                <w:sz w:val="24"/>
                <w:szCs w:val="24"/>
              </w:rPr>
              <w:t>Ugovorne strane</w:t>
            </w:r>
          </w:p>
        </w:tc>
        <w:tc>
          <w:tcPr>
            <w:tcW w:w="3746" w:type="pct"/>
            <w:tcBorders>
              <w:top w:val="single" w:sz="4" w:space="0" w:color="auto"/>
              <w:left w:val="single" w:sz="4" w:space="0" w:color="auto"/>
              <w:bottom w:val="single" w:sz="4" w:space="0" w:color="auto"/>
              <w:right w:val="single" w:sz="4" w:space="0" w:color="auto"/>
            </w:tcBorders>
            <w:vAlign w:val="center"/>
          </w:tcPr>
          <w:p w14:paraId="42C0D6B2" w14:textId="77777777" w:rsidR="00695E61" w:rsidRPr="005E5A01" w:rsidDel="00AE3AA1" w:rsidRDefault="00695E61" w:rsidP="008876BC">
            <w:pPr>
              <w:ind w:left="187" w:right="278"/>
              <w:jc w:val="both"/>
              <w:rPr>
                <w:sz w:val="24"/>
                <w:szCs w:val="24"/>
              </w:rPr>
            </w:pPr>
            <w:r w:rsidRPr="005E5A01">
              <w:rPr>
                <w:sz w:val="24"/>
                <w:szCs w:val="24"/>
              </w:rPr>
              <w:t>Korisnik i TOPFD</w:t>
            </w:r>
          </w:p>
        </w:tc>
      </w:tr>
    </w:tbl>
    <w:p w14:paraId="459553C1" w14:textId="77777777" w:rsidR="00BA7100" w:rsidRDefault="00BA7100"/>
    <w:sectPr w:rsidR="00BA7100">
      <w:pgSz w:w="11910" w:h="16840"/>
      <w:pgMar w:top="1100" w:right="580" w:bottom="1340" w:left="1300" w:header="710" w:footer="108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BA525" w16cex:dateUtc="2022-01-26T09:47:00Z"/>
  <w16cex:commentExtensible w16cex:durableId="259BD10B" w16cex:dateUtc="2022-01-26T12:54:00Z"/>
  <w16cex:commentExtensible w16cex:durableId="259BCF58" w16cex:dateUtc="2022-01-26T12: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AF442" w14:textId="77777777" w:rsidR="000961FF" w:rsidRDefault="000961FF">
      <w:r>
        <w:separator/>
      </w:r>
    </w:p>
  </w:endnote>
  <w:endnote w:type="continuationSeparator" w:id="0">
    <w:p w14:paraId="0C12C426" w14:textId="77777777" w:rsidR="000961FF" w:rsidRDefault="0009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F8C28" w14:textId="77777777" w:rsidR="007525C1" w:rsidRDefault="007525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FD6B6" w14:textId="77777777" w:rsidR="007525C1" w:rsidRDefault="007525C1">
    <w:pPr>
      <w:pStyle w:val="BodyText"/>
      <w:spacing w:line="14" w:lineRule="auto"/>
      <w:rPr>
        <w:sz w:val="13"/>
      </w:rPr>
    </w:pPr>
    <w:r>
      <w:rPr>
        <w:noProof/>
        <w:lang w:eastAsia="hr-HR"/>
      </w:rPr>
      <mc:AlternateContent>
        <mc:Choice Requires="wps">
          <w:drawing>
            <wp:anchor distT="0" distB="0" distL="114300" distR="114300" simplePos="0" relativeHeight="486793216" behindDoc="1" locked="0" layoutInCell="1" allowOverlap="1" wp14:anchorId="3BFA1A7C" wp14:editId="04D6D580">
              <wp:simplePos x="0" y="0"/>
              <wp:positionH relativeFrom="page">
                <wp:posOffset>3508375</wp:posOffset>
              </wp:positionH>
              <wp:positionV relativeFrom="page">
                <wp:posOffset>9819005</wp:posOffset>
              </wp:positionV>
              <wp:extent cx="570865" cy="1524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0C5758" w14:textId="77777777" w:rsidR="007525C1" w:rsidRDefault="007525C1">
                          <w:pPr>
                            <w:spacing w:before="12"/>
                            <w:ind w:left="20"/>
                            <w:rPr>
                              <w:sz w:val="18"/>
                            </w:rPr>
                          </w:pPr>
                          <w:r>
                            <w:rPr>
                              <w:sz w:val="18"/>
                            </w:rPr>
                            <w:t>Stranica</w:t>
                          </w:r>
                          <w:r>
                            <w:rPr>
                              <w:spacing w:val="-1"/>
                              <w:sz w:val="18"/>
                            </w:rPr>
                            <w:t xml:space="preserve"> </w:t>
                          </w:r>
                          <w:r>
                            <w:fldChar w:fldCharType="begin"/>
                          </w:r>
                          <w:r>
                            <w:rPr>
                              <w:sz w:val="18"/>
                            </w:rPr>
                            <w:instrText xml:space="preserve"> PAGE </w:instrText>
                          </w:r>
                          <w:r>
                            <w:fldChar w:fldCharType="separate"/>
                          </w:r>
                          <w:r>
                            <w:rPr>
                              <w:noProof/>
                              <w:sz w:val="18"/>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FA1A7C" id="_x0000_t202" coordsize="21600,21600" o:spt="202" path="m,l,21600r21600,l21600,xe">
              <v:stroke joinstyle="miter"/>
              <v:path gradientshapeok="t" o:connecttype="rect"/>
            </v:shapetype>
            <v:shape id="Text Box 1" o:spid="_x0000_s1032" type="#_x0000_t202" style="position:absolute;margin-left:276.25pt;margin-top:773.15pt;width:44.95pt;height:12pt;z-index:-16523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" filled="f" stroked="f">
              <v:textbox inset="0,0,0,0">
                <w:txbxContent>
                  <w:p w14:paraId="060C5758" w14:textId="77777777" w:rsidR="007525C1" w:rsidRDefault="007525C1">
                    <w:pPr>
                      <w:spacing w:before="12"/>
                      <w:ind w:left="20"/>
                      <w:rPr>
                        <w:sz w:val="18"/>
                      </w:rPr>
                    </w:pPr>
                    <w:r>
                      <w:rPr>
                        <w:sz w:val="18"/>
                      </w:rPr>
                      <w:t>Stranica</w:t>
                    </w:r>
                    <w:r>
                      <w:rPr>
                        <w:spacing w:val="-1"/>
                        <w:sz w:val="18"/>
                      </w:rPr>
                      <w:t xml:space="preserve"> </w:t>
                    </w:r>
                    <w:r>
                      <w:fldChar w:fldCharType="begin"/>
                    </w:r>
                    <w:r>
                      <w:rPr>
                        <w:sz w:val="18"/>
                      </w:rPr>
                      <w:instrText xml:space="preserve"> PAGE </w:instrText>
                    </w:r>
                    <w:r>
                      <w:fldChar w:fldCharType="separate"/>
                    </w:r>
                    <w:r>
                      <w:rPr>
                        <w:noProof/>
                        <w:sz w:val="18"/>
                      </w:rPr>
                      <w:t>21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37EDF" w14:textId="77777777" w:rsidR="007525C1" w:rsidRDefault="00752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20F18" w14:textId="77777777" w:rsidR="000961FF" w:rsidRDefault="000961FF">
      <w:r>
        <w:separator/>
      </w:r>
    </w:p>
  </w:footnote>
  <w:footnote w:type="continuationSeparator" w:id="0">
    <w:p w14:paraId="412D6D84" w14:textId="77777777" w:rsidR="000961FF" w:rsidRDefault="000961FF">
      <w:r>
        <w:continuationSeparator/>
      </w:r>
    </w:p>
  </w:footnote>
  <w:footnote w:id="1">
    <w:p w14:paraId="49322B8E" w14:textId="7FE3BC67" w:rsidR="007525C1" w:rsidRDefault="007525C1" w:rsidP="00273964">
      <w:pPr>
        <w:pStyle w:val="FootnoteText"/>
        <w:jc w:val="both"/>
      </w:pPr>
      <w:r>
        <w:rPr>
          <w:rStyle w:val="FootnoteReference"/>
        </w:rPr>
        <w:t>2</w:t>
      </w:r>
      <w:r>
        <w:t xml:space="preserve"> Stručnjak koji daje Izjavu je stručna osoba koja je sudjelovala u izradi postojeće tehničke dokumentacije </w:t>
      </w:r>
    </w:p>
    <w:p w14:paraId="1E0D6CF6" w14:textId="77777777" w:rsidR="007525C1" w:rsidRDefault="007525C1" w:rsidP="00273964">
      <w:pPr>
        <w:pStyle w:val="FootnoteText"/>
        <w:jc w:val="both"/>
      </w:pPr>
      <w:r>
        <w:t xml:space="preserve">(dipl. ing. arhitekture, dipl. ing. građevinarstva, projektant) ili, ako nije sudjelovala u izradi, posjeduje potrebne </w:t>
      </w:r>
    </w:p>
    <w:p w14:paraId="69150EF8" w14:textId="24BDBD21" w:rsidR="007525C1" w:rsidRDefault="007525C1" w:rsidP="00273964">
      <w:pPr>
        <w:pStyle w:val="FootnoteText"/>
        <w:jc w:val="both"/>
      </w:pPr>
      <w:r>
        <w:t>kvalifikacije za izradu iste.</w:t>
      </w:r>
    </w:p>
  </w:footnote>
  <w:footnote w:id="2">
    <w:p w14:paraId="728475F3" w14:textId="77777777" w:rsidR="007525C1" w:rsidRPr="00CF3AB6" w:rsidRDefault="007525C1" w:rsidP="00695E61">
      <w:pPr>
        <w:pStyle w:val="NoSpacing"/>
        <w:rPr>
          <w:rFonts w:ascii="Times New Roman" w:hAnsi="Times New Roman" w:cs="Times New Roman"/>
          <w:sz w:val="18"/>
          <w:szCs w:val="18"/>
        </w:rPr>
      </w:pPr>
      <w:r w:rsidRPr="00CF3AB6">
        <w:rPr>
          <w:rStyle w:val="FootnoteReference"/>
          <w:rFonts w:ascii="Times New Roman" w:hAnsi="Times New Roman" w:cs="Times New Roman"/>
          <w:sz w:val="18"/>
          <w:szCs w:val="18"/>
        </w:rPr>
        <w:footnoteRef/>
      </w:r>
      <w:r w:rsidRPr="00CF3AB6">
        <w:rPr>
          <w:rFonts w:ascii="Times New Roman" w:hAnsi="Times New Roman" w:cs="Times New Roman"/>
          <w:sz w:val="18"/>
          <w:szCs w:val="18"/>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18075" w14:textId="77777777" w:rsidR="007525C1" w:rsidRDefault="00752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D9E2C" w14:textId="77777777" w:rsidR="007525C1" w:rsidRDefault="007525C1">
    <w:pPr>
      <w:pStyle w:val="BodyText"/>
      <w:spacing w:line="14" w:lineRule="auto"/>
      <w:rPr>
        <w:sz w:val="20"/>
      </w:rPr>
    </w:pPr>
    <w:r>
      <w:rPr>
        <w:noProof/>
        <w:lang w:eastAsia="hr-HR"/>
      </w:rPr>
      <mc:AlternateContent>
        <mc:Choice Requires="wps">
          <w:drawing>
            <wp:anchor distT="0" distB="0" distL="114300" distR="114300" simplePos="0" relativeHeight="486792704" behindDoc="1" locked="0" layoutInCell="1" allowOverlap="1" wp14:anchorId="554E671E" wp14:editId="3BD6D6C5">
              <wp:simplePos x="0" y="0"/>
              <wp:positionH relativeFrom="page">
                <wp:posOffset>5171440</wp:posOffset>
              </wp:positionH>
              <wp:positionV relativeFrom="page">
                <wp:posOffset>438150</wp:posOffset>
              </wp:positionV>
              <wp:extent cx="1501140" cy="18097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114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35875" w14:textId="77777777" w:rsidR="007525C1" w:rsidRDefault="007525C1">
                          <w:pPr>
                            <w:spacing w:before="11"/>
                            <w:ind w:left="20"/>
                          </w:pPr>
                          <w:r>
                            <w:rPr>
                              <w:shd w:val="clear" w:color="auto" w:fill="FFFF00"/>
                            </w:rPr>
                            <w:t>Treća</w:t>
                          </w:r>
                          <w:r>
                            <w:rPr>
                              <w:spacing w:val="-3"/>
                              <w:shd w:val="clear" w:color="auto" w:fill="FFFF00"/>
                            </w:rPr>
                            <w:t xml:space="preserve"> </w:t>
                          </w:r>
                          <w:r>
                            <w:rPr>
                              <w:shd w:val="clear" w:color="auto" w:fill="FFFF00"/>
                            </w:rPr>
                            <w:t>(3.)</w:t>
                          </w:r>
                          <w:r>
                            <w:rPr>
                              <w:spacing w:val="-2"/>
                              <w:shd w:val="clear" w:color="auto" w:fill="FFFF00"/>
                            </w:rPr>
                            <w:t xml:space="preserve"> </w:t>
                          </w:r>
                          <w:r>
                            <w:rPr>
                              <w:shd w:val="clear" w:color="auto" w:fill="FFFF00"/>
                            </w:rPr>
                            <w:t>izmjena</w:t>
                          </w:r>
                          <w:r>
                            <w:rPr>
                              <w:spacing w:val="-2"/>
                              <w:shd w:val="clear" w:color="auto" w:fill="FFFF00"/>
                            </w:rPr>
                            <w:t xml:space="preserve"> </w:t>
                          </w:r>
                          <w:r>
                            <w:rPr>
                              <w:shd w:val="clear" w:color="auto" w:fill="FFFF00"/>
                            </w:rPr>
                            <w:t>Poziva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4E671E" id="_x0000_t202" coordsize="21600,21600" o:spt="202" path="m,l,21600r21600,l21600,xe">
              <v:stroke joinstyle="miter"/>
              <v:path gradientshapeok="t" o:connecttype="rect"/>
            </v:shapetype>
            <v:shape id="Text Box 2" o:spid="_x0000_s1031" type="#_x0000_t202" style="position:absolute;margin-left:407.2pt;margin-top:34.5pt;width:118.2pt;height:14.25pt;z-index:-16523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SRcqw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" filled="f" stroked="f">
              <v:textbox inset="0,0,0,0">
                <w:txbxContent>
                  <w:p w14:paraId="0C235875" w14:textId="77777777" w:rsidR="007525C1" w:rsidRDefault="007525C1">
                    <w:pPr>
                      <w:spacing w:before="11"/>
                      <w:ind w:left="20"/>
                    </w:pPr>
                    <w:r>
                      <w:rPr>
                        <w:shd w:val="clear" w:color="auto" w:fill="FFFF00"/>
                      </w:rPr>
                      <w:t>Treća</w:t>
                    </w:r>
                    <w:r>
                      <w:rPr>
                        <w:spacing w:val="-3"/>
                        <w:shd w:val="clear" w:color="auto" w:fill="FFFF00"/>
                      </w:rPr>
                      <w:t xml:space="preserve"> </w:t>
                    </w:r>
                    <w:r>
                      <w:rPr>
                        <w:shd w:val="clear" w:color="auto" w:fill="FFFF00"/>
                      </w:rPr>
                      <w:t>(3.)</w:t>
                    </w:r>
                    <w:r>
                      <w:rPr>
                        <w:spacing w:val="-2"/>
                        <w:shd w:val="clear" w:color="auto" w:fill="FFFF00"/>
                      </w:rPr>
                      <w:t xml:space="preserve"> </w:t>
                    </w:r>
                    <w:r>
                      <w:rPr>
                        <w:shd w:val="clear" w:color="auto" w:fill="FFFF00"/>
                      </w:rPr>
                      <w:t>izmjena</w:t>
                    </w:r>
                    <w:r>
                      <w:rPr>
                        <w:spacing w:val="-2"/>
                        <w:shd w:val="clear" w:color="auto" w:fill="FFFF00"/>
                      </w:rPr>
                      <w:t xml:space="preserve"> </w:t>
                    </w:r>
                    <w:r>
                      <w:rPr>
                        <w:shd w:val="clear" w:color="auto" w:fill="FFFF00"/>
                      </w:rPr>
                      <w:t>Poziva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9B9E" w14:textId="77777777" w:rsidR="007525C1" w:rsidRDefault="007525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25936"/>
    <w:multiLevelType w:val="hybridMultilevel"/>
    <w:tmpl w:val="5CC2EC44"/>
    <w:lvl w:ilvl="0" w:tplc="8C04000E">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577A4476">
      <w:numFmt w:val="bullet"/>
      <w:lvlText w:val="•"/>
      <w:lvlJc w:val="left"/>
      <w:pPr>
        <w:ind w:left="1758" w:hanging="360"/>
      </w:pPr>
      <w:rPr>
        <w:rFonts w:hint="default"/>
        <w:lang w:val="hr-HR" w:eastAsia="en-US" w:bidi="ar-SA"/>
      </w:rPr>
    </w:lvl>
    <w:lvl w:ilvl="2" w:tplc="BE72C98E">
      <w:numFmt w:val="bullet"/>
      <w:lvlText w:val="•"/>
      <w:lvlJc w:val="left"/>
      <w:pPr>
        <w:ind w:left="2677" w:hanging="360"/>
      </w:pPr>
      <w:rPr>
        <w:rFonts w:hint="default"/>
        <w:lang w:val="hr-HR" w:eastAsia="en-US" w:bidi="ar-SA"/>
      </w:rPr>
    </w:lvl>
    <w:lvl w:ilvl="3" w:tplc="F0FEE6A2">
      <w:numFmt w:val="bullet"/>
      <w:lvlText w:val="•"/>
      <w:lvlJc w:val="left"/>
      <w:pPr>
        <w:ind w:left="3595" w:hanging="360"/>
      </w:pPr>
      <w:rPr>
        <w:rFonts w:hint="default"/>
        <w:lang w:val="hr-HR" w:eastAsia="en-US" w:bidi="ar-SA"/>
      </w:rPr>
    </w:lvl>
    <w:lvl w:ilvl="4" w:tplc="885A64DE">
      <w:numFmt w:val="bullet"/>
      <w:lvlText w:val="•"/>
      <w:lvlJc w:val="left"/>
      <w:pPr>
        <w:ind w:left="4514" w:hanging="360"/>
      </w:pPr>
      <w:rPr>
        <w:rFonts w:hint="default"/>
        <w:lang w:val="hr-HR" w:eastAsia="en-US" w:bidi="ar-SA"/>
      </w:rPr>
    </w:lvl>
    <w:lvl w:ilvl="5" w:tplc="F4CCE696">
      <w:numFmt w:val="bullet"/>
      <w:lvlText w:val="•"/>
      <w:lvlJc w:val="left"/>
      <w:pPr>
        <w:ind w:left="5433" w:hanging="360"/>
      </w:pPr>
      <w:rPr>
        <w:rFonts w:hint="default"/>
        <w:lang w:val="hr-HR" w:eastAsia="en-US" w:bidi="ar-SA"/>
      </w:rPr>
    </w:lvl>
    <w:lvl w:ilvl="6" w:tplc="CF685468">
      <w:numFmt w:val="bullet"/>
      <w:lvlText w:val="•"/>
      <w:lvlJc w:val="left"/>
      <w:pPr>
        <w:ind w:left="6351" w:hanging="360"/>
      </w:pPr>
      <w:rPr>
        <w:rFonts w:hint="default"/>
        <w:lang w:val="hr-HR" w:eastAsia="en-US" w:bidi="ar-SA"/>
      </w:rPr>
    </w:lvl>
    <w:lvl w:ilvl="7" w:tplc="942860AC">
      <w:numFmt w:val="bullet"/>
      <w:lvlText w:val="•"/>
      <w:lvlJc w:val="left"/>
      <w:pPr>
        <w:ind w:left="7270" w:hanging="360"/>
      </w:pPr>
      <w:rPr>
        <w:rFonts w:hint="default"/>
        <w:lang w:val="hr-HR" w:eastAsia="en-US" w:bidi="ar-SA"/>
      </w:rPr>
    </w:lvl>
    <w:lvl w:ilvl="8" w:tplc="36ACE7CE">
      <w:numFmt w:val="bullet"/>
      <w:lvlText w:val="•"/>
      <w:lvlJc w:val="left"/>
      <w:pPr>
        <w:ind w:left="8189" w:hanging="360"/>
      </w:pPr>
      <w:rPr>
        <w:rFonts w:hint="default"/>
        <w:lang w:val="hr-HR" w:eastAsia="en-US" w:bidi="ar-SA"/>
      </w:rPr>
    </w:lvl>
  </w:abstractNum>
  <w:abstractNum w:abstractNumId="1" w15:restartNumberingAfterBreak="0">
    <w:nsid w:val="128120FE"/>
    <w:multiLevelType w:val="hybridMultilevel"/>
    <w:tmpl w:val="E7A2E920"/>
    <w:lvl w:ilvl="0" w:tplc="133EB95A">
      <w:start w:val="10"/>
      <w:numFmt w:val="decimal"/>
      <w:lvlText w:val="%1."/>
      <w:lvlJc w:val="left"/>
      <w:pPr>
        <w:ind w:left="759" w:hanging="360"/>
      </w:pPr>
      <w:rPr>
        <w:rFonts w:ascii="Times New Roman" w:eastAsia="Times New Roman" w:hAnsi="Times New Roman" w:cs="Times New Roman" w:hint="default"/>
        <w:w w:val="100"/>
        <w:sz w:val="24"/>
        <w:szCs w:val="24"/>
        <w:lang w:val="hr-HR" w:eastAsia="en-US" w:bidi="ar-SA"/>
      </w:rPr>
    </w:lvl>
    <w:lvl w:ilvl="1" w:tplc="6A30132A">
      <w:numFmt w:val="bullet"/>
      <w:lvlText w:val="•"/>
      <w:lvlJc w:val="left"/>
      <w:pPr>
        <w:ind w:left="1686" w:hanging="360"/>
      </w:pPr>
      <w:rPr>
        <w:rFonts w:hint="default"/>
        <w:lang w:val="hr-HR" w:eastAsia="en-US" w:bidi="ar-SA"/>
      </w:rPr>
    </w:lvl>
    <w:lvl w:ilvl="2" w:tplc="B070461E">
      <w:numFmt w:val="bullet"/>
      <w:lvlText w:val="•"/>
      <w:lvlJc w:val="left"/>
      <w:pPr>
        <w:ind w:left="2613" w:hanging="360"/>
      </w:pPr>
      <w:rPr>
        <w:rFonts w:hint="default"/>
        <w:lang w:val="hr-HR" w:eastAsia="en-US" w:bidi="ar-SA"/>
      </w:rPr>
    </w:lvl>
    <w:lvl w:ilvl="3" w:tplc="48A2D242">
      <w:numFmt w:val="bullet"/>
      <w:lvlText w:val="•"/>
      <w:lvlJc w:val="left"/>
      <w:pPr>
        <w:ind w:left="3539" w:hanging="360"/>
      </w:pPr>
      <w:rPr>
        <w:rFonts w:hint="default"/>
        <w:lang w:val="hr-HR" w:eastAsia="en-US" w:bidi="ar-SA"/>
      </w:rPr>
    </w:lvl>
    <w:lvl w:ilvl="4" w:tplc="B866C406">
      <w:numFmt w:val="bullet"/>
      <w:lvlText w:val="•"/>
      <w:lvlJc w:val="left"/>
      <w:pPr>
        <w:ind w:left="4466" w:hanging="360"/>
      </w:pPr>
      <w:rPr>
        <w:rFonts w:hint="default"/>
        <w:lang w:val="hr-HR" w:eastAsia="en-US" w:bidi="ar-SA"/>
      </w:rPr>
    </w:lvl>
    <w:lvl w:ilvl="5" w:tplc="9320AB08">
      <w:numFmt w:val="bullet"/>
      <w:lvlText w:val="•"/>
      <w:lvlJc w:val="left"/>
      <w:pPr>
        <w:ind w:left="5393" w:hanging="360"/>
      </w:pPr>
      <w:rPr>
        <w:rFonts w:hint="default"/>
        <w:lang w:val="hr-HR" w:eastAsia="en-US" w:bidi="ar-SA"/>
      </w:rPr>
    </w:lvl>
    <w:lvl w:ilvl="6" w:tplc="05142ECC">
      <w:numFmt w:val="bullet"/>
      <w:lvlText w:val="•"/>
      <w:lvlJc w:val="left"/>
      <w:pPr>
        <w:ind w:left="6319" w:hanging="360"/>
      </w:pPr>
      <w:rPr>
        <w:rFonts w:hint="default"/>
        <w:lang w:val="hr-HR" w:eastAsia="en-US" w:bidi="ar-SA"/>
      </w:rPr>
    </w:lvl>
    <w:lvl w:ilvl="7" w:tplc="D4126BA6">
      <w:numFmt w:val="bullet"/>
      <w:lvlText w:val="•"/>
      <w:lvlJc w:val="left"/>
      <w:pPr>
        <w:ind w:left="7246" w:hanging="360"/>
      </w:pPr>
      <w:rPr>
        <w:rFonts w:hint="default"/>
        <w:lang w:val="hr-HR" w:eastAsia="en-US" w:bidi="ar-SA"/>
      </w:rPr>
    </w:lvl>
    <w:lvl w:ilvl="8" w:tplc="3166A306">
      <w:numFmt w:val="bullet"/>
      <w:lvlText w:val="•"/>
      <w:lvlJc w:val="left"/>
      <w:pPr>
        <w:ind w:left="8173" w:hanging="360"/>
      </w:pPr>
      <w:rPr>
        <w:rFonts w:hint="default"/>
        <w:lang w:val="hr-HR" w:eastAsia="en-US" w:bidi="ar-SA"/>
      </w:rPr>
    </w:lvl>
  </w:abstractNum>
  <w:abstractNum w:abstractNumId="2" w15:restartNumberingAfterBreak="0">
    <w:nsid w:val="14B2369F"/>
    <w:multiLevelType w:val="hybridMultilevel"/>
    <w:tmpl w:val="80D637BA"/>
    <w:lvl w:ilvl="0" w:tplc="64D001B2">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7DBE57F8">
      <w:numFmt w:val="bullet"/>
      <w:lvlText w:val="•"/>
      <w:lvlJc w:val="left"/>
      <w:pPr>
        <w:ind w:left="1758" w:hanging="360"/>
      </w:pPr>
      <w:rPr>
        <w:rFonts w:hint="default"/>
        <w:lang w:val="hr-HR" w:eastAsia="en-US" w:bidi="ar-SA"/>
      </w:rPr>
    </w:lvl>
    <w:lvl w:ilvl="2" w:tplc="20140E76">
      <w:numFmt w:val="bullet"/>
      <w:lvlText w:val="•"/>
      <w:lvlJc w:val="left"/>
      <w:pPr>
        <w:ind w:left="2677" w:hanging="360"/>
      </w:pPr>
      <w:rPr>
        <w:rFonts w:hint="default"/>
        <w:lang w:val="hr-HR" w:eastAsia="en-US" w:bidi="ar-SA"/>
      </w:rPr>
    </w:lvl>
    <w:lvl w:ilvl="3" w:tplc="06D45AC6">
      <w:numFmt w:val="bullet"/>
      <w:lvlText w:val="•"/>
      <w:lvlJc w:val="left"/>
      <w:pPr>
        <w:ind w:left="3595" w:hanging="360"/>
      </w:pPr>
      <w:rPr>
        <w:rFonts w:hint="default"/>
        <w:lang w:val="hr-HR" w:eastAsia="en-US" w:bidi="ar-SA"/>
      </w:rPr>
    </w:lvl>
    <w:lvl w:ilvl="4" w:tplc="B56444D6">
      <w:numFmt w:val="bullet"/>
      <w:lvlText w:val="•"/>
      <w:lvlJc w:val="left"/>
      <w:pPr>
        <w:ind w:left="4514" w:hanging="360"/>
      </w:pPr>
      <w:rPr>
        <w:rFonts w:hint="default"/>
        <w:lang w:val="hr-HR" w:eastAsia="en-US" w:bidi="ar-SA"/>
      </w:rPr>
    </w:lvl>
    <w:lvl w:ilvl="5" w:tplc="24A05382">
      <w:numFmt w:val="bullet"/>
      <w:lvlText w:val="•"/>
      <w:lvlJc w:val="left"/>
      <w:pPr>
        <w:ind w:left="5433" w:hanging="360"/>
      </w:pPr>
      <w:rPr>
        <w:rFonts w:hint="default"/>
        <w:lang w:val="hr-HR" w:eastAsia="en-US" w:bidi="ar-SA"/>
      </w:rPr>
    </w:lvl>
    <w:lvl w:ilvl="6" w:tplc="2AAECBA0">
      <w:numFmt w:val="bullet"/>
      <w:lvlText w:val="•"/>
      <w:lvlJc w:val="left"/>
      <w:pPr>
        <w:ind w:left="6351" w:hanging="360"/>
      </w:pPr>
      <w:rPr>
        <w:rFonts w:hint="default"/>
        <w:lang w:val="hr-HR" w:eastAsia="en-US" w:bidi="ar-SA"/>
      </w:rPr>
    </w:lvl>
    <w:lvl w:ilvl="7" w:tplc="71986370">
      <w:numFmt w:val="bullet"/>
      <w:lvlText w:val="•"/>
      <w:lvlJc w:val="left"/>
      <w:pPr>
        <w:ind w:left="7270" w:hanging="360"/>
      </w:pPr>
      <w:rPr>
        <w:rFonts w:hint="default"/>
        <w:lang w:val="hr-HR" w:eastAsia="en-US" w:bidi="ar-SA"/>
      </w:rPr>
    </w:lvl>
    <w:lvl w:ilvl="8" w:tplc="3CB0BF32">
      <w:numFmt w:val="bullet"/>
      <w:lvlText w:val="•"/>
      <w:lvlJc w:val="left"/>
      <w:pPr>
        <w:ind w:left="8189" w:hanging="360"/>
      </w:pPr>
      <w:rPr>
        <w:rFonts w:hint="default"/>
        <w:lang w:val="hr-HR" w:eastAsia="en-US" w:bidi="ar-SA"/>
      </w:rPr>
    </w:lvl>
  </w:abstractNum>
  <w:abstractNum w:abstractNumId="3" w15:restartNumberingAfterBreak="0">
    <w:nsid w:val="1BE269F4"/>
    <w:multiLevelType w:val="hybridMultilevel"/>
    <w:tmpl w:val="E48A1380"/>
    <w:lvl w:ilvl="0" w:tplc="576A0B6E">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F894FF7A">
      <w:numFmt w:val="bullet"/>
      <w:lvlText w:val="•"/>
      <w:lvlJc w:val="left"/>
      <w:pPr>
        <w:ind w:left="1758" w:hanging="360"/>
      </w:pPr>
      <w:rPr>
        <w:rFonts w:hint="default"/>
        <w:lang w:val="hr-HR" w:eastAsia="en-US" w:bidi="ar-SA"/>
      </w:rPr>
    </w:lvl>
    <w:lvl w:ilvl="2" w:tplc="9F5045DA">
      <w:numFmt w:val="bullet"/>
      <w:lvlText w:val="•"/>
      <w:lvlJc w:val="left"/>
      <w:pPr>
        <w:ind w:left="2677" w:hanging="360"/>
      </w:pPr>
      <w:rPr>
        <w:rFonts w:hint="default"/>
        <w:lang w:val="hr-HR" w:eastAsia="en-US" w:bidi="ar-SA"/>
      </w:rPr>
    </w:lvl>
    <w:lvl w:ilvl="3" w:tplc="22C8A522">
      <w:numFmt w:val="bullet"/>
      <w:lvlText w:val="•"/>
      <w:lvlJc w:val="left"/>
      <w:pPr>
        <w:ind w:left="3595" w:hanging="360"/>
      </w:pPr>
      <w:rPr>
        <w:rFonts w:hint="default"/>
        <w:lang w:val="hr-HR" w:eastAsia="en-US" w:bidi="ar-SA"/>
      </w:rPr>
    </w:lvl>
    <w:lvl w:ilvl="4" w:tplc="91BC44DC">
      <w:numFmt w:val="bullet"/>
      <w:lvlText w:val="•"/>
      <w:lvlJc w:val="left"/>
      <w:pPr>
        <w:ind w:left="4514" w:hanging="360"/>
      </w:pPr>
      <w:rPr>
        <w:rFonts w:hint="default"/>
        <w:lang w:val="hr-HR" w:eastAsia="en-US" w:bidi="ar-SA"/>
      </w:rPr>
    </w:lvl>
    <w:lvl w:ilvl="5" w:tplc="1040A406">
      <w:numFmt w:val="bullet"/>
      <w:lvlText w:val="•"/>
      <w:lvlJc w:val="left"/>
      <w:pPr>
        <w:ind w:left="5433" w:hanging="360"/>
      </w:pPr>
      <w:rPr>
        <w:rFonts w:hint="default"/>
        <w:lang w:val="hr-HR" w:eastAsia="en-US" w:bidi="ar-SA"/>
      </w:rPr>
    </w:lvl>
    <w:lvl w:ilvl="6" w:tplc="F348AF40">
      <w:numFmt w:val="bullet"/>
      <w:lvlText w:val="•"/>
      <w:lvlJc w:val="left"/>
      <w:pPr>
        <w:ind w:left="6351" w:hanging="360"/>
      </w:pPr>
      <w:rPr>
        <w:rFonts w:hint="default"/>
        <w:lang w:val="hr-HR" w:eastAsia="en-US" w:bidi="ar-SA"/>
      </w:rPr>
    </w:lvl>
    <w:lvl w:ilvl="7" w:tplc="AE08F69C">
      <w:numFmt w:val="bullet"/>
      <w:lvlText w:val="•"/>
      <w:lvlJc w:val="left"/>
      <w:pPr>
        <w:ind w:left="7270" w:hanging="360"/>
      </w:pPr>
      <w:rPr>
        <w:rFonts w:hint="default"/>
        <w:lang w:val="hr-HR" w:eastAsia="en-US" w:bidi="ar-SA"/>
      </w:rPr>
    </w:lvl>
    <w:lvl w:ilvl="8" w:tplc="6D466E68">
      <w:numFmt w:val="bullet"/>
      <w:lvlText w:val="•"/>
      <w:lvlJc w:val="left"/>
      <w:pPr>
        <w:ind w:left="8189" w:hanging="360"/>
      </w:pPr>
      <w:rPr>
        <w:rFonts w:hint="default"/>
        <w:lang w:val="hr-HR" w:eastAsia="en-US" w:bidi="ar-SA"/>
      </w:rPr>
    </w:lvl>
  </w:abstractNum>
  <w:abstractNum w:abstractNumId="4" w15:restartNumberingAfterBreak="0">
    <w:nsid w:val="1CB57B57"/>
    <w:multiLevelType w:val="hybridMultilevel"/>
    <w:tmpl w:val="3A70406A"/>
    <w:lvl w:ilvl="0" w:tplc="867A98DC">
      <w:start w:val="16"/>
      <w:numFmt w:val="decimal"/>
      <w:lvlText w:val="%1."/>
      <w:lvlJc w:val="left"/>
      <w:pPr>
        <w:ind w:left="759" w:hanging="360"/>
        <w:jc w:val="right"/>
      </w:pPr>
      <w:rPr>
        <w:rFonts w:hint="default"/>
        <w:w w:val="100"/>
        <w:lang w:val="hr-HR" w:eastAsia="en-US" w:bidi="ar-SA"/>
      </w:rPr>
    </w:lvl>
    <w:lvl w:ilvl="1" w:tplc="B132695A">
      <w:numFmt w:val="bullet"/>
      <w:lvlText w:val="•"/>
      <w:lvlJc w:val="left"/>
      <w:pPr>
        <w:ind w:left="1686" w:hanging="360"/>
      </w:pPr>
      <w:rPr>
        <w:rFonts w:hint="default"/>
        <w:lang w:val="hr-HR" w:eastAsia="en-US" w:bidi="ar-SA"/>
      </w:rPr>
    </w:lvl>
    <w:lvl w:ilvl="2" w:tplc="07521330">
      <w:numFmt w:val="bullet"/>
      <w:lvlText w:val="•"/>
      <w:lvlJc w:val="left"/>
      <w:pPr>
        <w:ind w:left="2613" w:hanging="360"/>
      </w:pPr>
      <w:rPr>
        <w:rFonts w:hint="default"/>
        <w:lang w:val="hr-HR" w:eastAsia="en-US" w:bidi="ar-SA"/>
      </w:rPr>
    </w:lvl>
    <w:lvl w:ilvl="3" w:tplc="8D929816">
      <w:numFmt w:val="bullet"/>
      <w:lvlText w:val="•"/>
      <w:lvlJc w:val="left"/>
      <w:pPr>
        <w:ind w:left="3539" w:hanging="360"/>
      </w:pPr>
      <w:rPr>
        <w:rFonts w:hint="default"/>
        <w:lang w:val="hr-HR" w:eastAsia="en-US" w:bidi="ar-SA"/>
      </w:rPr>
    </w:lvl>
    <w:lvl w:ilvl="4" w:tplc="09D0D6E2">
      <w:numFmt w:val="bullet"/>
      <w:lvlText w:val="•"/>
      <w:lvlJc w:val="left"/>
      <w:pPr>
        <w:ind w:left="4466" w:hanging="360"/>
      </w:pPr>
      <w:rPr>
        <w:rFonts w:hint="default"/>
        <w:lang w:val="hr-HR" w:eastAsia="en-US" w:bidi="ar-SA"/>
      </w:rPr>
    </w:lvl>
    <w:lvl w:ilvl="5" w:tplc="4CB42C76">
      <w:numFmt w:val="bullet"/>
      <w:lvlText w:val="•"/>
      <w:lvlJc w:val="left"/>
      <w:pPr>
        <w:ind w:left="5393" w:hanging="360"/>
      </w:pPr>
      <w:rPr>
        <w:rFonts w:hint="default"/>
        <w:lang w:val="hr-HR" w:eastAsia="en-US" w:bidi="ar-SA"/>
      </w:rPr>
    </w:lvl>
    <w:lvl w:ilvl="6" w:tplc="16AAC8CA">
      <w:numFmt w:val="bullet"/>
      <w:lvlText w:val="•"/>
      <w:lvlJc w:val="left"/>
      <w:pPr>
        <w:ind w:left="6319" w:hanging="360"/>
      </w:pPr>
      <w:rPr>
        <w:rFonts w:hint="default"/>
        <w:lang w:val="hr-HR" w:eastAsia="en-US" w:bidi="ar-SA"/>
      </w:rPr>
    </w:lvl>
    <w:lvl w:ilvl="7" w:tplc="65EEFA10">
      <w:numFmt w:val="bullet"/>
      <w:lvlText w:val="•"/>
      <w:lvlJc w:val="left"/>
      <w:pPr>
        <w:ind w:left="7246" w:hanging="360"/>
      </w:pPr>
      <w:rPr>
        <w:rFonts w:hint="default"/>
        <w:lang w:val="hr-HR" w:eastAsia="en-US" w:bidi="ar-SA"/>
      </w:rPr>
    </w:lvl>
    <w:lvl w:ilvl="8" w:tplc="BE380B4E">
      <w:numFmt w:val="bullet"/>
      <w:lvlText w:val="•"/>
      <w:lvlJc w:val="left"/>
      <w:pPr>
        <w:ind w:left="8173" w:hanging="360"/>
      </w:pPr>
      <w:rPr>
        <w:rFonts w:hint="default"/>
        <w:lang w:val="hr-HR" w:eastAsia="en-US" w:bidi="ar-SA"/>
      </w:rPr>
    </w:lvl>
  </w:abstractNum>
  <w:abstractNum w:abstractNumId="5" w15:restartNumberingAfterBreak="0">
    <w:nsid w:val="2838194D"/>
    <w:multiLevelType w:val="multilevel"/>
    <w:tmpl w:val="32D0AD3C"/>
    <w:lvl w:ilvl="0">
      <w:start w:val="2"/>
      <w:numFmt w:val="decimal"/>
      <w:lvlText w:val="%1."/>
      <w:lvlJc w:val="left"/>
      <w:pPr>
        <w:ind w:left="836" w:hanging="360"/>
      </w:pPr>
      <w:rPr>
        <w:rFonts w:ascii="Times New Roman" w:eastAsia="Times New Roman" w:hAnsi="Times New Roman" w:cs="Times New Roman" w:hint="default"/>
        <w:b/>
        <w:bCs/>
        <w:i/>
        <w:iCs/>
        <w:w w:val="100"/>
        <w:sz w:val="24"/>
        <w:szCs w:val="24"/>
        <w:lang w:val="hr-HR" w:eastAsia="en-US" w:bidi="ar-SA"/>
      </w:rPr>
    </w:lvl>
    <w:lvl w:ilvl="1">
      <w:start w:val="1"/>
      <w:numFmt w:val="decimal"/>
      <w:lvlText w:val="%1.%2."/>
      <w:lvlJc w:val="left"/>
      <w:pPr>
        <w:ind w:left="1102" w:hanging="420"/>
      </w:pPr>
      <w:rPr>
        <w:rFonts w:ascii="Times New Roman" w:eastAsia="Times New Roman" w:hAnsi="Times New Roman" w:cs="Times New Roman" w:hint="default"/>
        <w:b/>
        <w:bCs/>
        <w:i/>
        <w:iCs/>
        <w:w w:val="100"/>
        <w:sz w:val="24"/>
        <w:szCs w:val="24"/>
        <w:lang w:val="hr-HR" w:eastAsia="en-US" w:bidi="ar-SA"/>
      </w:rPr>
    </w:lvl>
    <w:lvl w:ilvl="2">
      <w:numFmt w:val="bullet"/>
      <w:lvlText w:val="•"/>
      <w:lvlJc w:val="left"/>
      <w:pPr>
        <w:ind w:left="2091" w:hanging="420"/>
      </w:pPr>
      <w:rPr>
        <w:rFonts w:hint="default"/>
        <w:lang w:val="hr-HR" w:eastAsia="en-US" w:bidi="ar-SA"/>
      </w:rPr>
    </w:lvl>
    <w:lvl w:ilvl="3">
      <w:numFmt w:val="bullet"/>
      <w:lvlText w:val="•"/>
      <w:lvlJc w:val="left"/>
      <w:pPr>
        <w:ind w:left="3083" w:hanging="420"/>
      </w:pPr>
      <w:rPr>
        <w:rFonts w:hint="default"/>
        <w:lang w:val="hr-HR" w:eastAsia="en-US" w:bidi="ar-SA"/>
      </w:rPr>
    </w:lvl>
    <w:lvl w:ilvl="4">
      <w:numFmt w:val="bullet"/>
      <w:lvlText w:val="•"/>
      <w:lvlJc w:val="left"/>
      <w:pPr>
        <w:ind w:left="4075" w:hanging="420"/>
      </w:pPr>
      <w:rPr>
        <w:rFonts w:hint="default"/>
        <w:lang w:val="hr-HR" w:eastAsia="en-US" w:bidi="ar-SA"/>
      </w:rPr>
    </w:lvl>
    <w:lvl w:ilvl="5">
      <w:numFmt w:val="bullet"/>
      <w:lvlText w:val="•"/>
      <w:lvlJc w:val="left"/>
      <w:pPr>
        <w:ind w:left="5067" w:hanging="420"/>
      </w:pPr>
      <w:rPr>
        <w:rFonts w:hint="default"/>
        <w:lang w:val="hr-HR" w:eastAsia="en-US" w:bidi="ar-SA"/>
      </w:rPr>
    </w:lvl>
    <w:lvl w:ilvl="6">
      <w:numFmt w:val="bullet"/>
      <w:lvlText w:val="•"/>
      <w:lvlJc w:val="left"/>
      <w:pPr>
        <w:ind w:left="6059" w:hanging="420"/>
      </w:pPr>
      <w:rPr>
        <w:rFonts w:hint="default"/>
        <w:lang w:val="hr-HR" w:eastAsia="en-US" w:bidi="ar-SA"/>
      </w:rPr>
    </w:lvl>
    <w:lvl w:ilvl="7">
      <w:numFmt w:val="bullet"/>
      <w:lvlText w:val="•"/>
      <w:lvlJc w:val="left"/>
      <w:pPr>
        <w:ind w:left="7050" w:hanging="420"/>
      </w:pPr>
      <w:rPr>
        <w:rFonts w:hint="default"/>
        <w:lang w:val="hr-HR" w:eastAsia="en-US" w:bidi="ar-SA"/>
      </w:rPr>
    </w:lvl>
    <w:lvl w:ilvl="8">
      <w:numFmt w:val="bullet"/>
      <w:lvlText w:val="•"/>
      <w:lvlJc w:val="left"/>
      <w:pPr>
        <w:ind w:left="8042" w:hanging="420"/>
      </w:pPr>
      <w:rPr>
        <w:rFonts w:hint="default"/>
        <w:lang w:val="hr-HR" w:eastAsia="en-US" w:bidi="ar-SA"/>
      </w:rPr>
    </w:lvl>
  </w:abstractNum>
  <w:abstractNum w:abstractNumId="6" w15:restartNumberingAfterBreak="0">
    <w:nsid w:val="2AEE3442"/>
    <w:multiLevelType w:val="multilevel"/>
    <w:tmpl w:val="5D2616FE"/>
    <w:lvl w:ilvl="0">
      <w:start w:val="1"/>
      <w:numFmt w:val="decimal"/>
      <w:lvlText w:val="%1."/>
      <w:lvlJc w:val="left"/>
      <w:pPr>
        <w:ind w:left="555" w:hanging="440"/>
      </w:pPr>
      <w:rPr>
        <w:rFonts w:ascii="Calibri" w:eastAsia="Calibri" w:hAnsi="Calibri" w:cs="Calibri" w:hint="default"/>
        <w:b/>
        <w:bCs/>
        <w:w w:val="100"/>
        <w:sz w:val="24"/>
        <w:szCs w:val="24"/>
        <w:lang w:val="hr-HR" w:eastAsia="en-US" w:bidi="ar-SA"/>
      </w:rPr>
    </w:lvl>
    <w:lvl w:ilvl="1">
      <w:start w:val="1"/>
      <w:numFmt w:val="decimal"/>
      <w:lvlText w:val="%1.%2."/>
      <w:lvlJc w:val="left"/>
      <w:pPr>
        <w:ind w:left="536" w:hanging="420"/>
      </w:pPr>
      <w:rPr>
        <w:rFonts w:hint="default"/>
        <w:w w:val="100"/>
        <w:lang w:val="hr-HR" w:eastAsia="en-US" w:bidi="ar-SA"/>
      </w:rPr>
    </w:lvl>
    <w:lvl w:ilvl="2">
      <w:numFmt w:val="bullet"/>
      <w:lvlText w:val="•"/>
      <w:lvlJc w:val="left"/>
      <w:pPr>
        <w:ind w:left="1611" w:hanging="420"/>
      </w:pPr>
      <w:rPr>
        <w:rFonts w:hint="default"/>
        <w:lang w:val="hr-HR" w:eastAsia="en-US" w:bidi="ar-SA"/>
      </w:rPr>
    </w:lvl>
    <w:lvl w:ilvl="3">
      <w:numFmt w:val="bullet"/>
      <w:lvlText w:val="•"/>
      <w:lvlJc w:val="left"/>
      <w:pPr>
        <w:ind w:left="2663" w:hanging="420"/>
      </w:pPr>
      <w:rPr>
        <w:rFonts w:hint="default"/>
        <w:lang w:val="hr-HR" w:eastAsia="en-US" w:bidi="ar-SA"/>
      </w:rPr>
    </w:lvl>
    <w:lvl w:ilvl="4">
      <w:numFmt w:val="bullet"/>
      <w:lvlText w:val="•"/>
      <w:lvlJc w:val="left"/>
      <w:pPr>
        <w:ind w:left="3715" w:hanging="420"/>
      </w:pPr>
      <w:rPr>
        <w:rFonts w:hint="default"/>
        <w:lang w:val="hr-HR" w:eastAsia="en-US" w:bidi="ar-SA"/>
      </w:rPr>
    </w:lvl>
    <w:lvl w:ilvl="5">
      <w:numFmt w:val="bullet"/>
      <w:lvlText w:val="•"/>
      <w:lvlJc w:val="left"/>
      <w:pPr>
        <w:ind w:left="4767" w:hanging="420"/>
      </w:pPr>
      <w:rPr>
        <w:rFonts w:hint="default"/>
        <w:lang w:val="hr-HR" w:eastAsia="en-US" w:bidi="ar-SA"/>
      </w:rPr>
    </w:lvl>
    <w:lvl w:ilvl="6">
      <w:numFmt w:val="bullet"/>
      <w:lvlText w:val="•"/>
      <w:lvlJc w:val="left"/>
      <w:pPr>
        <w:ind w:left="5819" w:hanging="420"/>
      </w:pPr>
      <w:rPr>
        <w:rFonts w:hint="default"/>
        <w:lang w:val="hr-HR" w:eastAsia="en-US" w:bidi="ar-SA"/>
      </w:rPr>
    </w:lvl>
    <w:lvl w:ilvl="7">
      <w:numFmt w:val="bullet"/>
      <w:lvlText w:val="•"/>
      <w:lvlJc w:val="left"/>
      <w:pPr>
        <w:ind w:left="6870" w:hanging="420"/>
      </w:pPr>
      <w:rPr>
        <w:rFonts w:hint="default"/>
        <w:lang w:val="hr-HR" w:eastAsia="en-US" w:bidi="ar-SA"/>
      </w:rPr>
    </w:lvl>
    <w:lvl w:ilvl="8">
      <w:numFmt w:val="bullet"/>
      <w:lvlText w:val="•"/>
      <w:lvlJc w:val="left"/>
      <w:pPr>
        <w:ind w:left="7922" w:hanging="420"/>
      </w:pPr>
      <w:rPr>
        <w:rFonts w:hint="default"/>
        <w:lang w:val="hr-HR" w:eastAsia="en-US" w:bidi="ar-SA"/>
      </w:rPr>
    </w:lvl>
  </w:abstractNum>
  <w:abstractNum w:abstractNumId="7" w15:restartNumberingAfterBreak="0">
    <w:nsid w:val="2C9C13F4"/>
    <w:multiLevelType w:val="hybridMultilevel"/>
    <w:tmpl w:val="7158D3CC"/>
    <w:lvl w:ilvl="0" w:tplc="AF38A082">
      <w:numFmt w:val="bullet"/>
      <w:lvlText w:val="-"/>
      <w:lvlJc w:val="left"/>
      <w:pPr>
        <w:ind w:left="399" w:hanging="284"/>
      </w:pPr>
      <w:rPr>
        <w:rFonts w:ascii="Cambria" w:eastAsia="Cambria" w:hAnsi="Cambria" w:cs="Cambria" w:hint="default"/>
        <w:w w:val="100"/>
        <w:sz w:val="24"/>
        <w:szCs w:val="24"/>
        <w:lang w:val="hr-HR" w:eastAsia="en-US" w:bidi="ar-SA"/>
      </w:rPr>
    </w:lvl>
    <w:lvl w:ilvl="1" w:tplc="19D08208">
      <w:numFmt w:val="bullet"/>
      <w:lvlText w:val="•"/>
      <w:lvlJc w:val="left"/>
      <w:pPr>
        <w:ind w:left="1362" w:hanging="284"/>
      </w:pPr>
      <w:rPr>
        <w:rFonts w:hint="default"/>
        <w:lang w:val="hr-HR" w:eastAsia="en-US" w:bidi="ar-SA"/>
      </w:rPr>
    </w:lvl>
    <w:lvl w:ilvl="2" w:tplc="08783704">
      <w:numFmt w:val="bullet"/>
      <w:lvlText w:val="•"/>
      <w:lvlJc w:val="left"/>
      <w:pPr>
        <w:ind w:left="2325" w:hanging="284"/>
      </w:pPr>
      <w:rPr>
        <w:rFonts w:hint="default"/>
        <w:lang w:val="hr-HR" w:eastAsia="en-US" w:bidi="ar-SA"/>
      </w:rPr>
    </w:lvl>
    <w:lvl w:ilvl="3" w:tplc="139805A4">
      <w:numFmt w:val="bullet"/>
      <w:lvlText w:val="•"/>
      <w:lvlJc w:val="left"/>
      <w:pPr>
        <w:ind w:left="3287" w:hanging="284"/>
      </w:pPr>
      <w:rPr>
        <w:rFonts w:hint="default"/>
        <w:lang w:val="hr-HR" w:eastAsia="en-US" w:bidi="ar-SA"/>
      </w:rPr>
    </w:lvl>
    <w:lvl w:ilvl="4" w:tplc="D6BEF4A6">
      <w:numFmt w:val="bullet"/>
      <w:lvlText w:val="•"/>
      <w:lvlJc w:val="left"/>
      <w:pPr>
        <w:ind w:left="4250" w:hanging="284"/>
      </w:pPr>
      <w:rPr>
        <w:rFonts w:hint="default"/>
        <w:lang w:val="hr-HR" w:eastAsia="en-US" w:bidi="ar-SA"/>
      </w:rPr>
    </w:lvl>
    <w:lvl w:ilvl="5" w:tplc="0FBAB43C">
      <w:numFmt w:val="bullet"/>
      <w:lvlText w:val="•"/>
      <w:lvlJc w:val="left"/>
      <w:pPr>
        <w:ind w:left="5213" w:hanging="284"/>
      </w:pPr>
      <w:rPr>
        <w:rFonts w:hint="default"/>
        <w:lang w:val="hr-HR" w:eastAsia="en-US" w:bidi="ar-SA"/>
      </w:rPr>
    </w:lvl>
    <w:lvl w:ilvl="6" w:tplc="FABA339A">
      <w:numFmt w:val="bullet"/>
      <w:lvlText w:val="•"/>
      <w:lvlJc w:val="left"/>
      <w:pPr>
        <w:ind w:left="6175" w:hanging="284"/>
      </w:pPr>
      <w:rPr>
        <w:rFonts w:hint="default"/>
        <w:lang w:val="hr-HR" w:eastAsia="en-US" w:bidi="ar-SA"/>
      </w:rPr>
    </w:lvl>
    <w:lvl w:ilvl="7" w:tplc="F2B81EE6">
      <w:numFmt w:val="bullet"/>
      <w:lvlText w:val="•"/>
      <w:lvlJc w:val="left"/>
      <w:pPr>
        <w:ind w:left="7138" w:hanging="284"/>
      </w:pPr>
      <w:rPr>
        <w:rFonts w:hint="default"/>
        <w:lang w:val="hr-HR" w:eastAsia="en-US" w:bidi="ar-SA"/>
      </w:rPr>
    </w:lvl>
    <w:lvl w:ilvl="8" w:tplc="9EBE7016">
      <w:numFmt w:val="bullet"/>
      <w:lvlText w:val="•"/>
      <w:lvlJc w:val="left"/>
      <w:pPr>
        <w:ind w:left="8101" w:hanging="284"/>
      </w:pPr>
      <w:rPr>
        <w:rFonts w:hint="default"/>
        <w:lang w:val="hr-HR" w:eastAsia="en-US" w:bidi="ar-SA"/>
      </w:rPr>
    </w:lvl>
  </w:abstractNum>
  <w:abstractNum w:abstractNumId="8" w15:restartNumberingAfterBreak="0">
    <w:nsid w:val="2F6D2EDA"/>
    <w:multiLevelType w:val="hybridMultilevel"/>
    <w:tmpl w:val="41DAA126"/>
    <w:lvl w:ilvl="0" w:tplc="CD107CD6">
      <w:start w:val="43"/>
      <w:numFmt w:val="decimal"/>
      <w:lvlText w:val="%1."/>
      <w:lvlJc w:val="left"/>
      <w:pPr>
        <w:ind w:left="759" w:hanging="360"/>
      </w:pPr>
      <w:rPr>
        <w:rFonts w:ascii="Times New Roman" w:eastAsia="Times New Roman" w:hAnsi="Times New Roman" w:cs="Times New Roman" w:hint="default"/>
        <w:w w:val="100"/>
        <w:sz w:val="24"/>
        <w:szCs w:val="24"/>
        <w:lang w:val="hr-HR" w:eastAsia="en-US" w:bidi="ar-SA"/>
      </w:rPr>
    </w:lvl>
    <w:lvl w:ilvl="1" w:tplc="880CA3E6">
      <w:numFmt w:val="bullet"/>
      <w:lvlText w:val="•"/>
      <w:lvlJc w:val="left"/>
      <w:pPr>
        <w:ind w:left="1686" w:hanging="360"/>
      </w:pPr>
      <w:rPr>
        <w:rFonts w:hint="default"/>
        <w:lang w:val="hr-HR" w:eastAsia="en-US" w:bidi="ar-SA"/>
      </w:rPr>
    </w:lvl>
    <w:lvl w:ilvl="2" w:tplc="4BD6D568">
      <w:numFmt w:val="bullet"/>
      <w:lvlText w:val="•"/>
      <w:lvlJc w:val="left"/>
      <w:pPr>
        <w:ind w:left="2613" w:hanging="360"/>
      </w:pPr>
      <w:rPr>
        <w:rFonts w:hint="default"/>
        <w:lang w:val="hr-HR" w:eastAsia="en-US" w:bidi="ar-SA"/>
      </w:rPr>
    </w:lvl>
    <w:lvl w:ilvl="3" w:tplc="9FFADC74">
      <w:numFmt w:val="bullet"/>
      <w:lvlText w:val="•"/>
      <w:lvlJc w:val="left"/>
      <w:pPr>
        <w:ind w:left="3539" w:hanging="360"/>
      </w:pPr>
      <w:rPr>
        <w:rFonts w:hint="default"/>
        <w:lang w:val="hr-HR" w:eastAsia="en-US" w:bidi="ar-SA"/>
      </w:rPr>
    </w:lvl>
    <w:lvl w:ilvl="4" w:tplc="F23206C8">
      <w:numFmt w:val="bullet"/>
      <w:lvlText w:val="•"/>
      <w:lvlJc w:val="left"/>
      <w:pPr>
        <w:ind w:left="4466" w:hanging="360"/>
      </w:pPr>
      <w:rPr>
        <w:rFonts w:hint="default"/>
        <w:lang w:val="hr-HR" w:eastAsia="en-US" w:bidi="ar-SA"/>
      </w:rPr>
    </w:lvl>
    <w:lvl w:ilvl="5" w:tplc="A7D4F75A">
      <w:numFmt w:val="bullet"/>
      <w:lvlText w:val="•"/>
      <w:lvlJc w:val="left"/>
      <w:pPr>
        <w:ind w:left="5393" w:hanging="360"/>
      </w:pPr>
      <w:rPr>
        <w:rFonts w:hint="default"/>
        <w:lang w:val="hr-HR" w:eastAsia="en-US" w:bidi="ar-SA"/>
      </w:rPr>
    </w:lvl>
    <w:lvl w:ilvl="6" w:tplc="EFEE1FD0">
      <w:numFmt w:val="bullet"/>
      <w:lvlText w:val="•"/>
      <w:lvlJc w:val="left"/>
      <w:pPr>
        <w:ind w:left="6319" w:hanging="360"/>
      </w:pPr>
      <w:rPr>
        <w:rFonts w:hint="default"/>
        <w:lang w:val="hr-HR" w:eastAsia="en-US" w:bidi="ar-SA"/>
      </w:rPr>
    </w:lvl>
    <w:lvl w:ilvl="7" w:tplc="F3361786">
      <w:numFmt w:val="bullet"/>
      <w:lvlText w:val="•"/>
      <w:lvlJc w:val="left"/>
      <w:pPr>
        <w:ind w:left="7246" w:hanging="360"/>
      </w:pPr>
      <w:rPr>
        <w:rFonts w:hint="default"/>
        <w:lang w:val="hr-HR" w:eastAsia="en-US" w:bidi="ar-SA"/>
      </w:rPr>
    </w:lvl>
    <w:lvl w:ilvl="8" w:tplc="B9FC8A3A">
      <w:numFmt w:val="bullet"/>
      <w:lvlText w:val="•"/>
      <w:lvlJc w:val="left"/>
      <w:pPr>
        <w:ind w:left="8173" w:hanging="360"/>
      </w:pPr>
      <w:rPr>
        <w:rFonts w:hint="default"/>
        <w:lang w:val="hr-HR" w:eastAsia="en-US" w:bidi="ar-SA"/>
      </w:rPr>
    </w:lvl>
  </w:abstractNum>
  <w:abstractNum w:abstractNumId="9" w15:restartNumberingAfterBreak="0">
    <w:nsid w:val="2FCC5E26"/>
    <w:multiLevelType w:val="hybridMultilevel"/>
    <w:tmpl w:val="2D68576E"/>
    <w:lvl w:ilvl="0" w:tplc="AE3CBF38">
      <w:numFmt w:val="bullet"/>
      <w:lvlText w:val="-"/>
      <w:lvlJc w:val="left"/>
      <w:pPr>
        <w:ind w:left="836" w:hanging="360"/>
      </w:pPr>
      <w:rPr>
        <w:rFonts w:ascii="Cambria" w:eastAsia="Cambria" w:hAnsi="Cambria" w:cs="Cambria" w:hint="default"/>
        <w:w w:val="100"/>
        <w:sz w:val="24"/>
        <w:szCs w:val="24"/>
        <w:lang w:val="hr-HR" w:eastAsia="en-US" w:bidi="ar-SA"/>
      </w:rPr>
    </w:lvl>
    <w:lvl w:ilvl="1" w:tplc="380A26A8">
      <w:numFmt w:val="bullet"/>
      <w:lvlText w:val="•"/>
      <w:lvlJc w:val="left"/>
      <w:pPr>
        <w:ind w:left="1758" w:hanging="360"/>
      </w:pPr>
      <w:rPr>
        <w:rFonts w:hint="default"/>
        <w:lang w:val="hr-HR" w:eastAsia="en-US" w:bidi="ar-SA"/>
      </w:rPr>
    </w:lvl>
    <w:lvl w:ilvl="2" w:tplc="715E88A4">
      <w:numFmt w:val="bullet"/>
      <w:lvlText w:val="•"/>
      <w:lvlJc w:val="left"/>
      <w:pPr>
        <w:ind w:left="2677" w:hanging="360"/>
      </w:pPr>
      <w:rPr>
        <w:rFonts w:hint="default"/>
        <w:lang w:val="hr-HR" w:eastAsia="en-US" w:bidi="ar-SA"/>
      </w:rPr>
    </w:lvl>
    <w:lvl w:ilvl="3" w:tplc="77BCFF26">
      <w:numFmt w:val="bullet"/>
      <w:lvlText w:val="•"/>
      <w:lvlJc w:val="left"/>
      <w:pPr>
        <w:ind w:left="3595" w:hanging="360"/>
      </w:pPr>
      <w:rPr>
        <w:rFonts w:hint="default"/>
        <w:lang w:val="hr-HR" w:eastAsia="en-US" w:bidi="ar-SA"/>
      </w:rPr>
    </w:lvl>
    <w:lvl w:ilvl="4" w:tplc="0A8C1CD8">
      <w:numFmt w:val="bullet"/>
      <w:lvlText w:val="•"/>
      <w:lvlJc w:val="left"/>
      <w:pPr>
        <w:ind w:left="4514" w:hanging="360"/>
      </w:pPr>
      <w:rPr>
        <w:rFonts w:hint="default"/>
        <w:lang w:val="hr-HR" w:eastAsia="en-US" w:bidi="ar-SA"/>
      </w:rPr>
    </w:lvl>
    <w:lvl w:ilvl="5" w:tplc="F1A26B7C">
      <w:numFmt w:val="bullet"/>
      <w:lvlText w:val="•"/>
      <w:lvlJc w:val="left"/>
      <w:pPr>
        <w:ind w:left="5433" w:hanging="360"/>
      </w:pPr>
      <w:rPr>
        <w:rFonts w:hint="default"/>
        <w:lang w:val="hr-HR" w:eastAsia="en-US" w:bidi="ar-SA"/>
      </w:rPr>
    </w:lvl>
    <w:lvl w:ilvl="6" w:tplc="0D5CCFFA">
      <w:numFmt w:val="bullet"/>
      <w:lvlText w:val="•"/>
      <w:lvlJc w:val="left"/>
      <w:pPr>
        <w:ind w:left="6351" w:hanging="360"/>
      </w:pPr>
      <w:rPr>
        <w:rFonts w:hint="default"/>
        <w:lang w:val="hr-HR" w:eastAsia="en-US" w:bidi="ar-SA"/>
      </w:rPr>
    </w:lvl>
    <w:lvl w:ilvl="7" w:tplc="4CE8EAA0">
      <w:numFmt w:val="bullet"/>
      <w:lvlText w:val="•"/>
      <w:lvlJc w:val="left"/>
      <w:pPr>
        <w:ind w:left="7270" w:hanging="360"/>
      </w:pPr>
      <w:rPr>
        <w:rFonts w:hint="default"/>
        <w:lang w:val="hr-HR" w:eastAsia="en-US" w:bidi="ar-SA"/>
      </w:rPr>
    </w:lvl>
    <w:lvl w:ilvl="8" w:tplc="ABAA497C">
      <w:numFmt w:val="bullet"/>
      <w:lvlText w:val="•"/>
      <w:lvlJc w:val="left"/>
      <w:pPr>
        <w:ind w:left="8189" w:hanging="360"/>
      </w:pPr>
      <w:rPr>
        <w:rFonts w:hint="default"/>
        <w:lang w:val="hr-HR" w:eastAsia="en-US" w:bidi="ar-SA"/>
      </w:rPr>
    </w:lvl>
  </w:abstractNum>
  <w:abstractNum w:abstractNumId="10" w15:restartNumberingAfterBreak="0">
    <w:nsid w:val="3A8C45B9"/>
    <w:multiLevelType w:val="multilevel"/>
    <w:tmpl w:val="4F4ECC28"/>
    <w:lvl w:ilvl="0">
      <w:start w:val="1"/>
      <w:numFmt w:val="decimal"/>
      <w:lvlText w:val="%1."/>
      <w:lvlJc w:val="left"/>
      <w:pPr>
        <w:ind w:left="836" w:hanging="360"/>
      </w:pPr>
      <w:rPr>
        <w:rFonts w:ascii="Times New Roman" w:eastAsia="Times New Roman" w:hAnsi="Times New Roman" w:cs="Times New Roman" w:hint="default"/>
        <w:b/>
        <w:bCs/>
        <w:i/>
        <w:iCs/>
        <w:w w:val="100"/>
        <w:sz w:val="24"/>
        <w:szCs w:val="24"/>
        <w:lang w:val="hr-HR" w:eastAsia="en-US" w:bidi="ar-SA"/>
      </w:rPr>
    </w:lvl>
    <w:lvl w:ilvl="1">
      <w:start w:val="1"/>
      <w:numFmt w:val="decimal"/>
      <w:lvlText w:val="%1.%2."/>
      <w:lvlJc w:val="left"/>
      <w:pPr>
        <w:ind w:left="1244" w:hanging="420"/>
        <w:jc w:val="right"/>
      </w:pPr>
      <w:rPr>
        <w:rFonts w:ascii="Times New Roman" w:eastAsia="Times New Roman" w:hAnsi="Times New Roman" w:cs="Times New Roman" w:hint="default"/>
        <w:b/>
        <w:bCs/>
        <w:i/>
        <w:iCs/>
        <w:w w:val="100"/>
        <w:sz w:val="24"/>
        <w:szCs w:val="24"/>
        <w:lang w:val="hr-HR" w:eastAsia="en-US" w:bidi="ar-SA"/>
      </w:rPr>
    </w:lvl>
    <w:lvl w:ilvl="2">
      <w:numFmt w:val="bullet"/>
      <w:lvlText w:val="•"/>
      <w:lvlJc w:val="left"/>
      <w:pPr>
        <w:ind w:left="2216" w:hanging="420"/>
      </w:pPr>
      <w:rPr>
        <w:rFonts w:hint="default"/>
        <w:lang w:val="hr-HR" w:eastAsia="en-US" w:bidi="ar-SA"/>
      </w:rPr>
    </w:lvl>
    <w:lvl w:ilvl="3">
      <w:numFmt w:val="bullet"/>
      <w:lvlText w:val="•"/>
      <w:lvlJc w:val="left"/>
      <w:pPr>
        <w:ind w:left="3192" w:hanging="420"/>
      </w:pPr>
      <w:rPr>
        <w:rFonts w:hint="default"/>
        <w:lang w:val="hr-HR" w:eastAsia="en-US" w:bidi="ar-SA"/>
      </w:rPr>
    </w:lvl>
    <w:lvl w:ilvl="4">
      <w:numFmt w:val="bullet"/>
      <w:lvlText w:val="•"/>
      <w:lvlJc w:val="left"/>
      <w:pPr>
        <w:ind w:left="4168" w:hanging="420"/>
      </w:pPr>
      <w:rPr>
        <w:rFonts w:hint="default"/>
        <w:lang w:val="hr-HR" w:eastAsia="en-US" w:bidi="ar-SA"/>
      </w:rPr>
    </w:lvl>
    <w:lvl w:ilvl="5">
      <w:numFmt w:val="bullet"/>
      <w:lvlText w:val="•"/>
      <w:lvlJc w:val="left"/>
      <w:pPr>
        <w:ind w:left="5145" w:hanging="420"/>
      </w:pPr>
      <w:rPr>
        <w:rFonts w:hint="default"/>
        <w:lang w:val="hr-HR" w:eastAsia="en-US" w:bidi="ar-SA"/>
      </w:rPr>
    </w:lvl>
    <w:lvl w:ilvl="6">
      <w:numFmt w:val="bullet"/>
      <w:lvlText w:val="•"/>
      <w:lvlJc w:val="left"/>
      <w:pPr>
        <w:ind w:left="6121" w:hanging="420"/>
      </w:pPr>
      <w:rPr>
        <w:rFonts w:hint="default"/>
        <w:lang w:val="hr-HR" w:eastAsia="en-US" w:bidi="ar-SA"/>
      </w:rPr>
    </w:lvl>
    <w:lvl w:ilvl="7">
      <w:numFmt w:val="bullet"/>
      <w:lvlText w:val="•"/>
      <w:lvlJc w:val="left"/>
      <w:pPr>
        <w:ind w:left="7097" w:hanging="420"/>
      </w:pPr>
      <w:rPr>
        <w:rFonts w:hint="default"/>
        <w:lang w:val="hr-HR" w:eastAsia="en-US" w:bidi="ar-SA"/>
      </w:rPr>
    </w:lvl>
    <w:lvl w:ilvl="8">
      <w:numFmt w:val="bullet"/>
      <w:lvlText w:val="•"/>
      <w:lvlJc w:val="left"/>
      <w:pPr>
        <w:ind w:left="8073" w:hanging="420"/>
      </w:pPr>
      <w:rPr>
        <w:rFonts w:hint="default"/>
        <w:lang w:val="hr-HR" w:eastAsia="en-US" w:bidi="ar-SA"/>
      </w:rPr>
    </w:lvl>
  </w:abstractNum>
  <w:abstractNum w:abstractNumId="11" w15:restartNumberingAfterBreak="0">
    <w:nsid w:val="3AC56A81"/>
    <w:multiLevelType w:val="multilevel"/>
    <w:tmpl w:val="8E5830DA"/>
    <w:lvl w:ilvl="0">
      <w:start w:val="3"/>
      <w:numFmt w:val="decimal"/>
      <w:lvlText w:val="%1."/>
      <w:lvlJc w:val="left"/>
      <w:pPr>
        <w:ind w:left="836" w:hanging="360"/>
      </w:pPr>
      <w:rPr>
        <w:rFonts w:ascii="Times New Roman" w:eastAsia="Times New Roman" w:hAnsi="Times New Roman" w:cs="Times New Roman" w:hint="default"/>
        <w:b/>
        <w:bCs/>
        <w:i/>
        <w:iCs/>
        <w:w w:val="100"/>
        <w:sz w:val="24"/>
        <w:szCs w:val="24"/>
        <w:lang w:val="hr-HR" w:eastAsia="en-US" w:bidi="ar-SA"/>
      </w:rPr>
    </w:lvl>
    <w:lvl w:ilvl="1">
      <w:start w:val="1"/>
      <w:numFmt w:val="decimal"/>
      <w:lvlText w:val="%1.%2."/>
      <w:lvlJc w:val="left"/>
      <w:pPr>
        <w:ind w:left="1244" w:hanging="420"/>
        <w:jc w:val="right"/>
      </w:pPr>
      <w:rPr>
        <w:rFonts w:ascii="Times New Roman" w:eastAsia="Times New Roman" w:hAnsi="Times New Roman" w:cs="Times New Roman" w:hint="default"/>
        <w:b/>
        <w:bCs/>
        <w:i/>
        <w:iCs/>
        <w:w w:val="100"/>
        <w:sz w:val="24"/>
        <w:szCs w:val="24"/>
        <w:lang w:val="hr-HR" w:eastAsia="en-US" w:bidi="ar-SA"/>
      </w:rPr>
    </w:lvl>
    <w:lvl w:ilvl="2">
      <w:numFmt w:val="bullet"/>
      <w:lvlText w:val="•"/>
      <w:lvlJc w:val="left"/>
      <w:pPr>
        <w:ind w:left="2216" w:hanging="420"/>
      </w:pPr>
      <w:rPr>
        <w:rFonts w:hint="default"/>
        <w:lang w:val="hr-HR" w:eastAsia="en-US" w:bidi="ar-SA"/>
      </w:rPr>
    </w:lvl>
    <w:lvl w:ilvl="3">
      <w:numFmt w:val="bullet"/>
      <w:lvlText w:val="•"/>
      <w:lvlJc w:val="left"/>
      <w:pPr>
        <w:ind w:left="3192" w:hanging="420"/>
      </w:pPr>
      <w:rPr>
        <w:rFonts w:hint="default"/>
        <w:lang w:val="hr-HR" w:eastAsia="en-US" w:bidi="ar-SA"/>
      </w:rPr>
    </w:lvl>
    <w:lvl w:ilvl="4">
      <w:numFmt w:val="bullet"/>
      <w:lvlText w:val="•"/>
      <w:lvlJc w:val="left"/>
      <w:pPr>
        <w:ind w:left="4168" w:hanging="420"/>
      </w:pPr>
      <w:rPr>
        <w:rFonts w:hint="default"/>
        <w:lang w:val="hr-HR" w:eastAsia="en-US" w:bidi="ar-SA"/>
      </w:rPr>
    </w:lvl>
    <w:lvl w:ilvl="5">
      <w:numFmt w:val="bullet"/>
      <w:lvlText w:val="•"/>
      <w:lvlJc w:val="left"/>
      <w:pPr>
        <w:ind w:left="5145" w:hanging="420"/>
      </w:pPr>
      <w:rPr>
        <w:rFonts w:hint="default"/>
        <w:lang w:val="hr-HR" w:eastAsia="en-US" w:bidi="ar-SA"/>
      </w:rPr>
    </w:lvl>
    <w:lvl w:ilvl="6">
      <w:numFmt w:val="bullet"/>
      <w:lvlText w:val="•"/>
      <w:lvlJc w:val="left"/>
      <w:pPr>
        <w:ind w:left="6121" w:hanging="420"/>
      </w:pPr>
      <w:rPr>
        <w:rFonts w:hint="default"/>
        <w:lang w:val="hr-HR" w:eastAsia="en-US" w:bidi="ar-SA"/>
      </w:rPr>
    </w:lvl>
    <w:lvl w:ilvl="7">
      <w:numFmt w:val="bullet"/>
      <w:lvlText w:val="•"/>
      <w:lvlJc w:val="left"/>
      <w:pPr>
        <w:ind w:left="7097" w:hanging="420"/>
      </w:pPr>
      <w:rPr>
        <w:rFonts w:hint="default"/>
        <w:lang w:val="hr-HR" w:eastAsia="en-US" w:bidi="ar-SA"/>
      </w:rPr>
    </w:lvl>
    <w:lvl w:ilvl="8">
      <w:numFmt w:val="bullet"/>
      <w:lvlText w:val="•"/>
      <w:lvlJc w:val="left"/>
      <w:pPr>
        <w:ind w:left="8073" w:hanging="420"/>
      </w:pPr>
      <w:rPr>
        <w:rFonts w:hint="default"/>
        <w:lang w:val="hr-HR" w:eastAsia="en-US" w:bidi="ar-SA"/>
      </w:rPr>
    </w:lvl>
  </w:abstractNum>
  <w:abstractNum w:abstractNumId="12" w15:restartNumberingAfterBreak="0">
    <w:nsid w:val="3B5F7E46"/>
    <w:multiLevelType w:val="hybridMultilevel"/>
    <w:tmpl w:val="44CA4F1A"/>
    <w:lvl w:ilvl="0" w:tplc="EB20C994">
      <w:start w:val="56"/>
      <w:numFmt w:val="decimal"/>
      <w:lvlText w:val="%1."/>
      <w:lvlJc w:val="left"/>
      <w:pPr>
        <w:ind w:left="759" w:hanging="360"/>
      </w:pPr>
      <w:rPr>
        <w:rFonts w:hint="default"/>
        <w:w w:val="100"/>
        <w:lang w:val="hr-HR" w:eastAsia="en-US" w:bidi="ar-SA"/>
      </w:rPr>
    </w:lvl>
    <w:lvl w:ilvl="1" w:tplc="EA6003D2">
      <w:numFmt w:val="bullet"/>
      <w:lvlText w:val="•"/>
      <w:lvlJc w:val="left"/>
      <w:pPr>
        <w:ind w:left="1686" w:hanging="360"/>
      </w:pPr>
      <w:rPr>
        <w:rFonts w:hint="default"/>
        <w:lang w:val="hr-HR" w:eastAsia="en-US" w:bidi="ar-SA"/>
      </w:rPr>
    </w:lvl>
    <w:lvl w:ilvl="2" w:tplc="D3309A2E">
      <w:numFmt w:val="bullet"/>
      <w:lvlText w:val="•"/>
      <w:lvlJc w:val="left"/>
      <w:pPr>
        <w:ind w:left="2613" w:hanging="360"/>
      </w:pPr>
      <w:rPr>
        <w:rFonts w:hint="default"/>
        <w:lang w:val="hr-HR" w:eastAsia="en-US" w:bidi="ar-SA"/>
      </w:rPr>
    </w:lvl>
    <w:lvl w:ilvl="3" w:tplc="4F142D28">
      <w:numFmt w:val="bullet"/>
      <w:lvlText w:val="•"/>
      <w:lvlJc w:val="left"/>
      <w:pPr>
        <w:ind w:left="3539" w:hanging="360"/>
      </w:pPr>
      <w:rPr>
        <w:rFonts w:hint="default"/>
        <w:lang w:val="hr-HR" w:eastAsia="en-US" w:bidi="ar-SA"/>
      </w:rPr>
    </w:lvl>
    <w:lvl w:ilvl="4" w:tplc="DE087B98">
      <w:numFmt w:val="bullet"/>
      <w:lvlText w:val="•"/>
      <w:lvlJc w:val="left"/>
      <w:pPr>
        <w:ind w:left="4466" w:hanging="360"/>
      </w:pPr>
      <w:rPr>
        <w:rFonts w:hint="default"/>
        <w:lang w:val="hr-HR" w:eastAsia="en-US" w:bidi="ar-SA"/>
      </w:rPr>
    </w:lvl>
    <w:lvl w:ilvl="5" w:tplc="D89A48EA">
      <w:numFmt w:val="bullet"/>
      <w:lvlText w:val="•"/>
      <w:lvlJc w:val="left"/>
      <w:pPr>
        <w:ind w:left="5393" w:hanging="360"/>
      </w:pPr>
      <w:rPr>
        <w:rFonts w:hint="default"/>
        <w:lang w:val="hr-HR" w:eastAsia="en-US" w:bidi="ar-SA"/>
      </w:rPr>
    </w:lvl>
    <w:lvl w:ilvl="6" w:tplc="B330C2DC">
      <w:numFmt w:val="bullet"/>
      <w:lvlText w:val="•"/>
      <w:lvlJc w:val="left"/>
      <w:pPr>
        <w:ind w:left="6319" w:hanging="360"/>
      </w:pPr>
      <w:rPr>
        <w:rFonts w:hint="default"/>
        <w:lang w:val="hr-HR" w:eastAsia="en-US" w:bidi="ar-SA"/>
      </w:rPr>
    </w:lvl>
    <w:lvl w:ilvl="7" w:tplc="12E05E44">
      <w:numFmt w:val="bullet"/>
      <w:lvlText w:val="•"/>
      <w:lvlJc w:val="left"/>
      <w:pPr>
        <w:ind w:left="7246" w:hanging="360"/>
      </w:pPr>
      <w:rPr>
        <w:rFonts w:hint="default"/>
        <w:lang w:val="hr-HR" w:eastAsia="en-US" w:bidi="ar-SA"/>
      </w:rPr>
    </w:lvl>
    <w:lvl w:ilvl="8" w:tplc="BDAE6052">
      <w:numFmt w:val="bullet"/>
      <w:lvlText w:val="•"/>
      <w:lvlJc w:val="left"/>
      <w:pPr>
        <w:ind w:left="8173" w:hanging="360"/>
      </w:pPr>
      <w:rPr>
        <w:rFonts w:hint="default"/>
        <w:lang w:val="hr-HR" w:eastAsia="en-US" w:bidi="ar-SA"/>
      </w:rPr>
    </w:lvl>
  </w:abstractNum>
  <w:abstractNum w:abstractNumId="13" w15:restartNumberingAfterBreak="0">
    <w:nsid w:val="3B8F22B0"/>
    <w:multiLevelType w:val="hybridMultilevel"/>
    <w:tmpl w:val="FEB8844A"/>
    <w:lvl w:ilvl="0" w:tplc="9F1A41FC">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E7FC6646">
      <w:numFmt w:val="bullet"/>
      <w:lvlText w:val="o"/>
      <w:lvlJc w:val="left"/>
      <w:pPr>
        <w:ind w:left="1556" w:hanging="360"/>
      </w:pPr>
      <w:rPr>
        <w:rFonts w:ascii="Courier New" w:eastAsia="Courier New" w:hAnsi="Courier New" w:cs="Courier New" w:hint="default"/>
        <w:w w:val="100"/>
        <w:sz w:val="24"/>
        <w:szCs w:val="24"/>
        <w:lang w:val="hr-HR" w:eastAsia="en-US" w:bidi="ar-SA"/>
      </w:rPr>
    </w:lvl>
    <w:lvl w:ilvl="2" w:tplc="037ABEE4">
      <w:numFmt w:val="bullet"/>
      <w:lvlText w:val="•"/>
      <w:lvlJc w:val="left"/>
      <w:pPr>
        <w:ind w:left="2500" w:hanging="360"/>
      </w:pPr>
      <w:rPr>
        <w:rFonts w:hint="default"/>
        <w:lang w:val="hr-HR" w:eastAsia="en-US" w:bidi="ar-SA"/>
      </w:rPr>
    </w:lvl>
    <w:lvl w:ilvl="3" w:tplc="DE1A0C42">
      <w:numFmt w:val="bullet"/>
      <w:lvlText w:val="•"/>
      <w:lvlJc w:val="left"/>
      <w:pPr>
        <w:ind w:left="3441" w:hanging="360"/>
      </w:pPr>
      <w:rPr>
        <w:rFonts w:hint="default"/>
        <w:lang w:val="hr-HR" w:eastAsia="en-US" w:bidi="ar-SA"/>
      </w:rPr>
    </w:lvl>
    <w:lvl w:ilvl="4" w:tplc="97CAAF96">
      <w:numFmt w:val="bullet"/>
      <w:lvlText w:val="•"/>
      <w:lvlJc w:val="left"/>
      <w:pPr>
        <w:ind w:left="4382" w:hanging="360"/>
      </w:pPr>
      <w:rPr>
        <w:rFonts w:hint="default"/>
        <w:lang w:val="hr-HR" w:eastAsia="en-US" w:bidi="ar-SA"/>
      </w:rPr>
    </w:lvl>
    <w:lvl w:ilvl="5" w:tplc="B1F475D4">
      <w:numFmt w:val="bullet"/>
      <w:lvlText w:val="•"/>
      <w:lvlJc w:val="left"/>
      <w:pPr>
        <w:ind w:left="5322" w:hanging="360"/>
      </w:pPr>
      <w:rPr>
        <w:rFonts w:hint="default"/>
        <w:lang w:val="hr-HR" w:eastAsia="en-US" w:bidi="ar-SA"/>
      </w:rPr>
    </w:lvl>
    <w:lvl w:ilvl="6" w:tplc="DBBC61D6">
      <w:numFmt w:val="bullet"/>
      <w:lvlText w:val="•"/>
      <w:lvlJc w:val="left"/>
      <w:pPr>
        <w:ind w:left="6263" w:hanging="360"/>
      </w:pPr>
      <w:rPr>
        <w:rFonts w:hint="default"/>
        <w:lang w:val="hr-HR" w:eastAsia="en-US" w:bidi="ar-SA"/>
      </w:rPr>
    </w:lvl>
    <w:lvl w:ilvl="7" w:tplc="B4EC750E">
      <w:numFmt w:val="bullet"/>
      <w:lvlText w:val="•"/>
      <w:lvlJc w:val="left"/>
      <w:pPr>
        <w:ind w:left="7204" w:hanging="360"/>
      </w:pPr>
      <w:rPr>
        <w:rFonts w:hint="default"/>
        <w:lang w:val="hr-HR" w:eastAsia="en-US" w:bidi="ar-SA"/>
      </w:rPr>
    </w:lvl>
    <w:lvl w:ilvl="8" w:tplc="F822E024">
      <w:numFmt w:val="bullet"/>
      <w:lvlText w:val="•"/>
      <w:lvlJc w:val="left"/>
      <w:pPr>
        <w:ind w:left="8144" w:hanging="360"/>
      </w:pPr>
      <w:rPr>
        <w:rFonts w:hint="default"/>
        <w:lang w:val="hr-HR" w:eastAsia="en-US" w:bidi="ar-SA"/>
      </w:rPr>
    </w:lvl>
  </w:abstractNum>
  <w:abstractNum w:abstractNumId="14" w15:restartNumberingAfterBreak="0">
    <w:nsid w:val="48970AD6"/>
    <w:multiLevelType w:val="hybridMultilevel"/>
    <w:tmpl w:val="EB944FF2"/>
    <w:lvl w:ilvl="0" w:tplc="62F030E6">
      <w:numFmt w:val="bullet"/>
      <w:lvlText w:val=""/>
      <w:lvlJc w:val="left"/>
      <w:pPr>
        <w:ind w:left="836" w:hanging="360"/>
      </w:pPr>
      <w:rPr>
        <w:rFonts w:ascii="Symbol" w:eastAsia="Symbol" w:hAnsi="Symbol" w:cs="Symbol" w:hint="default"/>
        <w:w w:val="100"/>
        <w:sz w:val="24"/>
        <w:szCs w:val="24"/>
        <w:lang w:val="hr-HR" w:eastAsia="en-US" w:bidi="ar-SA"/>
      </w:rPr>
    </w:lvl>
    <w:lvl w:ilvl="1" w:tplc="6408153C">
      <w:numFmt w:val="bullet"/>
      <w:lvlText w:val="•"/>
      <w:lvlJc w:val="left"/>
      <w:pPr>
        <w:ind w:left="1110" w:hanging="286"/>
      </w:pPr>
      <w:rPr>
        <w:rFonts w:ascii="Times New Roman" w:eastAsia="Times New Roman" w:hAnsi="Times New Roman" w:cs="Times New Roman" w:hint="default"/>
        <w:w w:val="100"/>
        <w:sz w:val="24"/>
        <w:szCs w:val="24"/>
        <w:lang w:val="hr-HR" w:eastAsia="en-US" w:bidi="ar-SA"/>
      </w:rPr>
    </w:lvl>
    <w:lvl w:ilvl="2" w:tplc="DD82774C">
      <w:numFmt w:val="bullet"/>
      <w:lvlText w:val="•"/>
      <w:lvlJc w:val="left"/>
      <w:pPr>
        <w:ind w:left="2109" w:hanging="286"/>
      </w:pPr>
      <w:rPr>
        <w:rFonts w:hint="default"/>
        <w:lang w:val="hr-HR" w:eastAsia="en-US" w:bidi="ar-SA"/>
      </w:rPr>
    </w:lvl>
    <w:lvl w:ilvl="3" w:tplc="0E9CF2F4">
      <w:numFmt w:val="bullet"/>
      <w:lvlText w:val="•"/>
      <w:lvlJc w:val="left"/>
      <w:pPr>
        <w:ind w:left="3099" w:hanging="286"/>
      </w:pPr>
      <w:rPr>
        <w:rFonts w:hint="default"/>
        <w:lang w:val="hr-HR" w:eastAsia="en-US" w:bidi="ar-SA"/>
      </w:rPr>
    </w:lvl>
    <w:lvl w:ilvl="4" w:tplc="0B7CD054">
      <w:numFmt w:val="bullet"/>
      <w:lvlText w:val="•"/>
      <w:lvlJc w:val="left"/>
      <w:pPr>
        <w:ind w:left="4088" w:hanging="286"/>
      </w:pPr>
      <w:rPr>
        <w:rFonts w:hint="default"/>
        <w:lang w:val="hr-HR" w:eastAsia="en-US" w:bidi="ar-SA"/>
      </w:rPr>
    </w:lvl>
    <w:lvl w:ilvl="5" w:tplc="BF768B3E">
      <w:numFmt w:val="bullet"/>
      <w:lvlText w:val="•"/>
      <w:lvlJc w:val="left"/>
      <w:pPr>
        <w:ind w:left="5078" w:hanging="286"/>
      </w:pPr>
      <w:rPr>
        <w:rFonts w:hint="default"/>
        <w:lang w:val="hr-HR" w:eastAsia="en-US" w:bidi="ar-SA"/>
      </w:rPr>
    </w:lvl>
    <w:lvl w:ilvl="6" w:tplc="5A48DABE">
      <w:numFmt w:val="bullet"/>
      <w:lvlText w:val="•"/>
      <w:lvlJc w:val="left"/>
      <w:pPr>
        <w:ind w:left="6068" w:hanging="286"/>
      </w:pPr>
      <w:rPr>
        <w:rFonts w:hint="default"/>
        <w:lang w:val="hr-HR" w:eastAsia="en-US" w:bidi="ar-SA"/>
      </w:rPr>
    </w:lvl>
    <w:lvl w:ilvl="7" w:tplc="4ACCC734">
      <w:numFmt w:val="bullet"/>
      <w:lvlText w:val="•"/>
      <w:lvlJc w:val="left"/>
      <w:pPr>
        <w:ind w:left="7057" w:hanging="286"/>
      </w:pPr>
      <w:rPr>
        <w:rFonts w:hint="default"/>
        <w:lang w:val="hr-HR" w:eastAsia="en-US" w:bidi="ar-SA"/>
      </w:rPr>
    </w:lvl>
    <w:lvl w:ilvl="8" w:tplc="9A7857C6">
      <w:numFmt w:val="bullet"/>
      <w:lvlText w:val="•"/>
      <w:lvlJc w:val="left"/>
      <w:pPr>
        <w:ind w:left="8047" w:hanging="286"/>
      </w:pPr>
      <w:rPr>
        <w:rFonts w:hint="default"/>
        <w:lang w:val="hr-HR" w:eastAsia="en-US" w:bidi="ar-SA"/>
      </w:rPr>
    </w:lvl>
  </w:abstractNum>
  <w:abstractNum w:abstractNumId="15" w15:restartNumberingAfterBreak="0">
    <w:nsid w:val="4AD92DE7"/>
    <w:multiLevelType w:val="hybridMultilevel"/>
    <w:tmpl w:val="6792D93E"/>
    <w:lvl w:ilvl="0" w:tplc="AD0C506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F111781"/>
    <w:multiLevelType w:val="hybridMultilevel"/>
    <w:tmpl w:val="EA4C2D66"/>
    <w:lvl w:ilvl="0" w:tplc="1B3885C4">
      <w:start w:val="52"/>
      <w:numFmt w:val="decimal"/>
      <w:lvlText w:val="%1."/>
      <w:lvlJc w:val="left"/>
      <w:pPr>
        <w:ind w:left="759" w:hanging="360"/>
      </w:pPr>
      <w:rPr>
        <w:rFonts w:ascii="Times New Roman" w:eastAsia="Times New Roman" w:hAnsi="Times New Roman" w:cs="Times New Roman" w:hint="default"/>
        <w:w w:val="100"/>
        <w:sz w:val="24"/>
        <w:szCs w:val="24"/>
        <w:lang w:val="hr-HR" w:eastAsia="en-US" w:bidi="ar-SA"/>
      </w:rPr>
    </w:lvl>
    <w:lvl w:ilvl="1" w:tplc="0F1E2EA6">
      <w:numFmt w:val="bullet"/>
      <w:lvlText w:val="•"/>
      <w:lvlJc w:val="left"/>
      <w:pPr>
        <w:ind w:left="1686" w:hanging="360"/>
      </w:pPr>
      <w:rPr>
        <w:rFonts w:hint="default"/>
        <w:lang w:val="hr-HR" w:eastAsia="en-US" w:bidi="ar-SA"/>
      </w:rPr>
    </w:lvl>
    <w:lvl w:ilvl="2" w:tplc="21D8CAA2">
      <w:numFmt w:val="bullet"/>
      <w:lvlText w:val="•"/>
      <w:lvlJc w:val="left"/>
      <w:pPr>
        <w:ind w:left="2613" w:hanging="360"/>
      </w:pPr>
      <w:rPr>
        <w:rFonts w:hint="default"/>
        <w:lang w:val="hr-HR" w:eastAsia="en-US" w:bidi="ar-SA"/>
      </w:rPr>
    </w:lvl>
    <w:lvl w:ilvl="3" w:tplc="1FBAADE4">
      <w:numFmt w:val="bullet"/>
      <w:lvlText w:val="•"/>
      <w:lvlJc w:val="left"/>
      <w:pPr>
        <w:ind w:left="3539" w:hanging="360"/>
      </w:pPr>
      <w:rPr>
        <w:rFonts w:hint="default"/>
        <w:lang w:val="hr-HR" w:eastAsia="en-US" w:bidi="ar-SA"/>
      </w:rPr>
    </w:lvl>
    <w:lvl w:ilvl="4" w:tplc="976A2B74">
      <w:numFmt w:val="bullet"/>
      <w:lvlText w:val="•"/>
      <w:lvlJc w:val="left"/>
      <w:pPr>
        <w:ind w:left="4466" w:hanging="360"/>
      </w:pPr>
      <w:rPr>
        <w:rFonts w:hint="default"/>
        <w:lang w:val="hr-HR" w:eastAsia="en-US" w:bidi="ar-SA"/>
      </w:rPr>
    </w:lvl>
    <w:lvl w:ilvl="5" w:tplc="65029714">
      <w:numFmt w:val="bullet"/>
      <w:lvlText w:val="•"/>
      <w:lvlJc w:val="left"/>
      <w:pPr>
        <w:ind w:left="5393" w:hanging="360"/>
      </w:pPr>
      <w:rPr>
        <w:rFonts w:hint="default"/>
        <w:lang w:val="hr-HR" w:eastAsia="en-US" w:bidi="ar-SA"/>
      </w:rPr>
    </w:lvl>
    <w:lvl w:ilvl="6" w:tplc="49DE57F4">
      <w:numFmt w:val="bullet"/>
      <w:lvlText w:val="•"/>
      <w:lvlJc w:val="left"/>
      <w:pPr>
        <w:ind w:left="6319" w:hanging="360"/>
      </w:pPr>
      <w:rPr>
        <w:rFonts w:hint="default"/>
        <w:lang w:val="hr-HR" w:eastAsia="en-US" w:bidi="ar-SA"/>
      </w:rPr>
    </w:lvl>
    <w:lvl w:ilvl="7" w:tplc="C5B433B8">
      <w:numFmt w:val="bullet"/>
      <w:lvlText w:val="•"/>
      <w:lvlJc w:val="left"/>
      <w:pPr>
        <w:ind w:left="7246" w:hanging="360"/>
      </w:pPr>
      <w:rPr>
        <w:rFonts w:hint="default"/>
        <w:lang w:val="hr-HR" w:eastAsia="en-US" w:bidi="ar-SA"/>
      </w:rPr>
    </w:lvl>
    <w:lvl w:ilvl="8" w:tplc="82A0C1E4">
      <w:numFmt w:val="bullet"/>
      <w:lvlText w:val="•"/>
      <w:lvlJc w:val="left"/>
      <w:pPr>
        <w:ind w:left="8173" w:hanging="360"/>
      </w:pPr>
      <w:rPr>
        <w:rFonts w:hint="default"/>
        <w:lang w:val="hr-HR" w:eastAsia="en-US" w:bidi="ar-SA"/>
      </w:rPr>
    </w:lvl>
  </w:abstractNum>
  <w:abstractNum w:abstractNumId="17" w15:restartNumberingAfterBreak="0">
    <w:nsid w:val="4F85670F"/>
    <w:multiLevelType w:val="hybridMultilevel"/>
    <w:tmpl w:val="C9183890"/>
    <w:lvl w:ilvl="0" w:tplc="366C3946">
      <w:numFmt w:val="bullet"/>
      <w:lvlText w:val="-"/>
      <w:lvlJc w:val="left"/>
      <w:pPr>
        <w:ind w:left="822" w:hanging="706"/>
      </w:pPr>
      <w:rPr>
        <w:rFonts w:ascii="Times New Roman" w:eastAsia="Times New Roman" w:hAnsi="Times New Roman" w:cs="Times New Roman" w:hint="default"/>
        <w:w w:val="100"/>
        <w:sz w:val="24"/>
        <w:szCs w:val="24"/>
        <w:lang w:val="hr-HR" w:eastAsia="en-US" w:bidi="ar-SA"/>
      </w:rPr>
    </w:lvl>
    <w:lvl w:ilvl="1" w:tplc="B546F068">
      <w:numFmt w:val="bullet"/>
      <w:lvlText w:val="-"/>
      <w:lvlJc w:val="left"/>
      <w:pPr>
        <w:ind w:left="836" w:hanging="360"/>
      </w:pPr>
      <w:rPr>
        <w:rFonts w:ascii="Cambria" w:eastAsia="Cambria" w:hAnsi="Cambria" w:cs="Cambria" w:hint="default"/>
        <w:w w:val="100"/>
        <w:sz w:val="24"/>
        <w:szCs w:val="24"/>
        <w:lang w:val="hr-HR" w:eastAsia="en-US" w:bidi="ar-SA"/>
      </w:rPr>
    </w:lvl>
    <w:lvl w:ilvl="2" w:tplc="48881FEC">
      <w:numFmt w:val="bullet"/>
      <w:lvlText w:val="•"/>
      <w:lvlJc w:val="left"/>
      <w:pPr>
        <w:ind w:left="1860" w:hanging="360"/>
      </w:pPr>
      <w:rPr>
        <w:rFonts w:hint="default"/>
        <w:lang w:val="hr-HR" w:eastAsia="en-US" w:bidi="ar-SA"/>
      </w:rPr>
    </w:lvl>
    <w:lvl w:ilvl="3" w:tplc="299A6806">
      <w:numFmt w:val="bullet"/>
      <w:lvlText w:val="•"/>
      <w:lvlJc w:val="left"/>
      <w:pPr>
        <w:ind w:left="2881" w:hanging="360"/>
      </w:pPr>
      <w:rPr>
        <w:rFonts w:hint="default"/>
        <w:lang w:val="hr-HR" w:eastAsia="en-US" w:bidi="ar-SA"/>
      </w:rPr>
    </w:lvl>
    <w:lvl w:ilvl="4" w:tplc="4512467C">
      <w:numFmt w:val="bullet"/>
      <w:lvlText w:val="•"/>
      <w:lvlJc w:val="left"/>
      <w:pPr>
        <w:ind w:left="3902" w:hanging="360"/>
      </w:pPr>
      <w:rPr>
        <w:rFonts w:hint="default"/>
        <w:lang w:val="hr-HR" w:eastAsia="en-US" w:bidi="ar-SA"/>
      </w:rPr>
    </w:lvl>
    <w:lvl w:ilvl="5" w:tplc="58147C28">
      <w:numFmt w:val="bullet"/>
      <w:lvlText w:val="•"/>
      <w:lvlJc w:val="left"/>
      <w:pPr>
        <w:ind w:left="4922" w:hanging="360"/>
      </w:pPr>
      <w:rPr>
        <w:rFonts w:hint="default"/>
        <w:lang w:val="hr-HR" w:eastAsia="en-US" w:bidi="ar-SA"/>
      </w:rPr>
    </w:lvl>
    <w:lvl w:ilvl="6" w:tplc="A084946E">
      <w:numFmt w:val="bullet"/>
      <w:lvlText w:val="•"/>
      <w:lvlJc w:val="left"/>
      <w:pPr>
        <w:ind w:left="5943" w:hanging="360"/>
      </w:pPr>
      <w:rPr>
        <w:rFonts w:hint="default"/>
        <w:lang w:val="hr-HR" w:eastAsia="en-US" w:bidi="ar-SA"/>
      </w:rPr>
    </w:lvl>
    <w:lvl w:ilvl="7" w:tplc="D0EA6046">
      <w:numFmt w:val="bullet"/>
      <w:lvlText w:val="•"/>
      <w:lvlJc w:val="left"/>
      <w:pPr>
        <w:ind w:left="6964" w:hanging="360"/>
      </w:pPr>
      <w:rPr>
        <w:rFonts w:hint="default"/>
        <w:lang w:val="hr-HR" w:eastAsia="en-US" w:bidi="ar-SA"/>
      </w:rPr>
    </w:lvl>
    <w:lvl w:ilvl="8" w:tplc="E4485A3E">
      <w:numFmt w:val="bullet"/>
      <w:lvlText w:val="•"/>
      <w:lvlJc w:val="left"/>
      <w:pPr>
        <w:ind w:left="7984" w:hanging="360"/>
      </w:pPr>
      <w:rPr>
        <w:rFonts w:hint="default"/>
        <w:lang w:val="hr-HR" w:eastAsia="en-US" w:bidi="ar-SA"/>
      </w:rPr>
    </w:lvl>
  </w:abstractNum>
  <w:abstractNum w:abstractNumId="18" w15:restartNumberingAfterBreak="0">
    <w:nsid w:val="57620C77"/>
    <w:multiLevelType w:val="hybridMultilevel"/>
    <w:tmpl w:val="CF349EF2"/>
    <w:lvl w:ilvl="0" w:tplc="174C2DBC">
      <w:start w:val="1"/>
      <w:numFmt w:val="decimal"/>
      <w:lvlText w:val="%1."/>
      <w:lvlJc w:val="left"/>
      <w:pPr>
        <w:ind w:left="836" w:hanging="360"/>
      </w:pPr>
      <w:rPr>
        <w:rFonts w:ascii="Times New Roman" w:eastAsia="Times New Roman" w:hAnsi="Times New Roman" w:cs="Times New Roman" w:hint="default"/>
        <w:w w:val="100"/>
        <w:sz w:val="24"/>
        <w:szCs w:val="24"/>
        <w:lang w:val="hr-HR" w:eastAsia="en-US" w:bidi="ar-SA"/>
      </w:rPr>
    </w:lvl>
    <w:lvl w:ilvl="1" w:tplc="0CE2A8F8">
      <w:numFmt w:val="bullet"/>
      <w:lvlText w:val="•"/>
      <w:lvlJc w:val="left"/>
      <w:pPr>
        <w:ind w:left="1758" w:hanging="360"/>
      </w:pPr>
      <w:rPr>
        <w:rFonts w:hint="default"/>
        <w:lang w:val="hr-HR" w:eastAsia="en-US" w:bidi="ar-SA"/>
      </w:rPr>
    </w:lvl>
    <w:lvl w:ilvl="2" w:tplc="A7D880B4">
      <w:numFmt w:val="bullet"/>
      <w:lvlText w:val="•"/>
      <w:lvlJc w:val="left"/>
      <w:pPr>
        <w:ind w:left="2677" w:hanging="360"/>
      </w:pPr>
      <w:rPr>
        <w:rFonts w:hint="default"/>
        <w:lang w:val="hr-HR" w:eastAsia="en-US" w:bidi="ar-SA"/>
      </w:rPr>
    </w:lvl>
    <w:lvl w:ilvl="3" w:tplc="EFD66AD0">
      <w:numFmt w:val="bullet"/>
      <w:lvlText w:val="•"/>
      <w:lvlJc w:val="left"/>
      <w:pPr>
        <w:ind w:left="3595" w:hanging="360"/>
      </w:pPr>
      <w:rPr>
        <w:rFonts w:hint="default"/>
        <w:lang w:val="hr-HR" w:eastAsia="en-US" w:bidi="ar-SA"/>
      </w:rPr>
    </w:lvl>
    <w:lvl w:ilvl="4" w:tplc="14E02F62">
      <w:numFmt w:val="bullet"/>
      <w:lvlText w:val="•"/>
      <w:lvlJc w:val="left"/>
      <w:pPr>
        <w:ind w:left="4514" w:hanging="360"/>
      </w:pPr>
      <w:rPr>
        <w:rFonts w:hint="default"/>
        <w:lang w:val="hr-HR" w:eastAsia="en-US" w:bidi="ar-SA"/>
      </w:rPr>
    </w:lvl>
    <w:lvl w:ilvl="5" w:tplc="1FE02BA2">
      <w:numFmt w:val="bullet"/>
      <w:lvlText w:val="•"/>
      <w:lvlJc w:val="left"/>
      <w:pPr>
        <w:ind w:left="5433" w:hanging="360"/>
      </w:pPr>
      <w:rPr>
        <w:rFonts w:hint="default"/>
        <w:lang w:val="hr-HR" w:eastAsia="en-US" w:bidi="ar-SA"/>
      </w:rPr>
    </w:lvl>
    <w:lvl w:ilvl="6" w:tplc="2D5436B6">
      <w:numFmt w:val="bullet"/>
      <w:lvlText w:val="•"/>
      <w:lvlJc w:val="left"/>
      <w:pPr>
        <w:ind w:left="6351" w:hanging="360"/>
      </w:pPr>
      <w:rPr>
        <w:rFonts w:hint="default"/>
        <w:lang w:val="hr-HR" w:eastAsia="en-US" w:bidi="ar-SA"/>
      </w:rPr>
    </w:lvl>
    <w:lvl w:ilvl="7" w:tplc="5C8E116A">
      <w:numFmt w:val="bullet"/>
      <w:lvlText w:val="•"/>
      <w:lvlJc w:val="left"/>
      <w:pPr>
        <w:ind w:left="7270" w:hanging="360"/>
      </w:pPr>
      <w:rPr>
        <w:rFonts w:hint="default"/>
        <w:lang w:val="hr-HR" w:eastAsia="en-US" w:bidi="ar-SA"/>
      </w:rPr>
    </w:lvl>
    <w:lvl w:ilvl="8" w:tplc="5C14F19E">
      <w:numFmt w:val="bullet"/>
      <w:lvlText w:val="•"/>
      <w:lvlJc w:val="left"/>
      <w:pPr>
        <w:ind w:left="8189" w:hanging="360"/>
      </w:pPr>
      <w:rPr>
        <w:rFonts w:hint="default"/>
        <w:lang w:val="hr-HR" w:eastAsia="en-US" w:bidi="ar-SA"/>
      </w:rPr>
    </w:lvl>
  </w:abstractNum>
  <w:abstractNum w:abstractNumId="19" w15:restartNumberingAfterBreak="0">
    <w:nsid w:val="593A5141"/>
    <w:multiLevelType w:val="hybridMultilevel"/>
    <w:tmpl w:val="07C80478"/>
    <w:lvl w:ilvl="0" w:tplc="E51E3BC2">
      <w:start w:val="1"/>
      <w:numFmt w:val="decimal"/>
      <w:lvlText w:val="%1."/>
      <w:lvlJc w:val="left"/>
      <w:pPr>
        <w:ind w:left="759" w:hanging="360"/>
      </w:pPr>
      <w:rPr>
        <w:rFonts w:ascii="Times New Roman" w:eastAsia="Times New Roman" w:hAnsi="Times New Roman" w:cs="Times New Roman" w:hint="default"/>
        <w:w w:val="100"/>
        <w:sz w:val="24"/>
        <w:szCs w:val="24"/>
        <w:lang w:val="hr-HR" w:eastAsia="en-US" w:bidi="ar-SA"/>
      </w:rPr>
    </w:lvl>
    <w:lvl w:ilvl="1" w:tplc="F53A56AE">
      <w:numFmt w:val="bullet"/>
      <w:lvlText w:val="•"/>
      <w:lvlJc w:val="left"/>
      <w:pPr>
        <w:ind w:left="1686" w:hanging="360"/>
      </w:pPr>
      <w:rPr>
        <w:rFonts w:hint="default"/>
        <w:lang w:val="hr-HR" w:eastAsia="en-US" w:bidi="ar-SA"/>
      </w:rPr>
    </w:lvl>
    <w:lvl w:ilvl="2" w:tplc="EADE0676">
      <w:numFmt w:val="bullet"/>
      <w:lvlText w:val="•"/>
      <w:lvlJc w:val="left"/>
      <w:pPr>
        <w:ind w:left="2613" w:hanging="360"/>
      </w:pPr>
      <w:rPr>
        <w:rFonts w:hint="default"/>
        <w:lang w:val="hr-HR" w:eastAsia="en-US" w:bidi="ar-SA"/>
      </w:rPr>
    </w:lvl>
    <w:lvl w:ilvl="3" w:tplc="45589C54">
      <w:numFmt w:val="bullet"/>
      <w:lvlText w:val="•"/>
      <w:lvlJc w:val="left"/>
      <w:pPr>
        <w:ind w:left="3539" w:hanging="360"/>
      </w:pPr>
      <w:rPr>
        <w:rFonts w:hint="default"/>
        <w:lang w:val="hr-HR" w:eastAsia="en-US" w:bidi="ar-SA"/>
      </w:rPr>
    </w:lvl>
    <w:lvl w:ilvl="4" w:tplc="F00C9B82">
      <w:numFmt w:val="bullet"/>
      <w:lvlText w:val="•"/>
      <w:lvlJc w:val="left"/>
      <w:pPr>
        <w:ind w:left="4466" w:hanging="360"/>
      </w:pPr>
      <w:rPr>
        <w:rFonts w:hint="default"/>
        <w:lang w:val="hr-HR" w:eastAsia="en-US" w:bidi="ar-SA"/>
      </w:rPr>
    </w:lvl>
    <w:lvl w:ilvl="5" w:tplc="66B0F6B0">
      <w:numFmt w:val="bullet"/>
      <w:lvlText w:val="•"/>
      <w:lvlJc w:val="left"/>
      <w:pPr>
        <w:ind w:left="5393" w:hanging="360"/>
      </w:pPr>
      <w:rPr>
        <w:rFonts w:hint="default"/>
        <w:lang w:val="hr-HR" w:eastAsia="en-US" w:bidi="ar-SA"/>
      </w:rPr>
    </w:lvl>
    <w:lvl w:ilvl="6" w:tplc="7B48F39C">
      <w:numFmt w:val="bullet"/>
      <w:lvlText w:val="•"/>
      <w:lvlJc w:val="left"/>
      <w:pPr>
        <w:ind w:left="6319" w:hanging="360"/>
      </w:pPr>
      <w:rPr>
        <w:rFonts w:hint="default"/>
        <w:lang w:val="hr-HR" w:eastAsia="en-US" w:bidi="ar-SA"/>
      </w:rPr>
    </w:lvl>
    <w:lvl w:ilvl="7" w:tplc="33BC4528">
      <w:numFmt w:val="bullet"/>
      <w:lvlText w:val="•"/>
      <w:lvlJc w:val="left"/>
      <w:pPr>
        <w:ind w:left="7246" w:hanging="360"/>
      </w:pPr>
      <w:rPr>
        <w:rFonts w:hint="default"/>
        <w:lang w:val="hr-HR" w:eastAsia="en-US" w:bidi="ar-SA"/>
      </w:rPr>
    </w:lvl>
    <w:lvl w:ilvl="8" w:tplc="5C6E80A4">
      <w:numFmt w:val="bullet"/>
      <w:lvlText w:val="•"/>
      <w:lvlJc w:val="left"/>
      <w:pPr>
        <w:ind w:left="8173" w:hanging="360"/>
      </w:pPr>
      <w:rPr>
        <w:rFonts w:hint="default"/>
        <w:lang w:val="hr-HR" w:eastAsia="en-US" w:bidi="ar-SA"/>
      </w:rPr>
    </w:lvl>
  </w:abstractNum>
  <w:abstractNum w:abstractNumId="20" w15:restartNumberingAfterBreak="0">
    <w:nsid w:val="64F6031C"/>
    <w:multiLevelType w:val="hybridMultilevel"/>
    <w:tmpl w:val="028AE2EE"/>
    <w:lvl w:ilvl="0" w:tplc="69229CC4">
      <w:numFmt w:val="bullet"/>
      <w:lvlText w:val=""/>
      <w:lvlJc w:val="left"/>
      <w:pPr>
        <w:ind w:left="836" w:hanging="360"/>
      </w:pPr>
      <w:rPr>
        <w:rFonts w:hint="default"/>
        <w:w w:val="100"/>
        <w:lang w:val="hr-HR" w:eastAsia="en-US" w:bidi="ar-SA"/>
      </w:rPr>
    </w:lvl>
    <w:lvl w:ilvl="1" w:tplc="76CAAD98">
      <w:numFmt w:val="bullet"/>
      <w:lvlText w:val="•"/>
      <w:lvlJc w:val="left"/>
      <w:pPr>
        <w:ind w:left="1758" w:hanging="360"/>
      </w:pPr>
      <w:rPr>
        <w:rFonts w:hint="default"/>
        <w:lang w:val="hr-HR" w:eastAsia="en-US" w:bidi="ar-SA"/>
      </w:rPr>
    </w:lvl>
    <w:lvl w:ilvl="2" w:tplc="1DCEBFA0">
      <w:numFmt w:val="bullet"/>
      <w:lvlText w:val="•"/>
      <w:lvlJc w:val="left"/>
      <w:pPr>
        <w:ind w:left="2677" w:hanging="360"/>
      </w:pPr>
      <w:rPr>
        <w:rFonts w:hint="default"/>
        <w:lang w:val="hr-HR" w:eastAsia="en-US" w:bidi="ar-SA"/>
      </w:rPr>
    </w:lvl>
    <w:lvl w:ilvl="3" w:tplc="E95C127C">
      <w:numFmt w:val="bullet"/>
      <w:lvlText w:val="•"/>
      <w:lvlJc w:val="left"/>
      <w:pPr>
        <w:ind w:left="3595" w:hanging="360"/>
      </w:pPr>
      <w:rPr>
        <w:rFonts w:hint="default"/>
        <w:lang w:val="hr-HR" w:eastAsia="en-US" w:bidi="ar-SA"/>
      </w:rPr>
    </w:lvl>
    <w:lvl w:ilvl="4" w:tplc="9B684CA2">
      <w:numFmt w:val="bullet"/>
      <w:lvlText w:val="•"/>
      <w:lvlJc w:val="left"/>
      <w:pPr>
        <w:ind w:left="4514" w:hanging="360"/>
      </w:pPr>
      <w:rPr>
        <w:rFonts w:hint="default"/>
        <w:lang w:val="hr-HR" w:eastAsia="en-US" w:bidi="ar-SA"/>
      </w:rPr>
    </w:lvl>
    <w:lvl w:ilvl="5" w:tplc="6EB458F0">
      <w:numFmt w:val="bullet"/>
      <w:lvlText w:val="•"/>
      <w:lvlJc w:val="left"/>
      <w:pPr>
        <w:ind w:left="5433" w:hanging="360"/>
      </w:pPr>
      <w:rPr>
        <w:rFonts w:hint="default"/>
        <w:lang w:val="hr-HR" w:eastAsia="en-US" w:bidi="ar-SA"/>
      </w:rPr>
    </w:lvl>
    <w:lvl w:ilvl="6" w:tplc="7FE27254">
      <w:numFmt w:val="bullet"/>
      <w:lvlText w:val="•"/>
      <w:lvlJc w:val="left"/>
      <w:pPr>
        <w:ind w:left="6351" w:hanging="360"/>
      </w:pPr>
      <w:rPr>
        <w:rFonts w:hint="default"/>
        <w:lang w:val="hr-HR" w:eastAsia="en-US" w:bidi="ar-SA"/>
      </w:rPr>
    </w:lvl>
    <w:lvl w:ilvl="7" w:tplc="67CC7080">
      <w:numFmt w:val="bullet"/>
      <w:lvlText w:val="•"/>
      <w:lvlJc w:val="left"/>
      <w:pPr>
        <w:ind w:left="7270" w:hanging="360"/>
      </w:pPr>
      <w:rPr>
        <w:rFonts w:hint="default"/>
        <w:lang w:val="hr-HR" w:eastAsia="en-US" w:bidi="ar-SA"/>
      </w:rPr>
    </w:lvl>
    <w:lvl w:ilvl="8" w:tplc="55506876">
      <w:numFmt w:val="bullet"/>
      <w:lvlText w:val="•"/>
      <w:lvlJc w:val="left"/>
      <w:pPr>
        <w:ind w:left="8189" w:hanging="360"/>
      </w:pPr>
      <w:rPr>
        <w:rFonts w:hint="default"/>
        <w:lang w:val="hr-HR" w:eastAsia="en-US" w:bidi="ar-SA"/>
      </w:rPr>
    </w:lvl>
  </w:abstractNum>
  <w:abstractNum w:abstractNumId="21" w15:restartNumberingAfterBreak="0">
    <w:nsid w:val="751049B0"/>
    <w:multiLevelType w:val="hybridMultilevel"/>
    <w:tmpl w:val="761EDC34"/>
    <w:lvl w:ilvl="0" w:tplc="5D5E6C3A">
      <w:numFmt w:val="bullet"/>
      <w:lvlText w:val="-"/>
      <w:lvlJc w:val="left"/>
      <w:pPr>
        <w:ind w:left="836" w:hanging="300"/>
      </w:pPr>
      <w:rPr>
        <w:rFonts w:ascii="Cambria" w:eastAsia="Cambria" w:hAnsi="Cambria" w:cs="Cambria" w:hint="default"/>
        <w:w w:val="100"/>
        <w:sz w:val="24"/>
        <w:szCs w:val="24"/>
        <w:lang w:val="hr-HR" w:eastAsia="en-US" w:bidi="ar-SA"/>
      </w:rPr>
    </w:lvl>
    <w:lvl w:ilvl="1" w:tplc="5818204E">
      <w:numFmt w:val="bullet"/>
      <w:lvlText w:val="•"/>
      <w:lvlJc w:val="left"/>
      <w:pPr>
        <w:ind w:left="1758" w:hanging="300"/>
      </w:pPr>
      <w:rPr>
        <w:rFonts w:hint="default"/>
        <w:lang w:val="hr-HR" w:eastAsia="en-US" w:bidi="ar-SA"/>
      </w:rPr>
    </w:lvl>
    <w:lvl w:ilvl="2" w:tplc="B32059D4">
      <w:numFmt w:val="bullet"/>
      <w:lvlText w:val="•"/>
      <w:lvlJc w:val="left"/>
      <w:pPr>
        <w:ind w:left="2677" w:hanging="300"/>
      </w:pPr>
      <w:rPr>
        <w:rFonts w:hint="default"/>
        <w:lang w:val="hr-HR" w:eastAsia="en-US" w:bidi="ar-SA"/>
      </w:rPr>
    </w:lvl>
    <w:lvl w:ilvl="3" w:tplc="875E8268">
      <w:numFmt w:val="bullet"/>
      <w:lvlText w:val="•"/>
      <w:lvlJc w:val="left"/>
      <w:pPr>
        <w:ind w:left="3595" w:hanging="300"/>
      </w:pPr>
      <w:rPr>
        <w:rFonts w:hint="default"/>
        <w:lang w:val="hr-HR" w:eastAsia="en-US" w:bidi="ar-SA"/>
      </w:rPr>
    </w:lvl>
    <w:lvl w:ilvl="4" w:tplc="41941D64">
      <w:numFmt w:val="bullet"/>
      <w:lvlText w:val="•"/>
      <w:lvlJc w:val="left"/>
      <w:pPr>
        <w:ind w:left="4514" w:hanging="300"/>
      </w:pPr>
      <w:rPr>
        <w:rFonts w:hint="default"/>
        <w:lang w:val="hr-HR" w:eastAsia="en-US" w:bidi="ar-SA"/>
      </w:rPr>
    </w:lvl>
    <w:lvl w:ilvl="5" w:tplc="F62E0D0C">
      <w:numFmt w:val="bullet"/>
      <w:lvlText w:val="•"/>
      <w:lvlJc w:val="left"/>
      <w:pPr>
        <w:ind w:left="5433" w:hanging="300"/>
      </w:pPr>
      <w:rPr>
        <w:rFonts w:hint="default"/>
        <w:lang w:val="hr-HR" w:eastAsia="en-US" w:bidi="ar-SA"/>
      </w:rPr>
    </w:lvl>
    <w:lvl w:ilvl="6" w:tplc="EEBC45AE">
      <w:numFmt w:val="bullet"/>
      <w:lvlText w:val="•"/>
      <w:lvlJc w:val="left"/>
      <w:pPr>
        <w:ind w:left="6351" w:hanging="300"/>
      </w:pPr>
      <w:rPr>
        <w:rFonts w:hint="default"/>
        <w:lang w:val="hr-HR" w:eastAsia="en-US" w:bidi="ar-SA"/>
      </w:rPr>
    </w:lvl>
    <w:lvl w:ilvl="7" w:tplc="A2FACA86">
      <w:numFmt w:val="bullet"/>
      <w:lvlText w:val="•"/>
      <w:lvlJc w:val="left"/>
      <w:pPr>
        <w:ind w:left="7270" w:hanging="300"/>
      </w:pPr>
      <w:rPr>
        <w:rFonts w:hint="default"/>
        <w:lang w:val="hr-HR" w:eastAsia="en-US" w:bidi="ar-SA"/>
      </w:rPr>
    </w:lvl>
    <w:lvl w:ilvl="8" w:tplc="28440F38">
      <w:numFmt w:val="bullet"/>
      <w:lvlText w:val="•"/>
      <w:lvlJc w:val="left"/>
      <w:pPr>
        <w:ind w:left="8189" w:hanging="300"/>
      </w:pPr>
      <w:rPr>
        <w:rFonts w:hint="default"/>
        <w:lang w:val="hr-HR" w:eastAsia="en-US" w:bidi="ar-SA"/>
      </w:rPr>
    </w:lvl>
  </w:abstractNum>
  <w:abstractNum w:abstractNumId="22" w15:restartNumberingAfterBreak="0">
    <w:nsid w:val="756D3722"/>
    <w:multiLevelType w:val="hybridMultilevel"/>
    <w:tmpl w:val="B6E2AB90"/>
    <w:lvl w:ilvl="0" w:tplc="6882DA90">
      <w:start w:val="1"/>
      <w:numFmt w:val="decimal"/>
      <w:lvlText w:val="%1."/>
      <w:lvlJc w:val="left"/>
      <w:pPr>
        <w:ind w:left="829" w:hanging="356"/>
      </w:pPr>
      <w:rPr>
        <w:rFonts w:ascii="Times New Roman" w:eastAsia="Times New Roman" w:hAnsi="Times New Roman" w:cs="Times New Roman" w:hint="default"/>
        <w:w w:val="100"/>
        <w:sz w:val="24"/>
        <w:szCs w:val="24"/>
        <w:lang w:val="hr-HR" w:eastAsia="en-US" w:bidi="ar-SA"/>
      </w:rPr>
    </w:lvl>
    <w:lvl w:ilvl="1" w:tplc="57386BB6">
      <w:numFmt w:val="bullet"/>
      <w:lvlText w:val="•"/>
      <w:lvlJc w:val="left"/>
      <w:pPr>
        <w:ind w:left="1740" w:hanging="356"/>
      </w:pPr>
      <w:rPr>
        <w:rFonts w:hint="default"/>
        <w:lang w:val="hr-HR" w:eastAsia="en-US" w:bidi="ar-SA"/>
      </w:rPr>
    </w:lvl>
    <w:lvl w:ilvl="2" w:tplc="B358D5EE">
      <w:numFmt w:val="bullet"/>
      <w:lvlText w:val="•"/>
      <w:lvlJc w:val="left"/>
      <w:pPr>
        <w:ind w:left="2661" w:hanging="356"/>
      </w:pPr>
      <w:rPr>
        <w:rFonts w:hint="default"/>
        <w:lang w:val="hr-HR" w:eastAsia="en-US" w:bidi="ar-SA"/>
      </w:rPr>
    </w:lvl>
    <w:lvl w:ilvl="3" w:tplc="99EA5442">
      <w:numFmt w:val="bullet"/>
      <w:lvlText w:val="•"/>
      <w:lvlJc w:val="left"/>
      <w:pPr>
        <w:ind w:left="3581" w:hanging="356"/>
      </w:pPr>
      <w:rPr>
        <w:rFonts w:hint="default"/>
        <w:lang w:val="hr-HR" w:eastAsia="en-US" w:bidi="ar-SA"/>
      </w:rPr>
    </w:lvl>
    <w:lvl w:ilvl="4" w:tplc="C4BC15D8">
      <w:numFmt w:val="bullet"/>
      <w:lvlText w:val="•"/>
      <w:lvlJc w:val="left"/>
      <w:pPr>
        <w:ind w:left="4502" w:hanging="356"/>
      </w:pPr>
      <w:rPr>
        <w:rFonts w:hint="default"/>
        <w:lang w:val="hr-HR" w:eastAsia="en-US" w:bidi="ar-SA"/>
      </w:rPr>
    </w:lvl>
    <w:lvl w:ilvl="5" w:tplc="40C66AD8">
      <w:numFmt w:val="bullet"/>
      <w:lvlText w:val="•"/>
      <w:lvlJc w:val="left"/>
      <w:pPr>
        <w:ind w:left="5423" w:hanging="356"/>
      </w:pPr>
      <w:rPr>
        <w:rFonts w:hint="default"/>
        <w:lang w:val="hr-HR" w:eastAsia="en-US" w:bidi="ar-SA"/>
      </w:rPr>
    </w:lvl>
    <w:lvl w:ilvl="6" w:tplc="78327D64">
      <w:numFmt w:val="bullet"/>
      <w:lvlText w:val="•"/>
      <w:lvlJc w:val="left"/>
      <w:pPr>
        <w:ind w:left="6343" w:hanging="356"/>
      </w:pPr>
      <w:rPr>
        <w:rFonts w:hint="default"/>
        <w:lang w:val="hr-HR" w:eastAsia="en-US" w:bidi="ar-SA"/>
      </w:rPr>
    </w:lvl>
    <w:lvl w:ilvl="7" w:tplc="C9160F6E">
      <w:numFmt w:val="bullet"/>
      <w:lvlText w:val="•"/>
      <w:lvlJc w:val="left"/>
      <w:pPr>
        <w:ind w:left="7264" w:hanging="356"/>
      </w:pPr>
      <w:rPr>
        <w:rFonts w:hint="default"/>
        <w:lang w:val="hr-HR" w:eastAsia="en-US" w:bidi="ar-SA"/>
      </w:rPr>
    </w:lvl>
    <w:lvl w:ilvl="8" w:tplc="5B16E1E4">
      <w:numFmt w:val="bullet"/>
      <w:lvlText w:val="•"/>
      <w:lvlJc w:val="left"/>
      <w:pPr>
        <w:ind w:left="8185" w:hanging="356"/>
      </w:pPr>
      <w:rPr>
        <w:rFonts w:hint="default"/>
        <w:lang w:val="hr-HR" w:eastAsia="en-US" w:bidi="ar-SA"/>
      </w:rPr>
    </w:lvl>
  </w:abstractNum>
  <w:abstractNum w:abstractNumId="23" w15:restartNumberingAfterBreak="0">
    <w:nsid w:val="7CAF1CC1"/>
    <w:multiLevelType w:val="hybridMultilevel"/>
    <w:tmpl w:val="876E2FEC"/>
    <w:lvl w:ilvl="0" w:tplc="F28A173E">
      <w:start w:val="46"/>
      <w:numFmt w:val="decimal"/>
      <w:lvlText w:val="%1."/>
      <w:lvlJc w:val="left"/>
      <w:pPr>
        <w:ind w:left="759" w:hanging="360"/>
      </w:pPr>
      <w:rPr>
        <w:rFonts w:ascii="Times New Roman" w:eastAsia="Times New Roman" w:hAnsi="Times New Roman" w:cs="Times New Roman" w:hint="default"/>
        <w:w w:val="100"/>
        <w:sz w:val="24"/>
        <w:szCs w:val="24"/>
        <w:lang w:val="hr-HR" w:eastAsia="en-US" w:bidi="ar-SA"/>
      </w:rPr>
    </w:lvl>
    <w:lvl w:ilvl="1" w:tplc="1AFC761A">
      <w:numFmt w:val="bullet"/>
      <w:lvlText w:val="•"/>
      <w:lvlJc w:val="left"/>
      <w:pPr>
        <w:ind w:left="1686" w:hanging="360"/>
      </w:pPr>
      <w:rPr>
        <w:rFonts w:hint="default"/>
        <w:lang w:val="hr-HR" w:eastAsia="en-US" w:bidi="ar-SA"/>
      </w:rPr>
    </w:lvl>
    <w:lvl w:ilvl="2" w:tplc="4A88A27E">
      <w:numFmt w:val="bullet"/>
      <w:lvlText w:val="•"/>
      <w:lvlJc w:val="left"/>
      <w:pPr>
        <w:ind w:left="2613" w:hanging="360"/>
      </w:pPr>
      <w:rPr>
        <w:rFonts w:hint="default"/>
        <w:lang w:val="hr-HR" w:eastAsia="en-US" w:bidi="ar-SA"/>
      </w:rPr>
    </w:lvl>
    <w:lvl w:ilvl="3" w:tplc="53902890">
      <w:numFmt w:val="bullet"/>
      <w:lvlText w:val="•"/>
      <w:lvlJc w:val="left"/>
      <w:pPr>
        <w:ind w:left="3539" w:hanging="360"/>
      </w:pPr>
      <w:rPr>
        <w:rFonts w:hint="default"/>
        <w:lang w:val="hr-HR" w:eastAsia="en-US" w:bidi="ar-SA"/>
      </w:rPr>
    </w:lvl>
    <w:lvl w:ilvl="4" w:tplc="7AD4759A">
      <w:numFmt w:val="bullet"/>
      <w:lvlText w:val="•"/>
      <w:lvlJc w:val="left"/>
      <w:pPr>
        <w:ind w:left="4466" w:hanging="360"/>
      </w:pPr>
      <w:rPr>
        <w:rFonts w:hint="default"/>
        <w:lang w:val="hr-HR" w:eastAsia="en-US" w:bidi="ar-SA"/>
      </w:rPr>
    </w:lvl>
    <w:lvl w:ilvl="5" w:tplc="0E6EE400">
      <w:numFmt w:val="bullet"/>
      <w:lvlText w:val="•"/>
      <w:lvlJc w:val="left"/>
      <w:pPr>
        <w:ind w:left="5393" w:hanging="360"/>
      </w:pPr>
      <w:rPr>
        <w:rFonts w:hint="default"/>
        <w:lang w:val="hr-HR" w:eastAsia="en-US" w:bidi="ar-SA"/>
      </w:rPr>
    </w:lvl>
    <w:lvl w:ilvl="6" w:tplc="923EFEEC">
      <w:numFmt w:val="bullet"/>
      <w:lvlText w:val="•"/>
      <w:lvlJc w:val="left"/>
      <w:pPr>
        <w:ind w:left="6319" w:hanging="360"/>
      </w:pPr>
      <w:rPr>
        <w:rFonts w:hint="default"/>
        <w:lang w:val="hr-HR" w:eastAsia="en-US" w:bidi="ar-SA"/>
      </w:rPr>
    </w:lvl>
    <w:lvl w:ilvl="7" w:tplc="2A960FC0">
      <w:numFmt w:val="bullet"/>
      <w:lvlText w:val="•"/>
      <w:lvlJc w:val="left"/>
      <w:pPr>
        <w:ind w:left="7246" w:hanging="360"/>
      </w:pPr>
      <w:rPr>
        <w:rFonts w:hint="default"/>
        <w:lang w:val="hr-HR" w:eastAsia="en-US" w:bidi="ar-SA"/>
      </w:rPr>
    </w:lvl>
    <w:lvl w:ilvl="8" w:tplc="90F0C4BE">
      <w:numFmt w:val="bullet"/>
      <w:lvlText w:val="•"/>
      <w:lvlJc w:val="left"/>
      <w:pPr>
        <w:ind w:left="8173" w:hanging="360"/>
      </w:pPr>
      <w:rPr>
        <w:rFonts w:hint="default"/>
        <w:lang w:val="hr-HR" w:eastAsia="en-US" w:bidi="ar-SA"/>
      </w:rPr>
    </w:lvl>
  </w:abstractNum>
  <w:num w:numId="1">
    <w:abstractNumId w:val="20"/>
  </w:num>
  <w:num w:numId="2">
    <w:abstractNumId w:val="21"/>
  </w:num>
  <w:num w:numId="3">
    <w:abstractNumId w:val="3"/>
  </w:num>
  <w:num w:numId="4">
    <w:abstractNumId w:val="2"/>
  </w:num>
  <w:num w:numId="5">
    <w:abstractNumId w:val="7"/>
  </w:num>
  <w:num w:numId="6">
    <w:abstractNumId w:val="11"/>
  </w:num>
  <w:num w:numId="7">
    <w:abstractNumId w:val="14"/>
  </w:num>
  <w:num w:numId="8">
    <w:abstractNumId w:val="17"/>
  </w:num>
  <w:num w:numId="9">
    <w:abstractNumId w:val="9"/>
  </w:num>
  <w:num w:numId="10">
    <w:abstractNumId w:val="18"/>
  </w:num>
  <w:num w:numId="11">
    <w:abstractNumId w:val="22"/>
  </w:num>
  <w:num w:numId="12">
    <w:abstractNumId w:val="13"/>
  </w:num>
  <w:num w:numId="13">
    <w:abstractNumId w:val="5"/>
  </w:num>
  <w:num w:numId="14">
    <w:abstractNumId w:val="0"/>
  </w:num>
  <w:num w:numId="15">
    <w:abstractNumId w:val="12"/>
  </w:num>
  <w:num w:numId="16">
    <w:abstractNumId w:val="16"/>
  </w:num>
  <w:num w:numId="17">
    <w:abstractNumId w:val="23"/>
  </w:num>
  <w:num w:numId="18">
    <w:abstractNumId w:val="8"/>
  </w:num>
  <w:num w:numId="19">
    <w:abstractNumId w:val="4"/>
  </w:num>
  <w:num w:numId="20">
    <w:abstractNumId w:val="1"/>
  </w:num>
  <w:num w:numId="21">
    <w:abstractNumId w:val="19"/>
  </w:num>
  <w:num w:numId="22">
    <w:abstractNumId w:val="10"/>
  </w:num>
  <w:num w:numId="23">
    <w:abstractNumId w:val="6"/>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E24"/>
    <w:rsid w:val="00017C19"/>
    <w:rsid w:val="0002667A"/>
    <w:rsid w:val="000344E8"/>
    <w:rsid w:val="0003498C"/>
    <w:rsid w:val="0006584D"/>
    <w:rsid w:val="00066B1F"/>
    <w:rsid w:val="00083790"/>
    <w:rsid w:val="000873BD"/>
    <w:rsid w:val="000961FF"/>
    <w:rsid w:val="000C65DB"/>
    <w:rsid w:val="000D4269"/>
    <w:rsid w:val="000E367D"/>
    <w:rsid w:val="00114D4F"/>
    <w:rsid w:val="00157DFC"/>
    <w:rsid w:val="001B40A2"/>
    <w:rsid w:val="001F03AC"/>
    <w:rsid w:val="001F56E4"/>
    <w:rsid w:val="00225E24"/>
    <w:rsid w:val="002366FF"/>
    <w:rsid w:val="00241B2E"/>
    <w:rsid w:val="00267B36"/>
    <w:rsid w:val="00273964"/>
    <w:rsid w:val="002C4B8E"/>
    <w:rsid w:val="002E73F6"/>
    <w:rsid w:val="002F17EF"/>
    <w:rsid w:val="002F3BAC"/>
    <w:rsid w:val="002F57B3"/>
    <w:rsid w:val="00357B4C"/>
    <w:rsid w:val="003B258F"/>
    <w:rsid w:val="003C4D67"/>
    <w:rsid w:val="003D5A29"/>
    <w:rsid w:val="003E0414"/>
    <w:rsid w:val="003E0C33"/>
    <w:rsid w:val="004069DC"/>
    <w:rsid w:val="00422309"/>
    <w:rsid w:val="0044437C"/>
    <w:rsid w:val="004612D1"/>
    <w:rsid w:val="00492A6C"/>
    <w:rsid w:val="00492D90"/>
    <w:rsid w:val="004A21A9"/>
    <w:rsid w:val="004A7D30"/>
    <w:rsid w:val="004D653D"/>
    <w:rsid w:val="004D7D5D"/>
    <w:rsid w:val="00504303"/>
    <w:rsid w:val="0053092E"/>
    <w:rsid w:val="005543A8"/>
    <w:rsid w:val="00567EBA"/>
    <w:rsid w:val="00586010"/>
    <w:rsid w:val="005A0B85"/>
    <w:rsid w:val="005D6FB4"/>
    <w:rsid w:val="00616FE7"/>
    <w:rsid w:val="00632BC7"/>
    <w:rsid w:val="00695E61"/>
    <w:rsid w:val="006A1877"/>
    <w:rsid w:val="006D3164"/>
    <w:rsid w:val="006D6F7E"/>
    <w:rsid w:val="0074271F"/>
    <w:rsid w:val="00747C17"/>
    <w:rsid w:val="0075021A"/>
    <w:rsid w:val="007525C1"/>
    <w:rsid w:val="00777B81"/>
    <w:rsid w:val="007A4A8E"/>
    <w:rsid w:val="007C2C78"/>
    <w:rsid w:val="007C70EE"/>
    <w:rsid w:val="007D652A"/>
    <w:rsid w:val="007E6873"/>
    <w:rsid w:val="007F075B"/>
    <w:rsid w:val="007F17A9"/>
    <w:rsid w:val="008000B6"/>
    <w:rsid w:val="0081004B"/>
    <w:rsid w:val="008171E1"/>
    <w:rsid w:val="00836431"/>
    <w:rsid w:val="008607C6"/>
    <w:rsid w:val="00883EED"/>
    <w:rsid w:val="00886FA2"/>
    <w:rsid w:val="008876BC"/>
    <w:rsid w:val="008B17CA"/>
    <w:rsid w:val="008B3292"/>
    <w:rsid w:val="008B6A59"/>
    <w:rsid w:val="008B6EB0"/>
    <w:rsid w:val="008C7FF3"/>
    <w:rsid w:val="008D41F0"/>
    <w:rsid w:val="008E327E"/>
    <w:rsid w:val="008E744D"/>
    <w:rsid w:val="008F32AE"/>
    <w:rsid w:val="00900846"/>
    <w:rsid w:val="0091282C"/>
    <w:rsid w:val="0095790A"/>
    <w:rsid w:val="00960C50"/>
    <w:rsid w:val="00A303A8"/>
    <w:rsid w:val="00A4526F"/>
    <w:rsid w:val="00A8118B"/>
    <w:rsid w:val="00AA286B"/>
    <w:rsid w:val="00B22AE2"/>
    <w:rsid w:val="00B359B0"/>
    <w:rsid w:val="00B44B2F"/>
    <w:rsid w:val="00B61326"/>
    <w:rsid w:val="00B819CB"/>
    <w:rsid w:val="00B96F34"/>
    <w:rsid w:val="00BA7100"/>
    <w:rsid w:val="00BC4FD4"/>
    <w:rsid w:val="00BF23AC"/>
    <w:rsid w:val="00C575D5"/>
    <w:rsid w:val="00C91C47"/>
    <w:rsid w:val="00CC42F4"/>
    <w:rsid w:val="00CC67CA"/>
    <w:rsid w:val="00D032DD"/>
    <w:rsid w:val="00D132D3"/>
    <w:rsid w:val="00D376BF"/>
    <w:rsid w:val="00D43156"/>
    <w:rsid w:val="00D92EED"/>
    <w:rsid w:val="00D95505"/>
    <w:rsid w:val="00DD7AC6"/>
    <w:rsid w:val="00DF6292"/>
    <w:rsid w:val="00E215EB"/>
    <w:rsid w:val="00E428EC"/>
    <w:rsid w:val="00EB3C38"/>
    <w:rsid w:val="00EC0130"/>
    <w:rsid w:val="00F23AD2"/>
    <w:rsid w:val="00F23F01"/>
    <w:rsid w:val="00F669E4"/>
    <w:rsid w:val="00F77B69"/>
    <w:rsid w:val="00F84846"/>
    <w:rsid w:val="00FA3CE6"/>
    <w:rsid w:val="00FD1319"/>
    <w:rsid w:val="00FF3A0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2BE0DA"/>
  <w15:docId w15:val="{E51EE555-E839-4EA5-9136-C98A5B782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lang w:val="hr-HR"/>
    </w:rPr>
  </w:style>
  <w:style w:type="paragraph" w:styleId="Heading1">
    <w:name w:val="heading 1"/>
    <w:basedOn w:val="Normal"/>
    <w:uiPriority w:val="1"/>
    <w:qFormat/>
    <w:pPr>
      <w:ind w:left="116"/>
      <w:outlineLvl w:val="0"/>
    </w:pPr>
    <w:rPr>
      <w:b/>
      <w:bCs/>
      <w:sz w:val="24"/>
      <w:szCs w:val="24"/>
    </w:rPr>
  </w:style>
  <w:style w:type="paragraph" w:styleId="Heading2">
    <w:name w:val="heading 2"/>
    <w:basedOn w:val="Normal"/>
    <w:uiPriority w:val="1"/>
    <w:qFormat/>
    <w:pPr>
      <w:ind w:left="1244" w:hanging="421"/>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66"/>
      <w:ind w:left="555" w:hanging="440"/>
    </w:pPr>
    <w:rPr>
      <w:rFonts w:ascii="Calibri" w:eastAsia="Calibri" w:hAnsi="Calibri" w:cs="Calibri"/>
      <w:b/>
      <w:bCs/>
      <w:sz w:val="24"/>
      <w:szCs w:val="24"/>
    </w:rPr>
  </w:style>
  <w:style w:type="paragraph" w:styleId="TOC2">
    <w:name w:val="toc 2"/>
    <w:basedOn w:val="Normal"/>
    <w:uiPriority w:val="39"/>
    <w:qFormat/>
    <w:pPr>
      <w:spacing w:before="41"/>
      <w:ind w:left="776" w:hanging="661"/>
    </w:pPr>
    <w:rPr>
      <w:b/>
      <w:bCs/>
      <w:i/>
      <w:iCs/>
      <w:sz w:val="24"/>
      <w:szCs w:val="24"/>
    </w:rPr>
  </w:style>
  <w:style w:type="paragraph" w:styleId="TOC3">
    <w:name w:val="toc 3"/>
    <w:basedOn w:val="Normal"/>
    <w:uiPriority w:val="1"/>
    <w:qFormat/>
    <w:pPr>
      <w:spacing w:before="41"/>
      <w:ind w:left="536" w:hanging="421"/>
    </w:pPr>
    <w:rPr>
      <w:sz w:val="24"/>
      <w:szCs w:val="24"/>
    </w:rPr>
  </w:style>
  <w:style w:type="paragraph" w:styleId="BodyText">
    <w:name w:val="Body Text"/>
    <w:basedOn w:val="Normal"/>
    <w:uiPriority w:val="1"/>
    <w:qFormat/>
    <w:rPr>
      <w:sz w:val="24"/>
      <w:szCs w:val="24"/>
    </w:rPr>
  </w:style>
  <w:style w:type="paragraph" w:styleId="Title">
    <w:name w:val="Title"/>
    <w:basedOn w:val="Normal"/>
    <w:uiPriority w:val="1"/>
    <w:qFormat/>
    <w:pPr>
      <w:spacing w:before="84"/>
      <w:ind w:left="500" w:right="1217"/>
      <w:jc w:val="center"/>
    </w:pPr>
    <w:rPr>
      <w:b/>
      <w:bCs/>
      <w:sz w:val="40"/>
      <w:szCs w:val="40"/>
    </w:rPr>
  </w:style>
  <w:style w:type="paragraph" w:styleId="ListParagraph">
    <w:name w:val="List Paragraph"/>
    <w:basedOn w:val="Normal"/>
    <w:uiPriority w:val="1"/>
    <w:qFormat/>
    <w:pPr>
      <w:ind w:left="83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D7D5D"/>
    <w:pPr>
      <w:tabs>
        <w:tab w:val="center" w:pos="4536"/>
        <w:tab w:val="right" w:pos="9072"/>
      </w:tabs>
    </w:pPr>
  </w:style>
  <w:style w:type="character" w:customStyle="1" w:styleId="HeaderChar">
    <w:name w:val="Header Char"/>
    <w:basedOn w:val="DefaultParagraphFont"/>
    <w:link w:val="Header"/>
    <w:uiPriority w:val="99"/>
    <w:rsid w:val="004D7D5D"/>
    <w:rPr>
      <w:rFonts w:ascii="Times New Roman" w:eastAsia="Times New Roman" w:hAnsi="Times New Roman" w:cs="Times New Roman"/>
      <w:lang w:val="hr-HR"/>
    </w:rPr>
  </w:style>
  <w:style w:type="paragraph" w:styleId="Footer">
    <w:name w:val="footer"/>
    <w:basedOn w:val="Normal"/>
    <w:link w:val="FooterChar"/>
    <w:uiPriority w:val="99"/>
    <w:unhideWhenUsed/>
    <w:rsid w:val="004D7D5D"/>
    <w:pPr>
      <w:tabs>
        <w:tab w:val="center" w:pos="4536"/>
        <w:tab w:val="right" w:pos="9072"/>
      </w:tabs>
    </w:pPr>
  </w:style>
  <w:style w:type="character" w:customStyle="1" w:styleId="FooterChar">
    <w:name w:val="Footer Char"/>
    <w:basedOn w:val="DefaultParagraphFont"/>
    <w:link w:val="Footer"/>
    <w:uiPriority w:val="99"/>
    <w:rsid w:val="004D7D5D"/>
    <w:rPr>
      <w:rFonts w:ascii="Times New Roman" w:eastAsia="Times New Roman" w:hAnsi="Times New Roman" w:cs="Times New Roman"/>
      <w:lang w:val="hr-HR"/>
    </w:rPr>
  </w:style>
  <w:style w:type="paragraph" w:customStyle="1" w:styleId="f1">
    <w:name w:val="f1"/>
    <w:basedOn w:val="Normal"/>
    <w:next w:val="FootnoteText"/>
    <w:uiPriority w:val="99"/>
    <w:unhideWhenUsed/>
    <w:qFormat/>
    <w:rsid w:val="00C575D5"/>
    <w:pPr>
      <w:widowControl/>
      <w:autoSpaceDE/>
      <w:autoSpaceDN/>
    </w:pPr>
    <w:rPr>
      <w:rFonts w:ascii="Calibri" w:eastAsia="Calibri" w:hAnsi="Calibri"/>
      <w:sz w:val="20"/>
      <w:szCs w:val="20"/>
    </w:rPr>
  </w:style>
  <w:style w:type="character" w:styleId="FootnoteReferenc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C575D5"/>
    <w:rPr>
      <w:vertAlign w:val="superscript"/>
    </w:rPr>
  </w:style>
  <w:style w:type="paragraph" w:styleId="FootnoteText">
    <w:name w:val="footnote text"/>
    <w:basedOn w:val="Normal"/>
    <w:link w:val="FootnoteTextChar"/>
    <w:uiPriority w:val="99"/>
    <w:semiHidden/>
    <w:unhideWhenUsed/>
    <w:rsid w:val="00C575D5"/>
    <w:rPr>
      <w:sz w:val="20"/>
      <w:szCs w:val="20"/>
    </w:rPr>
  </w:style>
  <w:style w:type="character" w:customStyle="1" w:styleId="FootnoteTextChar">
    <w:name w:val="Footnote Text Char"/>
    <w:basedOn w:val="DefaultParagraphFont"/>
    <w:link w:val="FootnoteText"/>
    <w:uiPriority w:val="99"/>
    <w:semiHidden/>
    <w:rsid w:val="00C575D5"/>
    <w:rPr>
      <w:rFonts w:ascii="Times New Roman" w:eastAsia="Times New Roman" w:hAnsi="Times New Roman" w:cs="Times New Roman"/>
      <w:sz w:val="20"/>
      <w:szCs w:val="20"/>
      <w:lang w:val="hr-HR"/>
    </w:rPr>
  </w:style>
  <w:style w:type="paragraph" w:styleId="BalloonText">
    <w:name w:val="Balloon Text"/>
    <w:basedOn w:val="Normal"/>
    <w:link w:val="BalloonTextChar"/>
    <w:uiPriority w:val="99"/>
    <w:semiHidden/>
    <w:unhideWhenUsed/>
    <w:rsid w:val="00B44B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4B2F"/>
    <w:rPr>
      <w:rFonts w:ascii="Segoe UI" w:eastAsia="Times New Roman" w:hAnsi="Segoe UI" w:cs="Segoe UI"/>
      <w:sz w:val="18"/>
      <w:szCs w:val="18"/>
      <w:lang w:val="hr-HR"/>
    </w:rPr>
  </w:style>
  <w:style w:type="paragraph" w:customStyle="1" w:styleId="Char2">
    <w:name w:val="Char2"/>
    <w:basedOn w:val="Normal"/>
    <w:link w:val="FootnoteReference"/>
    <w:uiPriority w:val="99"/>
    <w:rsid w:val="00695E61"/>
    <w:pPr>
      <w:widowControl/>
      <w:autoSpaceDE/>
      <w:autoSpaceDN/>
      <w:spacing w:after="160" w:line="240" w:lineRule="exact"/>
    </w:pPr>
    <w:rPr>
      <w:rFonts w:asciiTheme="minorHAnsi" w:eastAsiaTheme="minorHAnsi" w:hAnsiTheme="minorHAnsi" w:cstheme="minorBidi"/>
      <w:vertAlign w:val="superscript"/>
      <w:lang w:val="en-US"/>
    </w:rPr>
  </w:style>
  <w:style w:type="paragraph" w:styleId="NoSpacing">
    <w:name w:val="No Spacing"/>
    <w:basedOn w:val="Normal"/>
    <w:uiPriority w:val="1"/>
    <w:qFormat/>
    <w:rsid w:val="00695E61"/>
    <w:pPr>
      <w:widowControl/>
      <w:autoSpaceDE/>
      <w:autoSpaceDN/>
    </w:pPr>
    <w:rPr>
      <w:rFonts w:asciiTheme="minorHAnsi" w:eastAsiaTheme="minorEastAsia" w:hAnsiTheme="minorHAnsi" w:cstheme="minorBidi"/>
    </w:rPr>
  </w:style>
  <w:style w:type="paragraph" w:customStyle="1" w:styleId="t-10-9-kurz-s">
    <w:name w:val="t-10-9-kurz-s"/>
    <w:basedOn w:val="Normal"/>
    <w:rsid w:val="00695E61"/>
    <w:pPr>
      <w:widowControl/>
      <w:autoSpaceDE/>
      <w:autoSpaceDN/>
      <w:spacing w:before="100" w:beforeAutospacing="1" w:after="100" w:afterAutospacing="1"/>
    </w:pPr>
    <w:rPr>
      <w:sz w:val="24"/>
      <w:szCs w:val="24"/>
      <w:lang w:eastAsia="hr-HR"/>
    </w:rPr>
  </w:style>
  <w:style w:type="character" w:styleId="CommentReference">
    <w:name w:val="annotation reference"/>
    <w:basedOn w:val="DefaultParagraphFont"/>
    <w:uiPriority w:val="99"/>
    <w:semiHidden/>
    <w:unhideWhenUsed/>
    <w:rsid w:val="00241B2E"/>
    <w:rPr>
      <w:sz w:val="16"/>
      <w:szCs w:val="16"/>
    </w:rPr>
  </w:style>
  <w:style w:type="paragraph" w:styleId="CommentText">
    <w:name w:val="annotation text"/>
    <w:basedOn w:val="Normal"/>
    <w:link w:val="CommentTextChar"/>
    <w:uiPriority w:val="99"/>
    <w:unhideWhenUsed/>
    <w:rsid w:val="00241B2E"/>
    <w:rPr>
      <w:sz w:val="20"/>
      <w:szCs w:val="20"/>
    </w:rPr>
  </w:style>
  <w:style w:type="character" w:customStyle="1" w:styleId="CommentTextChar">
    <w:name w:val="Comment Text Char"/>
    <w:basedOn w:val="DefaultParagraphFont"/>
    <w:link w:val="CommentText"/>
    <w:uiPriority w:val="99"/>
    <w:rsid w:val="00241B2E"/>
    <w:rPr>
      <w:rFonts w:ascii="Times New Roman" w:eastAsia="Times New Roman" w:hAnsi="Times New Roman" w:cs="Times New Roman"/>
      <w:sz w:val="20"/>
      <w:szCs w:val="20"/>
      <w:lang w:val="hr-HR"/>
    </w:rPr>
  </w:style>
  <w:style w:type="paragraph" w:styleId="CommentSubject">
    <w:name w:val="annotation subject"/>
    <w:basedOn w:val="CommentText"/>
    <w:next w:val="CommentText"/>
    <w:link w:val="CommentSubjectChar"/>
    <w:uiPriority w:val="99"/>
    <w:semiHidden/>
    <w:unhideWhenUsed/>
    <w:rsid w:val="00241B2E"/>
    <w:rPr>
      <w:b/>
      <w:bCs/>
    </w:rPr>
  </w:style>
  <w:style w:type="character" w:customStyle="1" w:styleId="CommentSubjectChar">
    <w:name w:val="Comment Subject Char"/>
    <w:basedOn w:val="CommentTextChar"/>
    <w:link w:val="CommentSubject"/>
    <w:uiPriority w:val="99"/>
    <w:semiHidden/>
    <w:rsid w:val="00241B2E"/>
    <w:rPr>
      <w:rFonts w:ascii="Times New Roman" w:eastAsia="Times New Roman" w:hAnsi="Times New Roman" w:cs="Times New Roman"/>
      <w:b/>
      <w:bCs/>
      <w:sz w:val="20"/>
      <w:szCs w:val="20"/>
      <w:lang w:val="hr-HR"/>
    </w:rPr>
  </w:style>
  <w:style w:type="paragraph" w:customStyle="1" w:styleId="Default">
    <w:name w:val="Default"/>
    <w:rsid w:val="00CC67CA"/>
    <w:pPr>
      <w:widowControl/>
      <w:adjustRightInd w:val="0"/>
    </w:pPr>
    <w:rPr>
      <w:rFonts w:ascii="Times New Roman" w:hAnsi="Times New Roman" w:cs="Times New Roman"/>
      <w:color w:val="000000"/>
      <w:sz w:val="24"/>
      <w:szCs w:val="24"/>
      <w:lang w:val="hr-HR"/>
    </w:rPr>
  </w:style>
  <w:style w:type="paragraph" w:styleId="Revision">
    <w:name w:val="Revision"/>
    <w:hidden/>
    <w:uiPriority w:val="99"/>
    <w:semiHidden/>
    <w:rsid w:val="00BC4FD4"/>
    <w:pPr>
      <w:widowControl/>
      <w:autoSpaceDE/>
      <w:autoSpaceDN/>
    </w:pPr>
    <w:rPr>
      <w:rFonts w:ascii="Times New Roman" w:eastAsia="Times New Roman" w:hAnsi="Times New Roman" w:cs="Times New Roman"/>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www.zagreb.hr/" TargetMode="External"/><Relationship Id="rId26" Type="http://schemas.openxmlformats.org/officeDocument/2006/relationships/hyperlink" Target="http://www.zagreb.hr/" TargetMode="External"/><Relationship Id="rId3" Type="http://schemas.openxmlformats.org/officeDocument/2006/relationships/customXml" Target="../customXml/item3.xml"/><Relationship Id="rId21" Type="http://schemas.openxmlformats.org/officeDocument/2006/relationships/hyperlink" Target="http://www.strukturnifondovi.hr/" TargetMode="External"/><Relationship Id="rId34" Type="http://schemas.openxmlformats.org/officeDocument/2006/relationships/hyperlink" Target="http://www.zagreb.hr/"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www.zagreb.hr/" TargetMode="External"/><Relationship Id="rId33" Type="http://schemas.openxmlformats.org/officeDocument/2006/relationships/hyperlink" Target="mailto:fseu-prigovor-provedba@mpgi.hr" TargetMode="External"/><Relationship Id="rId38"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zagreb.hr/" TargetMode="External"/><Relationship Id="rId29" Type="http://schemas.openxmlformats.org/officeDocument/2006/relationships/hyperlink" Target="mailto:fseu@zagreb.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strukturnifondovi.hr/" TargetMode="External"/><Relationship Id="rId32" Type="http://schemas.openxmlformats.org/officeDocument/2006/relationships/hyperlink" Target="mailto:fseu-prigovor-dodjela@mpgi.hr"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www.zagreb.hr/" TargetMode="External"/><Relationship Id="rId28" Type="http://schemas.openxmlformats.org/officeDocument/2006/relationships/hyperlink" Target="http://www.strukturnifondovi.h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strukturnifondovi.hr/" TargetMode="External"/><Relationship Id="rId31" Type="http://schemas.openxmlformats.org/officeDocument/2006/relationships/hyperlink" Target="http://www.zagreb.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2.png"/><Relationship Id="rId27" Type="http://schemas.openxmlformats.org/officeDocument/2006/relationships/hyperlink" Target="http://www.strukturnifondovi.hr/" TargetMode="External"/><Relationship Id="rId30" Type="http://schemas.openxmlformats.org/officeDocument/2006/relationships/hyperlink" Target="http://www.strukturnifondovi.hr/" TargetMode="External"/><Relationship Id="rId35" Type="http://schemas.openxmlformats.org/officeDocument/2006/relationships/hyperlink" Target="mailto:branimir.loncar@zagreb.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1124BC30C24E42BCFF698328276702" ma:contentTypeVersion="15" ma:contentTypeDescription="Create a new document." ma:contentTypeScope="" ma:versionID="2da3830ae5bd076f5e2a96d9551bf5a4">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475cfd59dc7e05b08c8bb877c69ae733"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A166A1-AC82-4DFC-A71E-0ABB26FBE53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2D9F1FDF-20A1-4605-982E-25C80E17BF26}">
  <ds:schemaRefs>
    <ds:schemaRef ds:uri="http://schemas.microsoft.com/sharepoint/v3/contenttype/forms"/>
  </ds:schemaRefs>
</ds:datastoreItem>
</file>

<file path=customXml/itemProps3.xml><?xml version="1.0" encoding="utf-8"?>
<ds:datastoreItem xmlns:ds="http://schemas.openxmlformats.org/officeDocument/2006/customXml" ds:itemID="{5BE111DE-BA31-4B3B-AFBC-220B1F43B5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B5B0C7-4E5F-4A94-B332-DEE7B26CC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35</Pages>
  <Words>14519</Words>
  <Characters>82760</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
    </vt:vector>
  </TitlesOfParts>
  <Company>Grad Zagreb</Company>
  <LinksUpToDate>false</LinksUpToDate>
  <CharactersWithSpaces>97085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Davor Poljak</dc:creator>
  <cp:lastModifiedBy>Ivana Šlat</cp:lastModifiedBy>
  <cp:revision>114</cp:revision>
  <cp:lastPrinted>2022-01-20T15:02:00Z</cp:lastPrinted>
  <dcterms:created xsi:type="dcterms:W3CDTF">2022-01-20T12:04:00Z</dcterms:created>
  <dcterms:modified xsi:type="dcterms:W3CDTF">2022-01-26T17:09:00Z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2021-12-29T00:00:00Z</vt:filetime>
  </property>
  <property fmtid="{D5CDD505-2E9C-101B-9397-08002B2CF9AE}" pid="3" name="Creator">
    <vt:lpwstr>Microsoft® Word 2016</vt:lpwstr>
  </property>
  <property fmtid="{D5CDD505-2E9C-101B-9397-08002B2CF9AE}" pid="4" name="LastSaved">
    <vt:filetime>2022-01-20T00:00:00Z</vt:filetime>
  </property>
  <property fmtid="{D5CDD505-2E9C-101B-9397-08002B2CF9AE}" pid="5" name="ContentTypeId">
    <vt:lpwstr>0x010100541124BC30C24E42BCFF698328276702</vt:lpwstr>
  </property>
</Properties>
</file>